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0116" w14:textId="25F75446" w:rsidR="00E17717" w:rsidRDefault="00E17717" w:rsidP="005F7187">
      <w:pPr>
        <w:pStyle w:val="BodyText"/>
        <w:jc w:val="center"/>
        <w:rPr>
          <w:color w:val="000000" w:themeColor="text1"/>
          <w:sz w:val="48"/>
          <w:szCs w:val="48"/>
        </w:rPr>
      </w:pPr>
    </w:p>
    <w:p w14:paraId="1C68BC1A" w14:textId="7904ED89" w:rsidR="005F7187" w:rsidRDefault="005F7187" w:rsidP="005F7187">
      <w:pPr>
        <w:pStyle w:val="BodyText"/>
        <w:jc w:val="center"/>
        <w:rPr>
          <w:color w:val="000000" w:themeColor="text1"/>
          <w:sz w:val="48"/>
          <w:szCs w:val="48"/>
        </w:rPr>
      </w:pPr>
    </w:p>
    <w:p w14:paraId="4D199489" w14:textId="696417AB" w:rsidR="005F7187" w:rsidRDefault="005F7187" w:rsidP="005F7187">
      <w:pPr>
        <w:pStyle w:val="BodyText"/>
        <w:jc w:val="center"/>
        <w:rPr>
          <w:color w:val="000000" w:themeColor="text1"/>
          <w:sz w:val="48"/>
          <w:szCs w:val="48"/>
        </w:rPr>
      </w:pPr>
    </w:p>
    <w:p w14:paraId="3FECFB66" w14:textId="017550B3" w:rsidR="005F7187" w:rsidRDefault="005F7187" w:rsidP="005F7187">
      <w:pPr>
        <w:pStyle w:val="BodyText"/>
        <w:jc w:val="center"/>
        <w:rPr>
          <w:color w:val="000000" w:themeColor="text1"/>
          <w:sz w:val="48"/>
          <w:szCs w:val="48"/>
        </w:rPr>
      </w:pPr>
    </w:p>
    <w:p w14:paraId="1610A628" w14:textId="300DF048" w:rsidR="00E17717" w:rsidRPr="005F7187" w:rsidRDefault="00CF4484" w:rsidP="005F7187">
      <w:pPr>
        <w:tabs>
          <w:tab w:val="left" w:pos="0"/>
          <w:tab w:val="left" w:pos="2696"/>
        </w:tabs>
        <w:jc w:val="center"/>
        <w:rPr>
          <w:b/>
          <w:color w:val="000000" w:themeColor="text1"/>
          <w:sz w:val="40"/>
          <w:szCs w:val="24"/>
        </w:rPr>
      </w:pPr>
      <w:r w:rsidRPr="005F7187">
        <w:rPr>
          <w:b/>
          <w:color w:val="000000" w:themeColor="text1"/>
          <w:sz w:val="40"/>
          <w:szCs w:val="24"/>
        </w:rPr>
        <w:t>AUTOMOTIVE INDUSTRY</w:t>
      </w:r>
      <w:r w:rsidR="00AE3099" w:rsidRPr="005F7187">
        <w:rPr>
          <w:b/>
          <w:color w:val="000000" w:themeColor="text1"/>
          <w:spacing w:val="24"/>
          <w:sz w:val="40"/>
          <w:szCs w:val="24"/>
        </w:rPr>
        <w:t xml:space="preserve"> </w:t>
      </w:r>
      <w:r w:rsidR="00AE3099" w:rsidRPr="005F7187">
        <w:rPr>
          <w:b/>
          <w:color w:val="000000" w:themeColor="text1"/>
          <w:sz w:val="40"/>
          <w:szCs w:val="24"/>
        </w:rPr>
        <w:t>STANDARD</w:t>
      </w:r>
    </w:p>
    <w:p w14:paraId="21C7BEA5" w14:textId="06E9742C" w:rsidR="00CF4484" w:rsidRDefault="00CF4484" w:rsidP="005F7187">
      <w:pPr>
        <w:tabs>
          <w:tab w:val="left" w:pos="0"/>
          <w:tab w:val="left" w:pos="2696"/>
        </w:tabs>
        <w:jc w:val="center"/>
        <w:rPr>
          <w:b/>
          <w:color w:val="000000" w:themeColor="text1"/>
          <w:sz w:val="48"/>
        </w:rPr>
      </w:pPr>
    </w:p>
    <w:p w14:paraId="451A6040" w14:textId="1FEB4DCB" w:rsidR="00CF4484" w:rsidRDefault="00CF4484" w:rsidP="005F7187">
      <w:pPr>
        <w:tabs>
          <w:tab w:val="left" w:pos="0"/>
          <w:tab w:val="left" w:pos="2696"/>
        </w:tabs>
        <w:jc w:val="center"/>
        <w:rPr>
          <w:b/>
          <w:color w:val="000000" w:themeColor="text1"/>
          <w:sz w:val="48"/>
        </w:rPr>
      </w:pPr>
    </w:p>
    <w:p w14:paraId="211436B8" w14:textId="77777777" w:rsidR="00CF4484" w:rsidRPr="00CF4484" w:rsidRDefault="00CF4484" w:rsidP="005F7187">
      <w:pPr>
        <w:tabs>
          <w:tab w:val="left" w:pos="0"/>
          <w:tab w:val="left" w:pos="2696"/>
        </w:tabs>
        <w:jc w:val="center"/>
        <w:rPr>
          <w:b/>
          <w:color w:val="000000" w:themeColor="text1"/>
          <w:sz w:val="48"/>
        </w:rPr>
      </w:pPr>
    </w:p>
    <w:p w14:paraId="62533118" w14:textId="25F70021" w:rsidR="00F16982" w:rsidRPr="00CF4484" w:rsidRDefault="00CF4484" w:rsidP="005F7187">
      <w:pPr>
        <w:pStyle w:val="BodyText"/>
        <w:jc w:val="center"/>
        <w:rPr>
          <w:b/>
          <w:bCs/>
          <w:color w:val="000000" w:themeColor="text1"/>
          <w:sz w:val="44"/>
          <w:szCs w:val="45"/>
        </w:rPr>
      </w:pPr>
      <w:r w:rsidRPr="00CF4484">
        <w:rPr>
          <w:b/>
          <w:bCs/>
          <w:color w:val="000000" w:themeColor="text1"/>
          <w:sz w:val="44"/>
          <w:szCs w:val="45"/>
        </w:rPr>
        <w:t>UNIFORM PROVISIONS CONCERNING THE APPROVAL OF VEHICLES WITH REGARDS TO</w:t>
      </w:r>
    </w:p>
    <w:p w14:paraId="2C8F597C" w14:textId="5A1CEC5D" w:rsidR="00E17717" w:rsidRDefault="00CF4484" w:rsidP="005F7187">
      <w:pPr>
        <w:pStyle w:val="BodyText"/>
        <w:jc w:val="center"/>
        <w:rPr>
          <w:b/>
          <w:bCs/>
          <w:color w:val="000000" w:themeColor="text1"/>
          <w:sz w:val="44"/>
          <w:szCs w:val="45"/>
        </w:rPr>
      </w:pPr>
      <w:r w:rsidRPr="00CF4484">
        <w:rPr>
          <w:b/>
          <w:bCs/>
          <w:color w:val="000000" w:themeColor="text1"/>
          <w:sz w:val="44"/>
          <w:szCs w:val="45"/>
        </w:rPr>
        <w:t>EVENT DATA RECORDER (EDR)</w:t>
      </w:r>
    </w:p>
    <w:p w14:paraId="22A485ED" w14:textId="46DC4C6D" w:rsidR="00CF4484" w:rsidRDefault="00CF4484" w:rsidP="005F7187">
      <w:pPr>
        <w:pStyle w:val="BodyText"/>
        <w:jc w:val="center"/>
        <w:rPr>
          <w:b/>
          <w:color w:val="000000" w:themeColor="text1"/>
          <w:sz w:val="40"/>
        </w:rPr>
      </w:pPr>
    </w:p>
    <w:p w14:paraId="0C6CC555" w14:textId="77777777" w:rsidR="005F7187" w:rsidRDefault="005F7187" w:rsidP="005F7187">
      <w:pPr>
        <w:pStyle w:val="BodyText"/>
        <w:jc w:val="center"/>
        <w:rPr>
          <w:b/>
          <w:color w:val="000000" w:themeColor="text1"/>
          <w:sz w:val="40"/>
        </w:rPr>
      </w:pPr>
    </w:p>
    <w:p w14:paraId="6FE3307B" w14:textId="77777777" w:rsidR="00087212" w:rsidRDefault="00087212" w:rsidP="00087212">
      <w:pPr>
        <w:pStyle w:val="Default"/>
        <w:jc w:val="center"/>
        <w:rPr>
          <w:b/>
          <w:bCs/>
          <w:color w:val="FF0000"/>
          <w:sz w:val="32"/>
          <w:szCs w:val="32"/>
        </w:rPr>
      </w:pPr>
      <w:r>
        <w:rPr>
          <w:b/>
          <w:bCs/>
          <w:color w:val="FF0000"/>
          <w:sz w:val="32"/>
          <w:szCs w:val="32"/>
        </w:rPr>
        <w:t>Date of hosting on website: 16</w:t>
      </w:r>
      <w:r w:rsidRPr="00A444E9">
        <w:rPr>
          <w:b/>
          <w:bCs/>
          <w:color w:val="FF0000"/>
          <w:sz w:val="32"/>
          <w:szCs w:val="32"/>
          <w:vertAlign w:val="superscript"/>
        </w:rPr>
        <w:t>th</w:t>
      </w:r>
      <w:r>
        <w:rPr>
          <w:b/>
          <w:bCs/>
          <w:color w:val="FF0000"/>
          <w:sz w:val="32"/>
          <w:szCs w:val="32"/>
        </w:rPr>
        <w:t xml:space="preserve"> December, 2025</w:t>
      </w:r>
    </w:p>
    <w:p w14:paraId="79C7C050" w14:textId="77777777" w:rsidR="00087212" w:rsidRDefault="00087212" w:rsidP="00087212">
      <w:pPr>
        <w:pStyle w:val="Default"/>
        <w:jc w:val="center"/>
        <w:rPr>
          <w:b/>
          <w:bCs/>
          <w:color w:val="FF0000"/>
          <w:sz w:val="32"/>
          <w:szCs w:val="32"/>
        </w:rPr>
      </w:pPr>
      <w:r w:rsidRPr="00A444E9">
        <w:rPr>
          <w:b/>
          <w:bCs/>
          <w:color w:val="FF0000"/>
          <w:sz w:val="32"/>
          <w:szCs w:val="32"/>
        </w:rPr>
        <w:t xml:space="preserve">Last date for comments: </w:t>
      </w:r>
      <w:r>
        <w:rPr>
          <w:b/>
          <w:bCs/>
          <w:color w:val="FF0000"/>
          <w:sz w:val="32"/>
          <w:szCs w:val="32"/>
        </w:rPr>
        <w:t>14</w:t>
      </w:r>
      <w:r w:rsidRPr="00A444E9">
        <w:rPr>
          <w:b/>
          <w:bCs/>
          <w:color w:val="FF0000"/>
          <w:sz w:val="32"/>
          <w:szCs w:val="32"/>
          <w:vertAlign w:val="superscript"/>
        </w:rPr>
        <w:t>th</w:t>
      </w:r>
      <w:r>
        <w:rPr>
          <w:b/>
          <w:bCs/>
          <w:color w:val="FF0000"/>
          <w:sz w:val="32"/>
          <w:szCs w:val="32"/>
        </w:rPr>
        <w:t xml:space="preserve"> </w:t>
      </w:r>
      <w:r w:rsidRPr="00A444E9">
        <w:rPr>
          <w:b/>
          <w:bCs/>
          <w:color w:val="FF0000"/>
          <w:sz w:val="32"/>
          <w:szCs w:val="32"/>
        </w:rPr>
        <w:t>January</w:t>
      </w:r>
      <w:r>
        <w:rPr>
          <w:b/>
          <w:bCs/>
          <w:color w:val="FF0000"/>
          <w:sz w:val="32"/>
          <w:szCs w:val="32"/>
        </w:rPr>
        <w:t>,</w:t>
      </w:r>
      <w:r w:rsidRPr="00A444E9">
        <w:rPr>
          <w:b/>
          <w:bCs/>
          <w:color w:val="FF0000"/>
          <w:sz w:val="32"/>
          <w:szCs w:val="32"/>
        </w:rPr>
        <w:t xml:space="preserve"> 2026</w:t>
      </w:r>
    </w:p>
    <w:p w14:paraId="422E0ED7" w14:textId="7A0C3A2C" w:rsidR="00CF4484" w:rsidRDefault="00CF4484" w:rsidP="005F7187">
      <w:pPr>
        <w:pStyle w:val="BodyText"/>
        <w:jc w:val="center"/>
        <w:rPr>
          <w:b/>
          <w:color w:val="000000" w:themeColor="text1"/>
          <w:sz w:val="40"/>
        </w:rPr>
      </w:pPr>
    </w:p>
    <w:p w14:paraId="4220AC96" w14:textId="77777777" w:rsidR="003B0553" w:rsidRDefault="003B0553" w:rsidP="005F7187">
      <w:pPr>
        <w:pStyle w:val="BodyText"/>
        <w:jc w:val="center"/>
        <w:rPr>
          <w:b/>
          <w:color w:val="000000" w:themeColor="text1"/>
          <w:sz w:val="40"/>
        </w:rPr>
      </w:pPr>
    </w:p>
    <w:p w14:paraId="15B76804" w14:textId="27A7CC97" w:rsidR="00CF4484" w:rsidRDefault="00CF4484" w:rsidP="005F7187">
      <w:pPr>
        <w:pStyle w:val="BodyText"/>
        <w:jc w:val="center"/>
        <w:rPr>
          <w:b/>
          <w:color w:val="000000" w:themeColor="text1"/>
          <w:sz w:val="40"/>
        </w:rPr>
      </w:pPr>
    </w:p>
    <w:p w14:paraId="6B608379" w14:textId="70A0AD81" w:rsidR="005F7187" w:rsidRDefault="005F7187" w:rsidP="005F7187">
      <w:pPr>
        <w:pStyle w:val="BodyText"/>
        <w:jc w:val="center"/>
        <w:rPr>
          <w:b/>
          <w:color w:val="000000" w:themeColor="text1"/>
          <w:sz w:val="40"/>
        </w:rPr>
      </w:pPr>
    </w:p>
    <w:p w14:paraId="5F2D2FB6" w14:textId="77777777" w:rsidR="005F7187" w:rsidRDefault="005F7187" w:rsidP="005F7187">
      <w:pPr>
        <w:pStyle w:val="BodyText"/>
        <w:jc w:val="center"/>
        <w:rPr>
          <w:b/>
          <w:color w:val="000000" w:themeColor="text1"/>
          <w:sz w:val="40"/>
        </w:rPr>
      </w:pPr>
    </w:p>
    <w:p w14:paraId="0B223F11" w14:textId="6BEC8E0E" w:rsidR="00CF4484" w:rsidRDefault="00CF4484" w:rsidP="005F7187">
      <w:pPr>
        <w:pStyle w:val="BodyText"/>
        <w:jc w:val="center"/>
        <w:rPr>
          <w:b/>
          <w:color w:val="000000" w:themeColor="text1"/>
          <w:sz w:val="40"/>
        </w:rPr>
      </w:pPr>
    </w:p>
    <w:p w14:paraId="6D12B116" w14:textId="01207888" w:rsidR="002B5FD9" w:rsidRDefault="002B5FD9" w:rsidP="005F7187">
      <w:pPr>
        <w:pStyle w:val="BodyText"/>
        <w:jc w:val="center"/>
        <w:rPr>
          <w:b/>
          <w:color w:val="000000" w:themeColor="text1"/>
          <w:sz w:val="40"/>
        </w:rPr>
      </w:pPr>
    </w:p>
    <w:p w14:paraId="55BC9D4C" w14:textId="3FEB46AD" w:rsidR="002B5FD9" w:rsidRDefault="002B5FD9" w:rsidP="005F7187">
      <w:pPr>
        <w:pStyle w:val="BodyText"/>
        <w:jc w:val="center"/>
        <w:rPr>
          <w:b/>
          <w:color w:val="000000" w:themeColor="text1"/>
          <w:sz w:val="40"/>
        </w:rPr>
      </w:pPr>
    </w:p>
    <w:p w14:paraId="40032687" w14:textId="53E9CE0D" w:rsidR="002B5FD9" w:rsidRDefault="002B5FD9" w:rsidP="005F7187">
      <w:pPr>
        <w:pStyle w:val="BodyText"/>
        <w:jc w:val="center"/>
        <w:rPr>
          <w:b/>
          <w:color w:val="000000" w:themeColor="text1"/>
          <w:sz w:val="40"/>
        </w:rPr>
      </w:pPr>
    </w:p>
    <w:p w14:paraId="4B92ADBA" w14:textId="551F8CB7" w:rsidR="002B5FD9" w:rsidRDefault="002B5FD9" w:rsidP="005F7187">
      <w:pPr>
        <w:pStyle w:val="BodyText"/>
        <w:jc w:val="center"/>
        <w:rPr>
          <w:b/>
          <w:color w:val="000000" w:themeColor="text1"/>
          <w:sz w:val="40"/>
        </w:rPr>
      </w:pPr>
    </w:p>
    <w:p w14:paraId="366621A5" w14:textId="072596A1" w:rsidR="002B5FD9" w:rsidRDefault="002B5FD9" w:rsidP="005F7187">
      <w:pPr>
        <w:pStyle w:val="BodyText"/>
        <w:jc w:val="center"/>
        <w:rPr>
          <w:b/>
          <w:color w:val="000000" w:themeColor="text1"/>
          <w:sz w:val="40"/>
        </w:rPr>
      </w:pPr>
    </w:p>
    <w:p w14:paraId="4810503E" w14:textId="34E32561" w:rsidR="002B5FD9" w:rsidRDefault="002B5FD9" w:rsidP="005F7187">
      <w:pPr>
        <w:pStyle w:val="BodyText"/>
        <w:jc w:val="center"/>
        <w:rPr>
          <w:b/>
          <w:color w:val="000000" w:themeColor="text1"/>
          <w:sz w:val="40"/>
        </w:rPr>
      </w:pPr>
    </w:p>
    <w:p w14:paraId="091DBF53" w14:textId="77777777" w:rsidR="002B5FD9" w:rsidRPr="00CF4484" w:rsidRDefault="002B5FD9" w:rsidP="005F7187">
      <w:pPr>
        <w:pStyle w:val="BodyText"/>
        <w:jc w:val="center"/>
        <w:rPr>
          <w:b/>
          <w:color w:val="000000" w:themeColor="text1"/>
          <w:sz w:val="40"/>
        </w:rPr>
      </w:pPr>
    </w:p>
    <w:p w14:paraId="1268B5E1" w14:textId="77777777" w:rsidR="002329ED" w:rsidRDefault="002329ED" w:rsidP="005F7187">
      <w:pPr>
        <w:pStyle w:val="BodyText"/>
        <w:jc w:val="center"/>
        <w:rPr>
          <w:b/>
          <w:color w:val="000000" w:themeColor="text1"/>
          <w:sz w:val="34"/>
        </w:rPr>
      </w:pPr>
    </w:p>
    <w:tbl>
      <w:tblPr>
        <w:tblStyle w:val="TableGrid"/>
        <w:tblW w:w="88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20"/>
      </w:tblGrid>
      <w:tr w:rsidR="00F33A4E" w14:paraId="5F68C3B2" w14:textId="77777777" w:rsidTr="00136C46">
        <w:tc>
          <w:tcPr>
            <w:tcW w:w="8820" w:type="dxa"/>
          </w:tcPr>
          <w:p w14:paraId="075BE3B1" w14:textId="77777777" w:rsidR="00A7561B" w:rsidRDefault="00A7561B" w:rsidP="00F33A4E">
            <w:pPr>
              <w:pStyle w:val="Heading2"/>
              <w:spacing w:before="0" w:after="120"/>
              <w:ind w:left="144" w:right="144"/>
              <w:jc w:val="center"/>
              <w:rPr>
                <w:color w:val="000000" w:themeColor="text1"/>
                <w:sz w:val="24"/>
              </w:rPr>
            </w:pPr>
          </w:p>
          <w:p w14:paraId="77D271E8" w14:textId="19C0752C" w:rsidR="00F33A4E" w:rsidRPr="00064A87" w:rsidRDefault="00F33A4E" w:rsidP="00F33A4E">
            <w:pPr>
              <w:pStyle w:val="Heading2"/>
              <w:spacing w:before="0" w:after="120"/>
              <w:ind w:left="144" w:right="144"/>
              <w:jc w:val="center"/>
              <w:rPr>
                <w:color w:val="000000" w:themeColor="text1"/>
                <w:sz w:val="24"/>
              </w:rPr>
            </w:pPr>
            <w:r w:rsidRPr="00064A87">
              <w:rPr>
                <w:color w:val="000000" w:themeColor="text1"/>
                <w:sz w:val="24"/>
              </w:rPr>
              <w:t>INTRODUCTION</w:t>
            </w:r>
          </w:p>
        </w:tc>
      </w:tr>
      <w:tr w:rsidR="00F33A4E" w14:paraId="1F82F79B" w14:textId="77777777" w:rsidTr="00136C46">
        <w:tc>
          <w:tcPr>
            <w:tcW w:w="8820" w:type="dxa"/>
          </w:tcPr>
          <w:p w14:paraId="19FE25EB" w14:textId="32AD8227" w:rsidR="00F33A4E" w:rsidRDefault="00F33A4E" w:rsidP="00F33A4E">
            <w:pPr>
              <w:widowControl/>
              <w:adjustRightInd w:val="0"/>
              <w:jc w:val="both"/>
              <w:rPr>
                <w:sz w:val="24"/>
                <w:szCs w:val="24"/>
              </w:rPr>
            </w:pPr>
            <w:r w:rsidRPr="00D8531A">
              <w:rPr>
                <w:sz w:val="24"/>
                <w:szCs w:val="24"/>
              </w:rPr>
              <w:t xml:space="preserve">The Government of India felt the need for a permanent agency to expedite the publication of standards and development of test facilities in parallel when the work on the preparation of the standards is going on, as the development of improved safety critical parts can be undertaken only after the publication of the standard and commissioning of test facilities. To this end, the erstwhile Ministry of Surface Transport (MOST) has constituted a permanent Automotive Industry Standards Committee (AISC) vide order No. RT-11028/11/97-MVL dated September 15, 1997. The standards prepared by AISC will be approved by the permanent CMVR Technical Standing Committee (CMVR-TSC). After approval, the Automotive Research Association of India, (ARAI), Pune, being the Secretariat of the AIS Committee, will publish this standard. For better dissemination of this information ARAI may publish this document on their Website. </w:t>
            </w:r>
          </w:p>
          <w:p w14:paraId="4566ED95" w14:textId="18B537AF" w:rsidR="005007AA" w:rsidRDefault="005007AA" w:rsidP="00F33A4E">
            <w:pPr>
              <w:widowControl/>
              <w:adjustRightInd w:val="0"/>
              <w:jc w:val="both"/>
              <w:rPr>
                <w:sz w:val="24"/>
                <w:szCs w:val="24"/>
              </w:rPr>
            </w:pPr>
          </w:p>
          <w:p w14:paraId="7B260425" w14:textId="7C8644A3" w:rsidR="005007AA" w:rsidRDefault="00B84EA8" w:rsidP="00F33A4E">
            <w:pPr>
              <w:widowControl/>
              <w:adjustRightInd w:val="0"/>
              <w:jc w:val="both"/>
              <w:rPr>
                <w:sz w:val="24"/>
                <w:szCs w:val="24"/>
              </w:rPr>
            </w:pPr>
            <w:r>
              <w:rPr>
                <w:sz w:val="24"/>
                <w:szCs w:val="24"/>
              </w:rPr>
              <w:t>The intention of this standard is to establish uniform provisions concerning the approval of motor vehicle of the categories M2, M3, N2 and N3 with regard to their Event Data Recorders (EDR’s)</w:t>
            </w:r>
          </w:p>
          <w:p w14:paraId="460426D0" w14:textId="2851CE4F" w:rsidR="00B84EA8" w:rsidRDefault="00B84EA8" w:rsidP="00F33A4E">
            <w:pPr>
              <w:widowControl/>
              <w:adjustRightInd w:val="0"/>
              <w:jc w:val="both"/>
              <w:rPr>
                <w:sz w:val="24"/>
                <w:szCs w:val="24"/>
              </w:rPr>
            </w:pPr>
          </w:p>
          <w:p w14:paraId="656470E2" w14:textId="0BDB2769" w:rsidR="00B84EA8" w:rsidRDefault="00D66433" w:rsidP="00F33A4E">
            <w:pPr>
              <w:widowControl/>
              <w:adjustRightInd w:val="0"/>
              <w:jc w:val="both"/>
              <w:rPr>
                <w:sz w:val="24"/>
                <w:szCs w:val="24"/>
              </w:rPr>
            </w:pPr>
            <w:r>
              <w:rPr>
                <w:sz w:val="24"/>
                <w:szCs w:val="24"/>
              </w:rPr>
              <w:t xml:space="preserve">The provisions concern the minimum collection, storage and crash survivability of the motor vehicle crash event data. It does not include specifications for data retrieval tools and methods which are subject to national or regional level requirements. </w:t>
            </w:r>
          </w:p>
          <w:p w14:paraId="7183911A" w14:textId="5F6287DB" w:rsidR="00D66433" w:rsidRDefault="00D66433" w:rsidP="00F33A4E">
            <w:pPr>
              <w:widowControl/>
              <w:adjustRightInd w:val="0"/>
              <w:jc w:val="both"/>
              <w:rPr>
                <w:sz w:val="24"/>
                <w:szCs w:val="24"/>
              </w:rPr>
            </w:pPr>
          </w:p>
          <w:p w14:paraId="6202CEAC" w14:textId="22600826" w:rsidR="00D66433" w:rsidRDefault="00D66433" w:rsidP="00F33A4E">
            <w:pPr>
              <w:widowControl/>
              <w:adjustRightInd w:val="0"/>
              <w:jc w:val="both"/>
              <w:rPr>
                <w:sz w:val="24"/>
                <w:szCs w:val="24"/>
              </w:rPr>
            </w:pPr>
            <w:r>
              <w:rPr>
                <w:sz w:val="24"/>
                <w:szCs w:val="24"/>
              </w:rPr>
              <w:t xml:space="preserve">The purpose of these provisions </w:t>
            </w:r>
            <w:r w:rsidR="0046134F">
              <w:rPr>
                <w:sz w:val="24"/>
                <w:szCs w:val="24"/>
              </w:rPr>
              <w:t>is to ensure that EDRs record, in a readily usable manner, data valuable for effective crash investigations and for analysis of safety equipment</w:t>
            </w:r>
            <w:r w:rsidR="0048047C">
              <w:rPr>
                <w:sz w:val="24"/>
                <w:szCs w:val="24"/>
              </w:rPr>
              <w:t xml:space="preserve"> performance while limiting, to the greatest extent possible, the recording of data unrelated to the crash. Such crash data will help provide a better understanding of the circumstances in which crashes and injuries occur and will facilitate the development of safer vehicle designs. In this context, crashes should be understood as involving property damage and / or personal harm, including that of vulnerable road users involved. </w:t>
            </w:r>
          </w:p>
          <w:p w14:paraId="59255B98" w14:textId="0937B322" w:rsidR="0048047C" w:rsidRDefault="0048047C" w:rsidP="00F33A4E">
            <w:pPr>
              <w:widowControl/>
              <w:adjustRightInd w:val="0"/>
              <w:jc w:val="both"/>
              <w:rPr>
                <w:sz w:val="24"/>
                <w:szCs w:val="24"/>
              </w:rPr>
            </w:pPr>
          </w:p>
          <w:p w14:paraId="38DFDBD2" w14:textId="735851E5" w:rsidR="0048047C" w:rsidRDefault="00C35CC9" w:rsidP="00F33A4E">
            <w:pPr>
              <w:widowControl/>
              <w:adjustRightInd w:val="0"/>
              <w:jc w:val="both"/>
              <w:rPr>
                <w:sz w:val="24"/>
                <w:szCs w:val="24"/>
              </w:rPr>
            </w:pPr>
            <w:r>
              <w:rPr>
                <w:sz w:val="24"/>
                <w:szCs w:val="24"/>
              </w:rPr>
              <w:t xml:space="preserve">It is understood that, in the current state of technology, the aforementioned objective can be reached only by recording the data in a specified time period based on defined triggers and trigger thresholds. These triggers may, but do not always </w:t>
            </w:r>
            <w:r w:rsidR="001C306E">
              <w:rPr>
                <w:sz w:val="24"/>
                <w:szCs w:val="24"/>
              </w:rPr>
              <w:t xml:space="preserve">immediately precede or follow or coincide with the crash. </w:t>
            </w:r>
          </w:p>
          <w:p w14:paraId="1E4ABFE5" w14:textId="34B077DA" w:rsidR="00C9537D" w:rsidRDefault="00C9537D" w:rsidP="00F33A4E">
            <w:pPr>
              <w:widowControl/>
              <w:adjustRightInd w:val="0"/>
              <w:jc w:val="both"/>
              <w:rPr>
                <w:sz w:val="24"/>
                <w:szCs w:val="24"/>
              </w:rPr>
            </w:pPr>
          </w:p>
          <w:p w14:paraId="70F2C0DB" w14:textId="69FCCFE4" w:rsidR="00C9537D" w:rsidRDefault="00C9537D" w:rsidP="00F33A4E">
            <w:pPr>
              <w:widowControl/>
              <w:adjustRightInd w:val="0"/>
              <w:jc w:val="both"/>
              <w:rPr>
                <w:sz w:val="24"/>
                <w:szCs w:val="24"/>
              </w:rPr>
            </w:pPr>
            <w:r w:rsidRPr="00E47F10">
              <w:rPr>
                <w:sz w:val="24"/>
                <w:szCs w:val="24"/>
              </w:rPr>
              <w:t>While formation of this standard reference is drawn from UN R 169</w:t>
            </w:r>
            <w:r w:rsidR="005C20BC">
              <w:rPr>
                <w:sz w:val="24"/>
                <w:szCs w:val="24"/>
              </w:rPr>
              <w:t xml:space="preserve">. </w:t>
            </w:r>
            <w:r w:rsidR="005C20BC" w:rsidRPr="00607447">
              <w:t>Composition of the Panel and Automotive Industry Standards Committee (AISC)</w:t>
            </w:r>
            <w:r w:rsidR="005C20BC" w:rsidRPr="00607447">
              <w:rPr>
                <w:spacing w:val="1"/>
              </w:rPr>
              <w:t xml:space="preserve"> </w:t>
            </w:r>
            <w:r w:rsidR="005C20BC" w:rsidRPr="00607447">
              <w:t xml:space="preserve">responsible for preparation and approval of this standard are given in </w:t>
            </w:r>
            <w:r w:rsidR="005C20BC" w:rsidRPr="00C34BA3">
              <w:t xml:space="preserve">Annexure </w:t>
            </w:r>
            <w:r w:rsidR="00C34BA3" w:rsidRPr="00C34BA3">
              <w:rPr>
                <w:spacing w:val="4"/>
              </w:rPr>
              <w:t>5</w:t>
            </w:r>
            <w:r w:rsidR="005C20BC" w:rsidRPr="00C34BA3">
              <w:rPr>
                <w:spacing w:val="4"/>
              </w:rPr>
              <w:t xml:space="preserve"> &amp; </w:t>
            </w:r>
            <w:r w:rsidR="00C34BA3" w:rsidRPr="00C34BA3">
              <w:rPr>
                <w:spacing w:val="4"/>
              </w:rPr>
              <w:t>Annexure 6</w:t>
            </w:r>
            <w:r w:rsidR="005C20BC" w:rsidRPr="00C34BA3">
              <w:rPr>
                <w:spacing w:val="4"/>
              </w:rPr>
              <w:t xml:space="preserve"> </w:t>
            </w:r>
            <w:r w:rsidR="005C20BC" w:rsidRPr="00C34BA3">
              <w:t>respectively</w:t>
            </w:r>
          </w:p>
          <w:p w14:paraId="441106AA" w14:textId="5C396FEA" w:rsidR="001C306E" w:rsidRDefault="001C306E" w:rsidP="00F33A4E">
            <w:pPr>
              <w:widowControl/>
              <w:adjustRightInd w:val="0"/>
              <w:jc w:val="both"/>
              <w:rPr>
                <w:sz w:val="24"/>
                <w:szCs w:val="24"/>
              </w:rPr>
            </w:pPr>
          </w:p>
          <w:p w14:paraId="46016A75" w14:textId="77777777" w:rsidR="00F33A4E" w:rsidRPr="00D8531A" w:rsidRDefault="00F33A4E" w:rsidP="00F33A4E">
            <w:pPr>
              <w:widowControl/>
              <w:adjustRightInd w:val="0"/>
              <w:jc w:val="both"/>
              <w:rPr>
                <w:sz w:val="24"/>
                <w:szCs w:val="24"/>
              </w:rPr>
            </w:pPr>
          </w:p>
          <w:p w14:paraId="527975D0" w14:textId="77777777" w:rsidR="00D8531A" w:rsidRDefault="00D8531A" w:rsidP="00D8531A">
            <w:pPr>
              <w:pStyle w:val="ListParagraph"/>
              <w:spacing w:after="120"/>
              <w:ind w:left="-13" w:right="144" w:firstLine="0"/>
              <w:jc w:val="both"/>
              <w:rPr>
                <w:sz w:val="24"/>
                <w:szCs w:val="24"/>
              </w:rPr>
            </w:pPr>
          </w:p>
          <w:p w14:paraId="3D02D328" w14:textId="77777777" w:rsidR="002B5FD9" w:rsidRDefault="002B5FD9" w:rsidP="00D8531A">
            <w:pPr>
              <w:pStyle w:val="ListParagraph"/>
              <w:spacing w:after="120"/>
              <w:ind w:left="-13" w:right="144" w:firstLine="0"/>
              <w:jc w:val="both"/>
              <w:rPr>
                <w:sz w:val="24"/>
                <w:szCs w:val="24"/>
              </w:rPr>
            </w:pPr>
          </w:p>
          <w:p w14:paraId="25C5FF69" w14:textId="77777777" w:rsidR="002B5FD9" w:rsidRDefault="002B5FD9" w:rsidP="00D8531A">
            <w:pPr>
              <w:pStyle w:val="ListParagraph"/>
              <w:spacing w:after="120"/>
              <w:ind w:left="-13" w:right="144" w:firstLine="0"/>
              <w:jc w:val="both"/>
              <w:rPr>
                <w:sz w:val="24"/>
                <w:szCs w:val="24"/>
              </w:rPr>
            </w:pPr>
          </w:p>
          <w:p w14:paraId="3FB2154F" w14:textId="2ADBD26C" w:rsidR="002B5FD9" w:rsidRDefault="002B5FD9" w:rsidP="00D8531A">
            <w:pPr>
              <w:pStyle w:val="ListParagraph"/>
              <w:spacing w:after="120"/>
              <w:ind w:left="-13" w:right="144" w:firstLine="0"/>
              <w:jc w:val="both"/>
              <w:rPr>
                <w:sz w:val="24"/>
                <w:szCs w:val="24"/>
              </w:rPr>
            </w:pPr>
          </w:p>
          <w:p w14:paraId="4E245013" w14:textId="6220D6BF" w:rsidR="00E86DA3" w:rsidRDefault="00E86DA3" w:rsidP="00D8531A">
            <w:pPr>
              <w:pStyle w:val="ListParagraph"/>
              <w:spacing w:after="120"/>
              <w:ind w:left="-13" w:right="144" w:firstLine="0"/>
              <w:jc w:val="both"/>
              <w:rPr>
                <w:sz w:val="24"/>
                <w:szCs w:val="24"/>
              </w:rPr>
            </w:pPr>
          </w:p>
          <w:p w14:paraId="20DB422B" w14:textId="16862ADD" w:rsidR="00E86DA3" w:rsidRDefault="00E86DA3" w:rsidP="00D8531A">
            <w:pPr>
              <w:pStyle w:val="ListParagraph"/>
              <w:spacing w:after="120"/>
              <w:ind w:left="-13" w:right="144" w:firstLine="0"/>
              <w:jc w:val="both"/>
              <w:rPr>
                <w:sz w:val="24"/>
                <w:szCs w:val="24"/>
              </w:rPr>
            </w:pPr>
          </w:p>
          <w:p w14:paraId="34271F73" w14:textId="5BEE5D56" w:rsidR="00E86DA3" w:rsidRDefault="00E86DA3" w:rsidP="00D8531A">
            <w:pPr>
              <w:pStyle w:val="ListParagraph"/>
              <w:spacing w:after="120"/>
              <w:ind w:left="-13" w:right="144" w:firstLine="0"/>
              <w:jc w:val="both"/>
              <w:rPr>
                <w:sz w:val="24"/>
                <w:szCs w:val="24"/>
              </w:rPr>
            </w:pPr>
          </w:p>
          <w:p w14:paraId="16B4573A" w14:textId="2C14AAE0" w:rsidR="002B5FD9" w:rsidRPr="00A241FD" w:rsidRDefault="002B5FD9" w:rsidP="00A241FD">
            <w:pPr>
              <w:spacing w:after="120"/>
              <w:ind w:right="144"/>
              <w:jc w:val="both"/>
              <w:rPr>
                <w:sz w:val="24"/>
                <w:szCs w:val="24"/>
              </w:rPr>
            </w:pPr>
          </w:p>
        </w:tc>
      </w:tr>
    </w:tbl>
    <w:p w14:paraId="73AE7C62" w14:textId="529AD60A" w:rsidR="00E17717" w:rsidRDefault="00CF4484" w:rsidP="00E86DA3">
      <w:pPr>
        <w:pStyle w:val="BodyText"/>
        <w:spacing w:after="120"/>
        <w:ind w:right="144"/>
        <w:jc w:val="center"/>
        <w:rPr>
          <w:b/>
          <w:bCs/>
          <w:color w:val="000000" w:themeColor="text1"/>
          <w:sz w:val="24"/>
          <w:szCs w:val="24"/>
        </w:rPr>
      </w:pPr>
      <w:r>
        <w:rPr>
          <w:b/>
          <w:bCs/>
          <w:color w:val="000000" w:themeColor="text1"/>
          <w:sz w:val="24"/>
          <w:szCs w:val="24"/>
        </w:rPr>
        <w:lastRenderedPageBreak/>
        <w:t>CONTENTS</w:t>
      </w:r>
    </w:p>
    <w:p w14:paraId="288DF5C8" w14:textId="77777777" w:rsidR="00CF4484" w:rsidRPr="001A77C7" w:rsidRDefault="00CF4484" w:rsidP="00D103E2">
      <w:pPr>
        <w:pStyle w:val="BodyText"/>
        <w:spacing w:after="120"/>
        <w:ind w:left="144" w:right="144"/>
        <w:jc w:val="center"/>
        <w:rPr>
          <w:b/>
          <w:bCs/>
          <w:color w:val="000000" w:themeColor="text1"/>
          <w:sz w:val="24"/>
          <w:szCs w:val="24"/>
        </w:rPr>
      </w:pPr>
    </w:p>
    <w:tbl>
      <w:tblPr>
        <w:tblW w:w="8630" w:type="dxa"/>
        <w:tblInd w:w="-45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700"/>
        <w:gridCol w:w="5429"/>
        <w:gridCol w:w="1501"/>
      </w:tblGrid>
      <w:tr w:rsidR="00E17717" w:rsidRPr="00064A87" w14:paraId="37297AEC" w14:textId="77777777" w:rsidTr="00136C46">
        <w:trPr>
          <w:trHeight w:val="517"/>
        </w:trPr>
        <w:tc>
          <w:tcPr>
            <w:tcW w:w="1700" w:type="dxa"/>
          </w:tcPr>
          <w:p w14:paraId="39B1404E" w14:textId="62CD5CB0" w:rsidR="00E17717" w:rsidRPr="00064A87" w:rsidRDefault="00AF6299" w:rsidP="001A77C7">
            <w:pPr>
              <w:pStyle w:val="TableParagraph"/>
              <w:spacing w:after="120"/>
              <w:ind w:left="144" w:right="144"/>
              <w:jc w:val="both"/>
              <w:rPr>
                <w:b/>
                <w:color w:val="000000" w:themeColor="text1"/>
                <w:sz w:val="24"/>
                <w:szCs w:val="24"/>
              </w:rPr>
            </w:pPr>
            <w:r>
              <w:rPr>
                <w:b/>
                <w:color w:val="000000" w:themeColor="text1"/>
                <w:sz w:val="24"/>
                <w:szCs w:val="24"/>
              </w:rPr>
              <w:t>Clause</w:t>
            </w:r>
            <w:r w:rsidR="001A77C7">
              <w:rPr>
                <w:b/>
                <w:color w:val="000000" w:themeColor="text1"/>
                <w:sz w:val="24"/>
                <w:szCs w:val="24"/>
              </w:rPr>
              <w:t xml:space="preserve"> </w:t>
            </w:r>
            <w:r w:rsidR="00AE3099" w:rsidRPr="00064A87">
              <w:rPr>
                <w:b/>
                <w:color w:val="000000" w:themeColor="text1"/>
                <w:sz w:val="24"/>
                <w:szCs w:val="24"/>
              </w:rPr>
              <w:t>No.</w:t>
            </w:r>
          </w:p>
        </w:tc>
        <w:tc>
          <w:tcPr>
            <w:tcW w:w="5429" w:type="dxa"/>
          </w:tcPr>
          <w:p w14:paraId="5FFCC5E7" w14:textId="7CF1B55A" w:rsidR="00E17717" w:rsidRPr="00064A87" w:rsidRDefault="00CF4484" w:rsidP="00CF4484">
            <w:pPr>
              <w:pStyle w:val="TableParagraph"/>
              <w:spacing w:after="120"/>
              <w:ind w:left="144" w:right="144"/>
              <w:jc w:val="center"/>
              <w:rPr>
                <w:b/>
                <w:color w:val="000000" w:themeColor="text1"/>
                <w:sz w:val="24"/>
                <w:szCs w:val="24"/>
              </w:rPr>
            </w:pPr>
            <w:r>
              <w:rPr>
                <w:b/>
                <w:color w:val="000000" w:themeColor="text1"/>
                <w:sz w:val="24"/>
                <w:szCs w:val="24"/>
              </w:rPr>
              <w:t>Details</w:t>
            </w:r>
          </w:p>
        </w:tc>
        <w:tc>
          <w:tcPr>
            <w:tcW w:w="1501" w:type="dxa"/>
          </w:tcPr>
          <w:p w14:paraId="7F77EF6F" w14:textId="33B0C768" w:rsidR="00E17717" w:rsidRPr="00064A87" w:rsidRDefault="00AE3099" w:rsidP="001A77C7">
            <w:pPr>
              <w:pStyle w:val="TableParagraph"/>
              <w:spacing w:after="120"/>
              <w:ind w:left="144" w:right="144"/>
              <w:jc w:val="both"/>
              <w:rPr>
                <w:b/>
                <w:color w:val="000000" w:themeColor="text1"/>
                <w:sz w:val="24"/>
                <w:szCs w:val="24"/>
              </w:rPr>
            </w:pPr>
            <w:r w:rsidRPr="00064A87">
              <w:rPr>
                <w:b/>
                <w:color w:val="000000" w:themeColor="text1"/>
                <w:sz w:val="24"/>
                <w:szCs w:val="24"/>
              </w:rPr>
              <w:t>Page</w:t>
            </w:r>
            <w:r w:rsidR="001A77C7">
              <w:rPr>
                <w:b/>
                <w:color w:val="000000" w:themeColor="text1"/>
                <w:sz w:val="24"/>
                <w:szCs w:val="24"/>
              </w:rPr>
              <w:t xml:space="preserve"> </w:t>
            </w:r>
            <w:r w:rsidRPr="00064A87">
              <w:rPr>
                <w:b/>
                <w:color w:val="000000" w:themeColor="text1"/>
                <w:sz w:val="24"/>
                <w:szCs w:val="24"/>
              </w:rPr>
              <w:t>No.</w:t>
            </w:r>
          </w:p>
        </w:tc>
      </w:tr>
      <w:tr w:rsidR="00E17717" w:rsidRPr="00064A87" w14:paraId="746CA46F" w14:textId="77777777" w:rsidTr="00136C46">
        <w:trPr>
          <w:trHeight w:val="335"/>
        </w:trPr>
        <w:tc>
          <w:tcPr>
            <w:tcW w:w="1700" w:type="dxa"/>
          </w:tcPr>
          <w:p w14:paraId="6D328F9E" w14:textId="338E2D1A" w:rsidR="00E17717" w:rsidRPr="00064A87" w:rsidRDefault="00005E87" w:rsidP="00682667">
            <w:pPr>
              <w:pStyle w:val="TableParagraph"/>
              <w:spacing w:after="120"/>
              <w:ind w:left="144" w:right="144"/>
              <w:jc w:val="center"/>
              <w:rPr>
                <w:color w:val="000000" w:themeColor="text1"/>
                <w:sz w:val="24"/>
                <w:szCs w:val="24"/>
              </w:rPr>
            </w:pPr>
            <w:r>
              <w:rPr>
                <w:color w:val="000000" w:themeColor="text1"/>
                <w:sz w:val="24"/>
                <w:szCs w:val="24"/>
              </w:rPr>
              <w:t>1.0</w:t>
            </w:r>
          </w:p>
        </w:tc>
        <w:tc>
          <w:tcPr>
            <w:tcW w:w="5429" w:type="dxa"/>
          </w:tcPr>
          <w:p w14:paraId="47BC8075" w14:textId="498D1D8E" w:rsidR="00E17717" w:rsidRPr="00064A87" w:rsidRDefault="00005E87" w:rsidP="007B1B18">
            <w:pPr>
              <w:pStyle w:val="TableParagraph"/>
              <w:spacing w:after="120"/>
              <w:ind w:left="144" w:right="144"/>
              <w:jc w:val="both"/>
              <w:rPr>
                <w:color w:val="000000" w:themeColor="text1"/>
                <w:sz w:val="24"/>
                <w:szCs w:val="24"/>
              </w:rPr>
            </w:pPr>
            <w:r>
              <w:rPr>
                <w:color w:val="000000" w:themeColor="text1"/>
                <w:sz w:val="24"/>
                <w:szCs w:val="24"/>
              </w:rPr>
              <w:t>Scope</w:t>
            </w:r>
          </w:p>
        </w:tc>
        <w:tc>
          <w:tcPr>
            <w:tcW w:w="1501" w:type="dxa"/>
          </w:tcPr>
          <w:p w14:paraId="2598DD40" w14:textId="4453958E" w:rsidR="00E17717" w:rsidRPr="0022536A" w:rsidRDefault="0022536A" w:rsidP="007B1B18">
            <w:pPr>
              <w:pStyle w:val="TableParagraph"/>
              <w:spacing w:after="120"/>
              <w:ind w:left="144" w:right="144"/>
              <w:jc w:val="both"/>
              <w:rPr>
                <w:color w:val="000000" w:themeColor="text1"/>
                <w:sz w:val="24"/>
                <w:szCs w:val="24"/>
              </w:rPr>
            </w:pPr>
            <w:r w:rsidRPr="0022536A">
              <w:rPr>
                <w:color w:val="000000" w:themeColor="text1"/>
                <w:sz w:val="24"/>
                <w:szCs w:val="24"/>
              </w:rPr>
              <w:t>1 / 21</w:t>
            </w:r>
          </w:p>
        </w:tc>
      </w:tr>
      <w:tr w:rsidR="0022536A" w:rsidRPr="00064A87" w14:paraId="58A38978" w14:textId="77777777" w:rsidTr="00136C46">
        <w:trPr>
          <w:trHeight w:val="328"/>
        </w:trPr>
        <w:tc>
          <w:tcPr>
            <w:tcW w:w="1700" w:type="dxa"/>
          </w:tcPr>
          <w:p w14:paraId="1929E88B" w14:textId="1C33C51F" w:rsidR="0022536A" w:rsidRPr="00064A87" w:rsidRDefault="0022536A" w:rsidP="0022536A">
            <w:pPr>
              <w:pStyle w:val="TableParagraph"/>
              <w:spacing w:after="120"/>
              <w:ind w:left="144" w:right="144"/>
              <w:jc w:val="center"/>
              <w:rPr>
                <w:color w:val="000000" w:themeColor="text1"/>
                <w:sz w:val="24"/>
                <w:szCs w:val="24"/>
              </w:rPr>
            </w:pPr>
            <w:r>
              <w:rPr>
                <w:color w:val="000000" w:themeColor="text1"/>
                <w:sz w:val="24"/>
                <w:szCs w:val="24"/>
              </w:rPr>
              <w:t>2.0</w:t>
            </w:r>
          </w:p>
        </w:tc>
        <w:tc>
          <w:tcPr>
            <w:tcW w:w="5429" w:type="dxa"/>
          </w:tcPr>
          <w:p w14:paraId="77CACF38" w14:textId="2528F848" w:rsidR="0022536A" w:rsidRPr="00064A87" w:rsidRDefault="0022536A" w:rsidP="0022536A">
            <w:pPr>
              <w:pStyle w:val="TableParagraph"/>
              <w:spacing w:after="120"/>
              <w:ind w:left="144" w:right="144"/>
              <w:jc w:val="both"/>
              <w:rPr>
                <w:color w:val="000000" w:themeColor="text1"/>
                <w:sz w:val="24"/>
                <w:szCs w:val="24"/>
              </w:rPr>
            </w:pPr>
            <w:r>
              <w:rPr>
                <w:color w:val="000000" w:themeColor="text1"/>
                <w:sz w:val="24"/>
                <w:szCs w:val="24"/>
              </w:rPr>
              <w:t xml:space="preserve">Definitions </w:t>
            </w:r>
          </w:p>
        </w:tc>
        <w:tc>
          <w:tcPr>
            <w:tcW w:w="1501" w:type="dxa"/>
          </w:tcPr>
          <w:p w14:paraId="3A7C966C" w14:textId="43B24741" w:rsidR="0022536A" w:rsidRPr="0022536A" w:rsidRDefault="0022536A" w:rsidP="0022536A">
            <w:pPr>
              <w:pStyle w:val="TableParagraph"/>
              <w:spacing w:after="120"/>
              <w:ind w:left="144" w:right="144"/>
              <w:jc w:val="both"/>
              <w:rPr>
                <w:color w:val="000000" w:themeColor="text1"/>
                <w:sz w:val="24"/>
                <w:szCs w:val="24"/>
              </w:rPr>
            </w:pPr>
            <w:r w:rsidRPr="0022536A">
              <w:rPr>
                <w:color w:val="000000" w:themeColor="text1"/>
                <w:sz w:val="24"/>
                <w:szCs w:val="24"/>
              </w:rPr>
              <w:t>1 / 21</w:t>
            </w:r>
          </w:p>
        </w:tc>
      </w:tr>
      <w:tr w:rsidR="0022536A" w:rsidRPr="00064A87" w14:paraId="51292604" w14:textId="77777777" w:rsidTr="00136C46">
        <w:trPr>
          <w:trHeight w:val="321"/>
        </w:trPr>
        <w:tc>
          <w:tcPr>
            <w:tcW w:w="1700" w:type="dxa"/>
          </w:tcPr>
          <w:p w14:paraId="14DDB170" w14:textId="446513D2" w:rsidR="0022536A" w:rsidRPr="00064A87" w:rsidRDefault="0022536A" w:rsidP="0022536A">
            <w:pPr>
              <w:pStyle w:val="TableParagraph"/>
              <w:spacing w:after="120"/>
              <w:ind w:left="144" w:right="144"/>
              <w:jc w:val="center"/>
              <w:rPr>
                <w:color w:val="000000" w:themeColor="text1"/>
                <w:sz w:val="24"/>
                <w:szCs w:val="24"/>
              </w:rPr>
            </w:pPr>
            <w:r>
              <w:rPr>
                <w:color w:val="000000" w:themeColor="text1"/>
                <w:sz w:val="24"/>
                <w:szCs w:val="24"/>
              </w:rPr>
              <w:t>3.0</w:t>
            </w:r>
          </w:p>
        </w:tc>
        <w:tc>
          <w:tcPr>
            <w:tcW w:w="5429" w:type="dxa"/>
          </w:tcPr>
          <w:p w14:paraId="17ECDE4C" w14:textId="04E4601C" w:rsidR="0022536A" w:rsidRPr="00064A87" w:rsidRDefault="0022536A" w:rsidP="0022536A">
            <w:pPr>
              <w:pStyle w:val="TableParagraph"/>
              <w:spacing w:after="120"/>
              <w:ind w:left="144" w:right="144"/>
              <w:jc w:val="both"/>
              <w:rPr>
                <w:color w:val="000000" w:themeColor="text1"/>
                <w:sz w:val="24"/>
                <w:szCs w:val="24"/>
              </w:rPr>
            </w:pPr>
            <w:r>
              <w:rPr>
                <w:color w:val="000000" w:themeColor="text1"/>
                <w:sz w:val="24"/>
                <w:szCs w:val="24"/>
              </w:rPr>
              <w:t xml:space="preserve">Application for Approval </w:t>
            </w:r>
          </w:p>
        </w:tc>
        <w:tc>
          <w:tcPr>
            <w:tcW w:w="1501" w:type="dxa"/>
          </w:tcPr>
          <w:p w14:paraId="7518BD75" w14:textId="7D386123" w:rsidR="0022536A" w:rsidRPr="0022536A" w:rsidRDefault="0022536A" w:rsidP="0022536A">
            <w:pPr>
              <w:pStyle w:val="TableParagraph"/>
              <w:spacing w:after="120"/>
              <w:ind w:left="144" w:right="144"/>
              <w:jc w:val="both"/>
              <w:rPr>
                <w:color w:val="000000" w:themeColor="text1"/>
                <w:sz w:val="24"/>
                <w:szCs w:val="24"/>
              </w:rPr>
            </w:pPr>
            <w:r>
              <w:rPr>
                <w:color w:val="000000" w:themeColor="text1"/>
                <w:sz w:val="24"/>
                <w:szCs w:val="24"/>
              </w:rPr>
              <w:t>4</w:t>
            </w:r>
            <w:r w:rsidRPr="0022536A">
              <w:rPr>
                <w:color w:val="000000" w:themeColor="text1"/>
                <w:sz w:val="24"/>
                <w:szCs w:val="24"/>
              </w:rPr>
              <w:t xml:space="preserve"> / 21</w:t>
            </w:r>
          </w:p>
        </w:tc>
      </w:tr>
      <w:tr w:rsidR="0022536A" w:rsidRPr="00064A87" w14:paraId="785EC91B" w14:textId="77777777" w:rsidTr="00136C46">
        <w:trPr>
          <w:trHeight w:val="338"/>
        </w:trPr>
        <w:tc>
          <w:tcPr>
            <w:tcW w:w="1700" w:type="dxa"/>
          </w:tcPr>
          <w:p w14:paraId="32A452AD" w14:textId="3583BB92" w:rsidR="0022536A" w:rsidRPr="00064A87" w:rsidRDefault="0022536A" w:rsidP="0022536A">
            <w:pPr>
              <w:pStyle w:val="TableParagraph"/>
              <w:spacing w:after="120"/>
              <w:ind w:left="144" w:right="144"/>
              <w:jc w:val="center"/>
              <w:rPr>
                <w:color w:val="000000" w:themeColor="text1"/>
                <w:sz w:val="24"/>
                <w:szCs w:val="24"/>
              </w:rPr>
            </w:pPr>
            <w:r>
              <w:rPr>
                <w:color w:val="000000" w:themeColor="text1"/>
                <w:sz w:val="24"/>
                <w:szCs w:val="24"/>
              </w:rPr>
              <w:t>4.0</w:t>
            </w:r>
          </w:p>
        </w:tc>
        <w:tc>
          <w:tcPr>
            <w:tcW w:w="5429" w:type="dxa"/>
          </w:tcPr>
          <w:p w14:paraId="65048DEA" w14:textId="4FF1C2AD" w:rsidR="0022536A" w:rsidRPr="00064A87" w:rsidRDefault="0022536A" w:rsidP="0022536A">
            <w:pPr>
              <w:pStyle w:val="TableParagraph"/>
              <w:spacing w:after="120"/>
              <w:ind w:left="144" w:right="144"/>
              <w:jc w:val="both"/>
              <w:rPr>
                <w:color w:val="000000" w:themeColor="text1"/>
                <w:sz w:val="24"/>
                <w:szCs w:val="24"/>
              </w:rPr>
            </w:pPr>
            <w:r>
              <w:rPr>
                <w:color w:val="000000" w:themeColor="text1"/>
                <w:sz w:val="24"/>
                <w:szCs w:val="24"/>
              </w:rPr>
              <w:t xml:space="preserve">Approval </w:t>
            </w:r>
          </w:p>
        </w:tc>
        <w:tc>
          <w:tcPr>
            <w:tcW w:w="1501" w:type="dxa"/>
          </w:tcPr>
          <w:p w14:paraId="7AC52664" w14:textId="75E2D852" w:rsidR="0022536A" w:rsidRPr="0022536A" w:rsidRDefault="0022536A" w:rsidP="0022536A">
            <w:pPr>
              <w:pStyle w:val="TableParagraph"/>
              <w:spacing w:after="120"/>
              <w:ind w:left="144" w:right="144"/>
              <w:jc w:val="both"/>
              <w:rPr>
                <w:color w:val="000000" w:themeColor="text1"/>
                <w:sz w:val="24"/>
                <w:szCs w:val="24"/>
              </w:rPr>
            </w:pPr>
            <w:r>
              <w:rPr>
                <w:color w:val="000000" w:themeColor="text1"/>
                <w:sz w:val="24"/>
                <w:szCs w:val="24"/>
              </w:rPr>
              <w:t>4</w:t>
            </w:r>
            <w:r w:rsidRPr="0022536A">
              <w:rPr>
                <w:color w:val="000000" w:themeColor="text1"/>
                <w:sz w:val="24"/>
                <w:szCs w:val="24"/>
              </w:rPr>
              <w:t xml:space="preserve"> / 21</w:t>
            </w:r>
          </w:p>
        </w:tc>
      </w:tr>
      <w:tr w:rsidR="0022536A" w:rsidRPr="00064A87" w14:paraId="4E8ACD9C" w14:textId="77777777" w:rsidTr="00136C46">
        <w:trPr>
          <w:trHeight w:val="328"/>
        </w:trPr>
        <w:tc>
          <w:tcPr>
            <w:tcW w:w="1700" w:type="dxa"/>
          </w:tcPr>
          <w:p w14:paraId="6755F789" w14:textId="7A83BA44" w:rsidR="0022536A" w:rsidRPr="00064A87" w:rsidRDefault="0022536A" w:rsidP="0022536A">
            <w:pPr>
              <w:pStyle w:val="TableParagraph"/>
              <w:spacing w:after="120"/>
              <w:ind w:left="144" w:right="144"/>
              <w:jc w:val="center"/>
              <w:rPr>
                <w:color w:val="000000" w:themeColor="text1"/>
                <w:sz w:val="24"/>
                <w:szCs w:val="24"/>
              </w:rPr>
            </w:pPr>
            <w:r>
              <w:rPr>
                <w:color w:val="000000" w:themeColor="text1"/>
                <w:sz w:val="24"/>
                <w:szCs w:val="24"/>
              </w:rPr>
              <w:t>5.0</w:t>
            </w:r>
          </w:p>
        </w:tc>
        <w:tc>
          <w:tcPr>
            <w:tcW w:w="5429" w:type="dxa"/>
          </w:tcPr>
          <w:p w14:paraId="68061DCE" w14:textId="0D0A7BC6" w:rsidR="0022536A" w:rsidRPr="00064A87" w:rsidRDefault="0022536A" w:rsidP="0022536A">
            <w:pPr>
              <w:pStyle w:val="TableParagraph"/>
              <w:spacing w:after="120"/>
              <w:ind w:left="144" w:right="144"/>
              <w:jc w:val="both"/>
              <w:rPr>
                <w:color w:val="000000" w:themeColor="text1"/>
                <w:sz w:val="24"/>
                <w:szCs w:val="24"/>
              </w:rPr>
            </w:pPr>
            <w:r>
              <w:rPr>
                <w:color w:val="000000" w:themeColor="text1"/>
                <w:sz w:val="24"/>
                <w:szCs w:val="24"/>
              </w:rPr>
              <w:t>Specification</w:t>
            </w:r>
          </w:p>
        </w:tc>
        <w:tc>
          <w:tcPr>
            <w:tcW w:w="1501" w:type="dxa"/>
          </w:tcPr>
          <w:p w14:paraId="4DB25C46" w14:textId="61B2A2B6" w:rsidR="0022536A" w:rsidRPr="0022536A" w:rsidRDefault="0022536A" w:rsidP="0022536A">
            <w:pPr>
              <w:pStyle w:val="TableParagraph"/>
              <w:spacing w:after="120"/>
              <w:ind w:left="144" w:right="144"/>
              <w:jc w:val="both"/>
              <w:rPr>
                <w:color w:val="000000" w:themeColor="text1"/>
                <w:sz w:val="24"/>
                <w:szCs w:val="24"/>
              </w:rPr>
            </w:pPr>
            <w:r>
              <w:rPr>
                <w:color w:val="000000" w:themeColor="text1"/>
                <w:sz w:val="24"/>
                <w:szCs w:val="24"/>
              </w:rPr>
              <w:t>4</w:t>
            </w:r>
            <w:r w:rsidRPr="0022536A">
              <w:rPr>
                <w:color w:val="000000" w:themeColor="text1"/>
                <w:sz w:val="24"/>
                <w:szCs w:val="24"/>
              </w:rPr>
              <w:t xml:space="preserve"> / 21</w:t>
            </w:r>
          </w:p>
        </w:tc>
      </w:tr>
      <w:tr w:rsidR="0022536A" w:rsidRPr="00064A87" w14:paraId="556459A8" w14:textId="77777777" w:rsidTr="00136C46">
        <w:trPr>
          <w:trHeight w:val="328"/>
        </w:trPr>
        <w:tc>
          <w:tcPr>
            <w:tcW w:w="1700" w:type="dxa"/>
          </w:tcPr>
          <w:p w14:paraId="404538B7" w14:textId="5EF08507" w:rsidR="0022536A" w:rsidRPr="00064A87" w:rsidRDefault="0022536A" w:rsidP="0022536A">
            <w:pPr>
              <w:pStyle w:val="TableParagraph"/>
              <w:spacing w:after="120"/>
              <w:ind w:left="144" w:right="144"/>
              <w:jc w:val="center"/>
              <w:rPr>
                <w:color w:val="000000" w:themeColor="text1"/>
                <w:sz w:val="24"/>
                <w:szCs w:val="24"/>
              </w:rPr>
            </w:pPr>
            <w:r>
              <w:rPr>
                <w:color w:val="000000" w:themeColor="text1"/>
                <w:sz w:val="24"/>
                <w:szCs w:val="24"/>
              </w:rPr>
              <w:t>6.0</w:t>
            </w:r>
          </w:p>
        </w:tc>
        <w:tc>
          <w:tcPr>
            <w:tcW w:w="5429" w:type="dxa"/>
          </w:tcPr>
          <w:p w14:paraId="3A9D9315" w14:textId="7B9E2EF3" w:rsidR="0022536A" w:rsidRPr="00064A87" w:rsidRDefault="0022536A" w:rsidP="0022536A">
            <w:pPr>
              <w:pStyle w:val="TableParagraph"/>
              <w:spacing w:after="120"/>
              <w:ind w:left="144" w:right="144"/>
              <w:rPr>
                <w:color w:val="000000" w:themeColor="text1"/>
                <w:sz w:val="24"/>
                <w:szCs w:val="24"/>
              </w:rPr>
            </w:pPr>
            <w:r w:rsidRPr="00005E87">
              <w:rPr>
                <w:color w:val="000000" w:themeColor="text1"/>
                <w:sz w:val="24"/>
                <w:szCs w:val="24"/>
              </w:rPr>
              <w:t>Modification of vehicle model and its variants and extension of approval</w:t>
            </w:r>
          </w:p>
        </w:tc>
        <w:tc>
          <w:tcPr>
            <w:tcW w:w="1501" w:type="dxa"/>
          </w:tcPr>
          <w:p w14:paraId="4A2054DC" w14:textId="3069ED9B" w:rsidR="0022536A" w:rsidRPr="0022536A" w:rsidRDefault="0022536A" w:rsidP="0022536A">
            <w:pPr>
              <w:pStyle w:val="TableParagraph"/>
              <w:spacing w:after="120"/>
              <w:ind w:left="144" w:right="144"/>
              <w:jc w:val="both"/>
              <w:rPr>
                <w:color w:val="000000" w:themeColor="text1"/>
                <w:sz w:val="24"/>
                <w:szCs w:val="24"/>
              </w:rPr>
            </w:pPr>
            <w:r>
              <w:rPr>
                <w:color w:val="000000" w:themeColor="text1"/>
                <w:sz w:val="24"/>
                <w:szCs w:val="24"/>
              </w:rPr>
              <w:t>6</w:t>
            </w:r>
            <w:r w:rsidRPr="0022536A">
              <w:rPr>
                <w:color w:val="000000" w:themeColor="text1"/>
                <w:sz w:val="24"/>
                <w:szCs w:val="24"/>
              </w:rPr>
              <w:t xml:space="preserve"> / 21</w:t>
            </w:r>
          </w:p>
        </w:tc>
      </w:tr>
      <w:tr w:rsidR="001A77C7" w:rsidRPr="00064A87" w14:paraId="4BF92C40" w14:textId="77777777" w:rsidTr="00136C46">
        <w:trPr>
          <w:trHeight w:val="517"/>
        </w:trPr>
        <w:tc>
          <w:tcPr>
            <w:tcW w:w="8630" w:type="dxa"/>
            <w:gridSpan w:val="3"/>
          </w:tcPr>
          <w:p w14:paraId="513727A8" w14:textId="62564320" w:rsidR="001A77C7" w:rsidRPr="0022536A" w:rsidRDefault="00005E87" w:rsidP="001A77C7">
            <w:pPr>
              <w:pStyle w:val="TableParagraph"/>
              <w:spacing w:after="120"/>
              <w:ind w:left="144" w:right="144"/>
              <w:jc w:val="center"/>
              <w:rPr>
                <w:color w:val="000000" w:themeColor="text1"/>
                <w:sz w:val="24"/>
                <w:szCs w:val="24"/>
              </w:rPr>
            </w:pPr>
            <w:r w:rsidRPr="0022536A">
              <w:rPr>
                <w:color w:val="000000" w:themeColor="text1"/>
                <w:sz w:val="24"/>
                <w:szCs w:val="24"/>
              </w:rPr>
              <w:t xml:space="preserve">Annexures </w:t>
            </w:r>
          </w:p>
        </w:tc>
      </w:tr>
      <w:tr w:rsidR="0022536A" w:rsidRPr="00064A87" w14:paraId="0C17A616" w14:textId="77777777" w:rsidTr="00136C46">
        <w:trPr>
          <w:trHeight w:val="467"/>
        </w:trPr>
        <w:tc>
          <w:tcPr>
            <w:tcW w:w="1700" w:type="dxa"/>
          </w:tcPr>
          <w:p w14:paraId="31237362" w14:textId="6D250D6C" w:rsidR="0022536A" w:rsidRPr="00064A87" w:rsidRDefault="0022536A" w:rsidP="0022536A">
            <w:pPr>
              <w:pStyle w:val="TableParagraph"/>
              <w:spacing w:after="120"/>
              <w:ind w:left="144" w:right="144"/>
              <w:jc w:val="both"/>
              <w:rPr>
                <w:color w:val="000000" w:themeColor="text1"/>
                <w:sz w:val="24"/>
                <w:szCs w:val="24"/>
              </w:rPr>
            </w:pPr>
            <w:r>
              <w:rPr>
                <w:color w:val="000000" w:themeColor="text1"/>
                <w:sz w:val="24"/>
                <w:szCs w:val="24"/>
              </w:rPr>
              <w:t>Annexure 1</w:t>
            </w:r>
          </w:p>
        </w:tc>
        <w:tc>
          <w:tcPr>
            <w:tcW w:w="5429" w:type="dxa"/>
          </w:tcPr>
          <w:p w14:paraId="380E522A" w14:textId="4D3EE319" w:rsidR="0022536A" w:rsidRPr="00064A87" w:rsidRDefault="0022536A" w:rsidP="0022536A">
            <w:pPr>
              <w:pStyle w:val="TableParagraph"/>
              <w:spacing w:after="120"/>
              <w:ind w:left="144" w:right="144"/>
              <w:jc w:val="both"/>
              <w:rPr>
                <w:color w:val="000000" w:themeColor="text1"/>
                <w:sz w:val="24"/>
                <w:szCs w:val="24"/>
              </w:rPr>
            </w:pPr>
            <w:r>
              <w:rPr>
                <w:color w:val="000000" w:themeColor="text1"/>
                <w:sz w:val="24"/>
                <w:szCs w:val="24"/>
              </w:rPr>
              <w:t>Reserved</w:t>
            </w:r>
          </w:p>
        </w:tc>
        <w:tc>
          <w:tcPr>
            <w:tcW w:w="1501" w:type="dxa"/>
          </w:tcPr>
          <w:p w14:paraId="1872EDC0" w14:textId="2E0CD4B5" w:rsidR="0022536A" w:rsidRPr="0022536A" w:rsidRDefault="0022536A" w:rsidP="0022536A">
            <w:pPr>
              <w:pStyle w:val="TableParagraph"/>
              <w:spacing w:after="120"/>
              <w:ind w:left="144" w:right="144"/>
              <w:jc w:val="both"/>
              <w:rPr>
                <w:color w:val="000000" w:themeColor="text1"/>
                <w:sz w:val="24"/>
                <w:szCs w:val="24"/>
              </w:rPr>
            </w:pPr>
            <w:r>
              <w:rPr>
                <w:color w:val="000000" w:themeColor="text1"/>
                <w:sz w:val="24"/>
                <w:szCs w:val="24"/>
              </w:rPr>
              <w:t>8</w:t>
            </w:r>
            <w:r w:rsidRPr="0022536A">
              <w:rPr>
                <w:color w:val="000000" w:themeColor="text1"/>
                <w:sz w:val="24"/>
                <w:szCs w:val="24"/>
              </w:rPr>
              <w:t xml:space="preserve"> / 21</w:t>
            </w:r>
          </w:p>
        </w:tc>
      </w:tr>
      <w:tr w:rsidR="0022536A" w:rsidRPr="00064A87" w14:paraId="4571251C" w14:textId="77777777" w:rsidTr="00136C46">
        <w:trPr>
          <w:trHeight w:val="421"/>
        </w:trPr>
        <w:tc>
          <w:tcPr>
            <w:tcW w:w="1700" w:type="dxa"/>
          </w:tcPr>
          <w:p w14:paraId="2CCC5D25" w14:textId="52E0A345" w:rsidR="0022536A" w:rsidRPr="00064A87" w:rsidRDefault="0022536A" w:rsidP="0022536A">
            <w:pPr>
              <w:pStyle w:val="TableParagraph"/>
              <w:spacing w:after="120"/>
              <w:ind w:left="144" w:right="144"/>
              <w:jc w:val="both"/>
              <w:rPr>
                <w:color w:val="000000" w:themeColor="text1"/>
                <w:sz w:val="24"/>
                <w:szCs w:val="24"/>
              </w:rPr>
            </w:pPr>
            <w:r>
              <w:rPr>
                <w:color w:val="000000" w:themeColor="text1"/>
                <w:sz w:val="24"/>
                <w:szCs w:val="24"/>
              </w:rPr>
              <w:t>Annexure 2</w:t>
            </w:r>
          </w:p>
        </w:tc>
        <w:tc>
          <w:tcPr>
            <w:tcW w:w="5429" w:type="dxa"/>
          </w:tcPr>
          <w:p w14:paraId="371E0EF6" w14:textId="052921B3" w:rsidR="0022536A" w:rsidRPr="0022536A" w:rsidRDefault="0022536A" w:rsidP="0022536A">
            <w:pPr>
              <w:pStyle w:val="TableParagraph"/>
              <w:spacing w:after="120"/>
              <w:ind w:left="144" w:right="144"/>
              <w:jc w:val="both"/>
              <w:rPr>
                <w:color w:val="000000" w:themeColor="text1"/>
                <w:sz w:val="24"/>
                <w:szCs w:val="24"/>
              </w:rPr>
            </w:pPr>
            <w:r w:rsidRPr="0022536A">
              <w:rPr>
                <w:sz w:val="24"/>
                <w:szCs w:val="24"/>
              </w:rPr>
              <w:t>Information document on the type approval of a vehicle model and its variants with regard to its event data recorder</w:t>
            </w:r>
          </w:p>
        </w:tc>
        <w:tc>
          <w:tcPr>
            <w:tcW w:w="1501" w:type="dxa"/>
          </w:tcPr>
          <w:p w14:paraId="1730C7E4" w14:textId="044A3029" w:rsidR="0022536A" w:rsidRPr="0022536A" w:rsidRDefault="0022536A" w:rsidP="0022536A">
            <w:pPr>
              <w:pStyle w:val="TableParagraph"/>
              <w:spacing w:after="120"/>
              <w:ind w:left="144" w:right="144"/>
              <w:jc w:val="both"/>
              <w:rPr>
                <w:color w:val="000000" w:themeColor="text1"/>
                <w:sz w:val="24"/>
                <w:szCs w:val="24"/>
              </w:rPr>
            </w:pPr>
            <w:r>
              <w:rPr>
                <w:color w:val="000000" w:themeColor="text1"/>
                <w:sz w:val="24"/>
                <w:szCs w:val="24"/>
              </w:rPr>
              <w:t xml:space="preserve">9 </w:t>
            </w:r>
            <w:r w:rsidRPr="0022536A">
              <w:rPr>
                <w:color w:val="000000" w:themeColor="text1"/>
                <w:sz w:val="24"/>
                <w:szCs w:val="24"/>
              </w:rPr>
              <w:t>/ 21</w:t>
            </w:r>
          </w:p>
        </w:tc>
      </w:tr>
      <w:tr w:rsidR="0022536A" w:rsidRPr="00064A87" w14:paraId="7377B17A" w14:textId="77777777" w:rsidTr="00136C46">
        <w:trPr>
          <w:trHeight w:val="421"/>
        </w:trPr>
        <w:tc>
          <w:tcPr>
            <w:tcW w:w="1700" w:type="dxa"/>
          </w:tcPr>
          <w:p w14:paraId="714AA733" w14:textId="26431A93" w:rsidR="0022536A" w:rsidRPr="00064A87" w:rsidRDefault="0022536A" w:rsidP="0022536A">
            <w:pPr>
              <w:pStyle w:val="TableParagraph"/>
              <w:spacing w:after="120"/>
              <w:ind w:left="144" w:right="144"/>
              <w:jc w:val="both"/>
              <w:rPr>
                <w:color w:val="000000" w:themeColor="text1"/>
                <w:sz w:val="24"/>
                <w:szCs w:val="24"/>
              </w:rPr>
            </w:pPr>
            <w:r>
              <w:rPr>
                <w:color w:val="000000" w:themeColor="text1"/>
                <w:sz w:val="24"/>
                <w:szCs w:val="24"/>
              </w:rPr>
              <w:t>Annexure 3</w:t>
            </w:r>
          </w:p>
        </w:tc>
        <w:tc>
          <w:tcPr>
            <w:tcW w:w="5429" w:type="dxa"/>
          </w:tcPr>
          <w:p w14:paraId="57FD5546" w14:textId="2AE42C2C" w:rsidR="0022536A" w:rsidRPr="00064A87" w:rsidRDefault="0022536A" w:rsidP="0022536A">
            <w:pPr>
              <w:pStyle w:val="TableParagraph"/>
              <w:spacing w:after="120"/>
              <w:ind w:left="144" w:right="144"/>
              <w:jc w:val="both"/>
              <w:rPr>
                <w:color w:val="000000" w:themeColor="text1"/>
                <w:sz w:val="24"/>
                <w:szCs w:val="24"/>
              </w:rPr>
            </w:pPr>
            <w:r>
              <w:rPr>
                <w:color w:val="000000" w:themeColor="text1"/>
                <w:sz w:val="24"/>
                <w:szCs w:val="24"/>
              </w:rPr>
              <w:t>Reserved</w:t>
            </w:r>
          </w:p>
        </w:tc>
        <w:tc>
          <w:tcPr>
            <w:tcW w:w="1501" w:type="dxa"/>
          </w:tcPr>
          <w:p w14:paraId="2CBD411D" w14:textId="51C7CA58" w:rsidR="0022536A" w:rsidRPr="0022536A" w:rsidRDefault="0022536A" w:rsidP="0022536A">
            <w:pPr>
              <w:pStyle w:val="TableParagraph"/>
              <w:spacing w:after="120"/>
              <w:ind w:left="144" w:right="144"/>
              <w:jc w:val="both"/>
              <w:rPr>
                <w:color w:val="000000" w:themeColor="text1"/>
                <w:sz w:val="24"/>
                <w:szCs w:val="24"/>
              </w:rPr>
            </w:pPr>
            <w:r w:rsidRPr="0022536A">
              <w:rPr>
                <w:color w:val="000000" w:themeColor="text1"/>
                <w:sz w:val="24"/>
                <w:szCs w:val="24"/>
              </w:rPr>
              <w:t>1</w:t>
            </w:r>
            <w:r>
              <w:rPr>
                <w:color w:val="000000" w:themeColor="text1"/>
                <w:sz w:val="24"/>
                <w:szCs w:val="24"/>
              </w:rPr>
              <w:t>1</w:t>
            </w:r>
            <w:r w:rsidRPr="0022536A">
              <w:rPr>
                <w:color w:val="000000" w:themeColor="text1"/>
                <w:sz w:val="24"/>
                <w:szCs w:val="24"/>
              </w:rPr>
              <w:t xml:space="preserve"> / 21</w:t>
            </w:r>
          </w:p>
        </w:tc>
      </w:tr>
      <w:tr w:rsidR="0022536A" w:rsidRPr="00064A87" w14:paraId="5C56156F" w14:textId="77777777" w:rsidTr="00136C46">
        <w:trPr>
          <w:trHeight w:val="421"/>
        </w:trPr>
        <w:tc>
          <w:tcPr>
            <w:tcW w:w="1700" w:type="dxa"/>
          </w:tcPr>
          <w:p w14:paraId="0D8488F3" w14:textId="1A8374ED" w:rsidR="0022536A" w:rsidRPr="00064A87" w:rsidRDefault="0022536A" w:rsidP="0022536A">
            <w:pPr>
              <w:pStyle w:val="TableParagraph"/>
              <w:spacing w:after="120"/>
              <w:ind w:left="144" w:right="144"/>
              <w:jc w:val="both"/>
              <w:rPr>
                <w:color w:val="000000" w:themeColor="text1"/>
                <w:sz w:val="24"/>
                <w:szCs w:val="24"/>
              </w:rPr>
            </w:pPr>
            <w:r>
              <w:rPr>
                <w:color w:val="000000" w:themeColor="text1"/>
                <w:sz w:val="24"/>
                <w:szCs w:val="24"/>
              </w:rPr>
              <w:t>Annexure 4</w:t>
            </w:r>
          </w:p>
        </w:tc>
        <w:tc>
          <w:tcPr>
            <w:tcW w:w="5429" w:type="dxa"/>
          </w:tcPr>
          <w:p w14:paraId="308678B8" w14:textId="50EE4E05" w:rsidR="0022536A" w:rsidRPr="00064A87" w:rsidRDefault="0022536A" w:rsidP="0022536A">
            <w:pPr>
              <w:pStyle w:val="TableParagraph"/>
              <w:spacing w:after="120"/>
              <w:ind w:left="144" w:right="144"/>
              <w:jc w:val="both"/>
              <w:rPr>
                <w:color w:val="000000" w:themeColor="text1"/>
                <w:sz w:val="24"/>
                <w:szCs w:val="24"/>
              </w:rPr>
            </w:pPr>
            <w:r>
              <w:rPr>
                <w:color w:val="000000" w:themeColor="text1"/>
                <w:sz w:val="24"/>
                <w:szCs w:val="24"/>
              </w:rPr>
              <w:t xml:space="preserve">Data Elements and formats </w:t>
            </w:r>
          </w:p>
        </w:tc>
        <w:tc>
          <w:tcPr>
            <w:tcW w:w="1501" w:type="dxa"/>
          </w:tcPr>
          <w:p w14:paraId="31D1E54A" w14:textId="6304FF6C" w:rsidR="0022536A" w:rsidRPr="0022536A" w:rsidRDefault="0022536A" w:rsidP="0022536A">
            <w:pPr>
              <w:pStyle w:val="TableParagraph"/>
              <w:spacing w:after="120"/>
              <w:ind w:left="144" w:right="144"/>
              <w:jc w:val="both"/>
              <w:rPr>
                <w:color w:val="000000" w:themeColor="text1"/>
                <w:sz w:val="24"/>
                <w:szCs w:val="24"/>
              </w:rPr>
            </w:pPr>
            <w:r w:rsidRPr="0022536A">
              <w:rPr>
                <w:color w:val="000000" w:themeColor="text1"/>
                <w:sz w:val="24"/>
                <w:szCs w:val="24"/>
              </w:rPr>
              <w:t>1</w:t>
            </w:r>
            <w:r>
              <w:rPr>
                <w:color w:val="000000" w:themeColor="text1"/>
                <w:sz w:val="24"/>
                <w:szCs w:val="24"/>
              </w:rPr>
              <w:t>2</w:t>
            </w:r>
            <w:r w:rsidRPr="0022536A">
              <w:rPr>
                <w:color w:val="000000" w:themeColor="text1"/>
                <w:sz w:val="24"/>
                <w:szCs w:val="24"/>
              </w:rPr>
              <w:t xml:space="preserve"> / 21</w:t>
            </w:r>
          </w:p>
        </w:tc>
      </w:tr>
      <w:tr w:rsidR="0022536A" w:rsidRPr="00064A87" w14:paraId="086CD4D8" w14:textId="77777777" w:rsidTr="00136C46">
        <w:trPr>
          <w:trHeight w:val="421"/>
        </w:trPr>
        <w:tc>
          <w:tcPr>
            <w:tcW w:w="1700" w:type="dxa"/>
          </w:tcPr>
          <w:p w14:paraId="4E2C8909" w14:textId="0B6A07D8" w:rsidR="0022536A" w:rsidRPr="00064A87" w:rsidRDefault="0022536A" w:rsidP="0022536A">
            <w:pPr>
              <w:pStyle w:val="TableParagraph"/>
              <w:spacing w:after="120"/>
              <w:ind w:left="144" w:right="144"/>
              <w:jc w:val="both"/>
              <w:rPr>
                <w:color w:val="000000" w:themeColor="text1"/>
                <w:sz w:val="24"/>
                <w:szCs w:val="24"/>
              </w:rPr>
            </w:pPr>
            <w:r>
              <w:rPr>
                <w:color w:val="000000" w:themeColor="text1"/>
                <w:sz w:val="24"/>
                <w:szCs w:val="24"/>
              </w:rPr>
              <w:t>Annexure 5</w:t>
            </w:r>
          </w:p>
        </w:tc>
        <w:tc>
          <w:tcPr>
            <w:tcW w:w="5429" w:type="dxa"/>
          </w:tcPr>
          <w:p w14:paraId="1D91F2A4" w14:textId="13E10794" w:rsidR="0022536A" w:rsidRPr="002401E1" w:rsidRDefault="0022536A" w:rsidP="0022536A">
            <w:pPr>
              <w:pStyle w:val="TableParagraph"/>
              <w:spacing w:after="120"/>
              <w:ind w:left="144" w:right="144"/>
              <w:jc w:val="both"/>
              <w:rPr>
                <w:color w:val="000000" w:themeColor="text1"/>
                <w:sz w:val="24"/>
                <w:szCs w:val="24"/>
              </w:rPr>
            </w:pPr>
            <w:r w:rsidRPr="00D5434D">
              <w:rPr>
                <w:color w:val="000000" w:themeColor="text1"/>
                <w:sz w:val="24"/>
                <w:szCs w:val="24"/>
              </w:rPr>
              <w:t xml:space="preserve">Composition </w:t>
            </w:r>
            <w:r>
              <w:rPr>
                <w:color w:val="000000" w:themeColor="text1"/>
                <w:sz w:val="24"/>
                <w:szCs w:val="24"/>
              </w:rPr>
              <w:t>of AISC Panel on Event Data Recorder (EDR</w:t>
            </w:r>
            <w:r w:rsidRPr="00D5434D">
              <w:rPr>
                <w:color w:val="000000" w:themeColor="text1"/>
                <w:sz w:val="24"/>
                <w:szCs w:val="24"/>
              </w:rPr>
              <w:t>)</w:t>
            </w:r>
          </w:p>
        </w:tc>
        <w:tc>
          <w:tcPr>
            <w:tcW w:w="1501" w:type="dxa"/>
          </w:tcPr>
          <w:p w14:paraId="0316454A" w14:textId="66EE677C" w:rsidR="0022536A" w:rsidRPr="0022536A" w:rsidRDefault="0022536A" w:rsidP="0022536A">
            <w:pPr>
              <w:pStyle w:val="TableParagraph"/>
              <w:spacing w:after="120"/>
              <w:ind w:left="144" w:right="144"/>
              <w:jc w:val="both"/>
              <w:rPr>
                <w:color w:val="000000" w:themeColor="text1"/>
                <w:sz w:val="24"/>
                <w:szCs w:val="24"/>
              </w:rPr>
            </w:pPr>
            <w:r w:rsidRPr="0022536A">
              <w:rPr>
                <w:color w:val="000000" w:themeColor="text1"/>
                <w:sz w:val="24"/>
                <w:szCs w:val="24"/>
              </w:rPr>
              <w:t>1</w:t>
            </w:r>
            <w:r>
              <w:rPr>
                <w:color w:val="000000" w:themeColor="text1"/>
                <w:sz w:val="24"/>
                <w:szCs w:val="24"/>
              </w:rPr>
              <w:t>9</w:t>
            </w:r>
            <w:r w:rsidRPr="0022536A">
              <w:rPr>
                <w:color w:val="000000" w:themeColor="text1"/>
                <w:sz w:val="24"/>
                <w:szCs w:val="24"/>
              </w:rPr>
              <w:t xml:space="preserve"> / 21</w:t>
            </w:r>
          </w:p>
        </w:tc>
      </w:tr>
      <w:tr w:rsidR="0022536A" w:rsidRPr="00064A87" w14:paraId="56D97C72" w14:textId="77777777" w:rsidTr="00136C46">
        <w:trPr>
          <w:trHeight w:val="421"/>
        </w:trPr>
        <w:tc>
          <w:tcPr>
            <w:tcW w:w="1700" w:type="dxa"/>
          </w:tcPr>
          <w:p w14:paraId="5EE972D5" w14:textId="2204FBA4" w:rsidR="0022536A" w:rsidRPr="00064A87" w:rsidRDefault="0022536A" w:rsidP="0022536A">
            <w:pPr>
              <w:pStyle w:val="TableParagraph"/>
              <w:spacing w:after="120"/>
              <w:ind w:left="144" w:right="144"/>
              <w:jc w:val="both"/>
              <w:rPr>
                <w:color w:val="000000" w:themeColor="text1"/>
                <w:sz w:val="24"/>
                <w:szCs w:val="24"/>
              </w:rPr>
            </w:pPr>
            <w:r>
              <w:rPr>
                <w:color w:val="000000" w:themeColor="text1"/>
                <w:sz w:val="24"/>
                <w:szCs w:val="24"/>
              </w:rPr>
              <w:t>Annexure 6</w:t>
            </w:r>
          </w:p>
        </w:tc>
        <w:tc>
          <w:tcPr>
            <w:tcW w:w="5429" w:type="dxa"/>
          </w:tcPr>
          <w:p w14:paraId="3CE73F41" w14:textId="0674F142" w:rsidR="0022536A" w:rsidRPr="00D5434D" w:rsidRDefault="0022536A" w:rsidP="0022536A">
            <w:pPr>
              <w:pStyle w:val="TableParagraph"/>
              <w:spacing w:after="120"/>
              <w:ind w:left="144" w:right="144"/>
              <w:jc w:val="both"/>
              <w:rPr>
                <w:color w:val="000000" w:themeColor="text1"/>
                <w:sz w:val="24"/>
                <w:szCs w:val="24"/>
              </w:rPr>
            </w:pPr>
            <w:r>
              <w:rPr>
                <w:bCs/>
                <w:spacing w:val="1"/>
                <w:sz w:val="24"/>
                <w:szCs w:val="24"/>
              </w:rPr>
              <w:t xml:space="preserve">AISC </w:t>
            </w:r>
            <w:r w:rsidRPr="00D5434D">
              <w:rPr>
                <w:bCs/>
                <w:spacing w:val="1"/>
                <w:sz w:val="24"/>
                <w:szCs w:val="24"/>
              </w:rPr>
              <w:t>C</w:t>
            </w:r>
            <w:r w:rsidRPr="00D5434D">
              <w:rPr>
                <w:bCs/>
                <w:spacing w:val="-2"/>
                <w:sz w:val="24"/>
                <w:szCs w:val="24"/>
              </w:rPr>
              <w:t>o</w:t>
            </w:r>
            <w:r w:rsidRPr="00D5434D">
              <w:rPr>
                <w:bCs/>
                <w:sz w:val="24"/>
                <w:szCs w:val="24"/>
              </w:rPr>
              <w:t>mmittee</w:t>
            </w:r>
            <w:r w:rsidRPr="00D5434D">
              <w:rPr>
                <w:bCs/>
                <w:spacing w:val="29"/>
                <w:sz w:val="24"/>
                <w:szCs w:val="24"/>
              </w:rPr>
              <w:t xml:space="preserve"> </w:t>
            </w:r>
            <w:r w:rsidRPr="00D5434D">
              <w:rPr>
                <w:bCs/>
                <w:sz w:val="24"/>
                <w:szCs w:val="24"/>
              </w:rPr>
              <w:t>Composition</w:t>
            </w:r>
          </w:p>
        </w:tc>
        <w:tc>
          <w:tcPr>
            <w:tcW w:w="1501" w:type="dxa"/>
          </w:tcPr>
          <w:p w14:paraId="0E726D58" w14:textId="1D19195B" w:rsidR="0022536A" w:rsidRPr="0022536A" w:rsidRDefault="0022536A" w:rsidP="0022536A">
            <w:pPr>
              <w:pStyle w:val="TableParagraph"/>
              <w:spacing w:after="120"/>
              <w:ind w:left="144" w:right="144"/>
              <w:jc w:val="both"/>
              <w:rPr>
                <w:color w:val="000000" w:themeColor="text1"/>
                <w:sz w:val="24"/>
                <w:szCs w:val="24"/>
              </w:rPr>
            </w:pPr>
            <w:r>
              <w:rPr>
                <w:color w:val="000000" w:themeColor="text1"/>
                <w:sz w:val="24"/>
                <w:szCs w:val="24"/>
              </w:rPr>
              <w:t>2</w:t>
            </w:r>
            <w:r w:rsidRPr="0022536A">
              <w:rPr>
                <w:color w:val="000000" w:themeColor="text1"/>
                <w:sz w:val="24"/>
                <w:szCs w:val="24"/>
              </w:rPr>
              <w:t>1 / 21</w:t>
            </w:r>
          </w:p>
        </w:tc>
      </w:tr>
    </w:tbl>
    <w:p w14:paraId="59CAB788" w14:textId="77777777" w:rsidR="00E17717" w:rsidRDefault="00E17717" w:rsidP="007B1B18">
      <w:pPr>
        <w:spacing w:after="120"/>
        <w:ind w:left="144" w:right="144"/>
        <w:jc w:val="both"/>
        <w:rPr>
          <w:color w:val="000000" w:themeColor="text1"/>
        </w:rPr>
      </w:pPr>
    </w:p>
    <w:p w14:paraId="18E72CC6" w14:textId="77777777" w:rsidR="00ED3B24" w:rsidRDefault="00ED3B24" w:rsidP="007B1B18">
      <w:pPr>
        <w:spacing w:after="120"/>
        <w:ind w:left="144" w:right="144"/>
        <w:jc w:val="both"/>
        <w:rPr>
          <w:color w:val="000000" w:themeColor="text1"/>
        </w:rPr>
      </w:pPr>
    </w:p>
    <w:p w14:paraId="53C5F1DA" w14:textId="77777777" w:rsidR="00ED3B24" w:rsidRDefault="00ED3B24" w:rsidP="007B1B18">
      <w:pPr>
        <w:spacing w:after="120"/>
        <w:ind w:left="144" w:right="144"/>
        <w:jc w:val="both"/>
        <w:rPr>
          <w:color w:val="000000" w:themeColor="text1"/>
        </w:rPr>
      </w:pPr>
    </w:p>
    <w:p w14:paraId="7810CDE2" w14:textId="77777777" w:rsidR="00ED3B24" w:rsidRDefault="00ED3B24" w:rsidP="007B1B18">
      <w:pPr>
        <w:spacing w:after="120"/>
        <w:ind w:left="144" w:right="144"/>
        <w:jc w:val="both"/>
        <w:rPr>
          <w:color w:val="000000" w:themeColor="text1"/>
        </w:rPr>
      </w:pPr>
    </w:p>
    <w:p w14:paraId="0D023B17" w14:textId="77777777" w:rsidR="00ED3B24" w:rsidRDefault="00ED3B24" w:rsidP="007B1B18">
      <w:pPr>
        <w:spacing w:after="120"/>
        <w:ind w:left="144" w:right="144"/>
        <w:jc w:val="both"/>
        <w:rPr>
          <w:color w:val="000000" w:themeColor="text1"/>
        </w:rPr>
      </w:pPr>
    </w:p>
    <w:p w14:paraId="375E9AF9" w14:textId="77777777" w:rsidR="00ED3B24" w:rsidRDefault="00ED3B24" w:rsidP="007B1B18">
      <w:pPr>
        <w:spacing w:after="120"/>
        <w:ind w:left="144" w:right="144"/>
        <w:jc w:val="both"/>
        <w:rPr>
          <w:color w:val="000000" w:themeColor="text1"/>
        </w:rPr>
      </w:pPr>
    </w:p>
    <w:p w14:paraId="252D454B" w14:textId="77777777" w:rsidR="00ED3B24" w:rsidRDefault="00ED3B24" w:rsidP="007B1B18">
      <w:pPr>
        <w:spacing w:after="120"/>
        <w:ind w:left="144" w:right="144"/>
        <w:jc w:val="both"/>
        <w:rPr>
          <w:color w:val="000000" w:themeColor="text1"/>
        </w:rPr>
      </w:pPr>
    </w:p>
    <w:p w14:paraId="19CB72CD" w14:textId="77777777" w:rsidR="00ED3B24" w:rsidRDefault="00ED3B24" w:rsidP="007B1B18">
      <w:pPr>
        <w:spacing w:after="120"/>
        <w:ind w:left="144" w:right="144"/>
        <w:jc w:val="both"/>
        <w:rPr>
          <w:color w:val="000000" w:themeColor="text1"/>
        </w:rPr>
      </w:pPr>
    </w:p>
    <w:p w14:paraId="707FDD43" w14:textId="77777777" w:rsidR="00ED3B24" w:rsidRDefault="00ED3B24" w:rsidP="007B1B18">
      <w:pPr>
        <w:spacing w:after="120"/>
        <w:ind w:left="144" w:right="144"/>
        <w:jc w:val="both"/>
        <w:rPr>
          <w:color w:val="000000" w:themeColor="text1"/>
        </w:rPr>
      </w:pPr>
    </w:p>
    <w:p w14:paraId="79A4032C" w14:textId="77777777" w:rsidR="00ED3B24" w:rsidRDefault="00ED3B24" w:rsidP="007B1B18">
      <w:pPr>
        <w:spacing w:after="120"/>
        <w:ind w:left="144" w:right="144"/>
        <w:jc w:val="both"/>
        <w:rPr>
          <w:color w:val="000000" w:themeColor="text1"/>
        </w:rPr>
      </w:pPr>
    </w:p>
    <w:p w14:paraId="2BEB36C7" w14:textId="77777777" w:rsidR="00ED3B24" w:rsidRDefault="00ED3B24" w:rsidP="007B1B18">
      <w:pPr>
        <w:spacing w:after="120"/>
        <w:ind w:left="144" w:right="144"/>
        <w:jc w:val="both"/>
        <w:rPr>
          <w:color w:val="000000" w:themeColor="text1"/>
        </w:rPr>
      </w:pPr>
    </w:p>
    <w:p w14:paraId="37479E55" w14:textId="77777777" w:rsidR="00ED3B24" w:rsidRDefault="00ED3B24" w:rsidP="007B1B18">
      <w:pPr>
        <w:spacing w:after="120"/>
        <w:ind w:left="144" w:right="144"/>
        <w:jc w:val="both"/>
        <w:rPr>
          <w:color w:val="000000" w:themeColor="text1"/>
        </w:rPr>
      </w:pPr>
    </w:p>
    <w:p w14:paraId="67513F42" w14:textId="77777777" w:rsidR="00ED3B24" w:rsidRDefault="00ED3B24" w:rsidP="007B1B18">
      <w:pPr>
        <w:spacing w:after="120"/>
        <w:ind w:left="144" w:right="144"/>
        <w:jc w:val="both"/>
        <w:rPr>
          <w:color w:val="000000" w:themeColor="text1"/>
        </w:rPr>
      </w:pPr>
    </w:p>
    <w:p w14:paraId="6C3E4719" w14:textId="77777777" w:rsidR="00A7561B" w:rsidRDefault="00A7561B" w:rsidP="007B1B18">
      <w:pPr>
        <w:spacing w:after="120"/>
        <w:ind w:left="144" w:right="144"/>
        <w:jc w:val="both"/>
        <w:rPr>
          <w:color w:val="000000" w:themeColor="text1"/>
        </w:rPr>
        <w:sectPr w:rsidR="00A7561B" w:rsidSect="00A7561B">
          <w:headerReference w:type="default" r:id="rId8"/>
          <w:footerReference w:type="default" r:id="rId9"/>
          <w:headerReference w:type="first" r:id="rId10"/>
          <w:footerReference w:type="first" r:id="rId11"/>
          <w:pgSz w:w="11909" w:h="16834" w:code="9"/>
          <w:pgMar w:top="720" w:right="1728" w:bottom="720" w:left="2160" w:header="720" w:footer="720" w:gutter="0"/>
          <w:pgNumType w:fmt="upperRoman" w:start="1"/>
          <w:cols w:space="720"/>
          <w:titlePg/>
          <w:docGrid w:linePitch="299"/>
        </w:sectPr>
      </w:pPr>
    </w:p>
    <w:p w14:paraId="274EB3E2" w14:textId="1157BE92" w:rsidR="00CF4484" w:rsidRDefault="00ED3B24" w:rsidP="00CF4484">
      <w:pPr>
        <w:pStyle w:val="BodyText"/>
        <w:ind w:left="-630" w:right="-529"/>
        <w:jc w:val="center"/>
        <w:rPr>
          <w:b/>
          <w:sz w:val="24"/>
          <w:szCs w:val="24"/>
        </w:rPr>
      </w:pPr>
      <w:r w:rsidRPr="00ED3B24">
        <w:rPr>
          <w:b/>
          <w:sz w:val="24"/>
          <w:szCs w:val="24"/>
        </w:rPr>
        <w:lastRenderedPageBreak/>
        <w:t>Uniform provisions concerning the approval of vehicles</w:t>
      </w:r>
    </w:p>
    <w:p w14:paraId="4692135E" w14:textId="11F60C9E" w:rsidR="00ED3B24" w:rsidRDefault="00ED3B24" w:rsidP="00CF4484">
      <w:pPr>
        <w:pStyle w:val="BodyText"/>
        <w:ind w:left="-630" w:right="-529"/>
        <w:jc w:val="center"/>
        <w:rPr>
          <w:b/>
          <w:sz w:val="24"/>
          <w:szCs w:val="24"/>
        </w:rPr>
      </w:pPr>
      <w:r w:rsidRPr="00ED3B24">
        <w:rPr>
          <w:b/>
          <w:sz w:val="24"/>
          <w:szCs w:val="24"/>
        </w:rPr>
        <w:t>with regards to</w:t>
      </w:r>
      <w:r w:rsidR="00CF4484">
        <w:rPr>
          <w:b/>
          <w:sz w:val="24"/>
          <w:szCs w:val="24"/>
        </w:rPr>
        <w:t xml:space="preserve"> </w:t>
      </w:r>
      <w:r w:rsidRPr="00ED3B24">
        <w:rPr>
          <w:b/>
          <w:sz w:val="24"/>
          <w:szCs w:val="24"/>
        </w:rPr>
        <w:t>Event Data Recorder (EDR)</w:t>
      </w:r>
    </w:p>
    <w:p w14:paraId="2EC34B96" w14:textId="77777777" w:rsidR="007D08F7" w:rsidRPr="007D08F7" w:rsidRDefault="007D08F7" w:rsidP="007D08F7">
      <w:pPr>
        <w:pStyle w:val="BodyText"/>
        <w:ind w:left="144" w:right="144"/>
        <w:jc w:val="center"/>
        <w:rPr>
          <w:b/>
          <w:sz w:val="12"/>
          <w:szCs w:val="24"/>
        </w:rPr>
      </w:pPr>
    </w:p>
    <w:tbl>
      <w:tblPr>
        <w:tblW w:w="9131"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08"/>
        <w:gridCol w:w="3961"/>
        <w:gridCol w:w="3962"/>
      </w:tblGrid>
      <w:tr w:rsidR="00E17717" w:rsidRPr="00956BDF" w14:paraId="6D68148F" w14:textId="77777777" w:rsidTr="00A60A4B">
        <w:trPr>
          <w:trHeight w:val="485"/>
        </w:trPr>
        <w:tc>
          <w:tcPr>
            <w:tcW w:w="1208" w:type="dxa"/>
          </w:tcPr>
          <w:p w14:paraId="5415AF42" w14:textId="77777777" w:rsidR="00E17717" w:rsidRPr="00956BDF" w:rsidRDefault="00AE44F8" w:rsidP="007B1B18">
            <w:pPr>
              <w:pStyle w:val="TableParagraph"/>
              <w:spacing w:after="120"/>
              <w:ind w:left="144" w:right="144"/>
              <w:jc w:val="both"/>
              <w:rPr>
                <w:b/>
                <w:color w:val="000000" w:themeColor="text1"/>
                <w:sz w:val="24"/>
                <w:szCs w:val="24"/>
              </w:rPr>
            </w:pPr>
            <w:r w:rsidRPr="00956BDF">
              <w:rPr>
                <w:b/>
                <w:color w:val="000000" w:themeColor="text1"/>
                <w:sz w:val="24"/>
                <w:szCs w:val="24"/>
              </w:rPr>
              <w:t>1</w:t>
            </w:r>
            <w:r w:rsidR="00AE3099" w:rsidRPr="00956BDF">
              <w:rPr>
                <w:b/>
                <w:color w:val="000000" w:themeColor="text1"/>
                <w:sz w:val="24"/>
                <w:szCs w:val="24"/>
              </w:rPr>
              <w:t>.</w:t>
            </w:r>
            <w:r w:rsidRPr="00956BDF">
              <w:rPr>
                <w:b/>
                <w:color w:val="000000" w:themeColor="text1"/>
                <w:sz w:val="24"/>
                <w:szCs w:val="24"/>
              </w:rPr>
              <w:t>0</w:t>
            </w:r>
          </w:p>
        </w:tc>
        <w:tc>
          <w:tcPr>
            <w:tcW w:w="7923" w:type="dxa"/>
            <w:gridSpan w:val="2"/>
          </w:tcPr>
          <w:p w14:paraId="5EF162CC" w14:textId="77777777" w:rsidR="00E17717" w:rsidRPr="00956BDF" w:rsidRDefault="00AE3099" w:rsidP="007B1B18">
            <w:pPr>
              <w:pStyle w:val="TableParagraph"/>
              <w:spacing w:after="60"/>
              <w:ind w:left="121"/>
              <w:jc w:val="both"/>
              <w:rPr>
                <w:b/>
                <w:color w:val="000000" w:themeColor="text1"/>
                <w:sz w:val="24"/>
                <w:szCs w:val="24"/>
              </w:rPr>
            </w:pPr>
            <w:r w:rsidRPr="00956BDF">
              <w:rPr>
                <w:b/>
                <w:color w:val="000000" w:themeColor="text1"/>
                <w:sz w:val="24"/>
                <w:szCs w:val="24"/>
              </w:rPr>
              <w:t>SCOPE</w:t>
            </w:r>
          </w:p>
        </w:tc>
      </w:tr>
      <w:tr w:rsidR="00E17717" w:rsidRPr="00956BDF" w14:paraId="0C4828C3" w14:textId="77777777" w:rsidTr="00A60A4B">
        <w:trPr>
          <w:trHeight w:val="691"/>
        </w:trPr>
        <w:tc>
          <w:tcPr>
            <w:tcW w:w="1208" w:type="dxa"/>
          </w:tcPr>
          <w:p w14:paraId="4CE993BB" w14:textId="2CC27C12" w:rsidR="00E17717" w:rsidRPr="00956BDF" w:rsidRDefault="00EA1A6E" w:rsidP="007B1B18">
            <w:pPr>
              <w:pStyle w:val="TableParagraph"/>
              <w:spacing w:after="120"/>
              <w:ind w:left="144" w:right="144"/>
              <w:jc w:val="both"/>
              <w:rPr>
                <w:color w:val="000000" w:themeColor="text1"/>
                <w:sz w:val="24"/>
                <w:szCs w:val="24"/>
              </w:rPr>
            </w:pPr>
            <w:r>
              <w:rPr>
                <w:color w:val="000000" w:themeColor="text1"/>
                <w:sz w:val="24"/>
                <w:szCs w:val="24"/>
              </w:rPr>
              <w:t>1.1</w:t>
            </w:r>
          </w:p>
        </w:tc>
        <w:tc>
          <w:tcPr>
            <w:tcW w:w="7923" w:type="dxa"/>
            <w:gridSpan w:val="2"/>
          </w:tcPr>
          <w:p w14:paraId="37D5486C" w14:textId="1406D672" w:rsidR="00E17717" w:rsidRPr="00956BDF" w:rsidRDefault="005367C9" w:rsidP="007B1B18">
            <w:pPr>
              <w:pStyle w:val="TableParagraph"/>
              <w:spacing w:after="60"/>
              <w:ind w:left="121" w:right="271"/>
              <w:jc w:val="both"/>
              <w:rPr>
                <w:color w:val="000000" w:themeColor="text1"/>
                <w:sz w:val="24"/>
                <w:szCs w:val="24"/>
              </w:rPr>
            </w:pPr>
            <w:r>
              <w:rPr>
                <w:color w:val="000000" w:themeColor="text1"/>
                <w:sz w:val="24"/>
                <w:szCs w:val="24"/>
              </w:rPr>
              <w:t>This standard applies to the approval of vehicles of categories M2, M3, N2 and N3 with regard to their Event Data Recorders (EDRs)</w:t>
            </w:r>
          </w:p>
        </w:tc>
      </w:tr>
      <w:tr w:rsidR="006A1AE3" w:rsidRPr="00956BDF" w14:paraId="5483A357" w14:textId="77777777" w:rsidTr="00A60A4B">
        <w:trPr>
          <w:trHeight w:val="691"/>
        </w:trPr>
        <w:tc>
          <w:tcPr>
            <w:tcW w:w="1208" w:type="dxa"/>
          </w:tcPr>
          <w:p w14:paraId="15619822" w14:textId="08DDC536" w:rsidR="006A1AE3" w:rsidRPr="00956BDF" w:rsidRDefault="005367C9" w:rsidP="007B1B18">
            <w:pPr>
              <w:pStyle w:val="TableParagraph"/>
              <w:spacing w:after="120"/>
              <w:ind w:left="144" w:right="144"/>
              <w:jc w:val="both"/>
              <w:rPr>
                <w:color w:val="000000" w:themeColor="text1"/>
                <w:sz w:val="24"/>
                <w:szCs w:val="24"/>
              </w:rPr>
            </w:pPr>
            <w:r>
              <w:rPr>
                <w:color w:val="000000" w:themeColor="text1"/>
                <w:sz w:val="24"/>
                <w:szCs w:val="24"/>
              </w:rPr>
              <w:t>1.2</w:t>
            </w:r>
          </w:p>
        </w:tc>
        <w:tc>
          <w:tcPr>
            <w:tcW w:w="7923" w:type="dxa"/>
            <w:gridSpan w:val="2"/>
          </w:tcPr>
          <w:p w14:paraId="5C1609D2" w14:textId="72DB3A27" w:rsidR="006A1AE3" w:rsidRPr="00956BDF" w:rsidRDefault="004F1969" w:rsidP="005D0150">
            <w:pPr>
              <w:pStyle w:val="TableParagraph"/>
              <w:spacing w:after="60"/>
              <w:ind w:left="121" w:right="271"/>
              <w:jc w:val="both"/>
              <w:rPr>
                <w:sz w:val="24"/>
                <w:szCs w:val="24"/>
              </w:rPr>
            </w:pPr>
            <w:r>
              <w:rPr>
                <w:sz w:val="24"/>
                <w:szCs w:val="24"/>
              </w:rPr>
              <w:t>This standard is without prejudice to requirements of national or regional laws related to privacy, data protection and personal data processing.</w:t>
            </w:r>
          </w:p>
        </w:tc>
      </w:tr>
      <w:tr w:rsidR="006A1AE3" w:rsidRPr="00956BDF" w14:paraId="70B8942D" w14:textId="77777777" w:rsidTr="00A60A4B">
        <w:trPr>
          <w:trHeight w:val="691"/>
        </w:trPr>
        <w:tc>
          <w:tcPr>
            <w:tcW w:w="1208" w:type="dxa"/>
          </w:tcPr>
          <w:p w14:paraId="009B084D" w14:textId="58579463" w:rsidR="006A1AE3" w:rsidRPr="00956BDF" w:rsidRDefault="004F1969" w:rsidP="007B1B18">
            <w:pPr>
              <w:pStyle w:val="TableParagraph"/>
              <w:spacing w:after="120"/>
              <w:ind w:left="144" w:right="144"/>
              <w:jc w:val="both"/>
              <w:rPr>
                <w:color w:val="000000" w:themeColor="text1"/>
                <w:sz w:val="24"/>
                <w:szCs w:val="24"/>
              </w:rPr>
            </w:pPr>
            <w:r>
              <w:rPr>
                <w:color w:val="000000" w:themeColor="text1"/>
                <w:sz w:val="24"/>
                <w:szCs w:val="24"/>
              </w:rPr>
              <w:t>1.3</w:t>
            </w:r>
          </w:p>
        </w:tc>
        <w:tc>
          <w:tcPr>
            <w:tcW w:w="7923" w:type="dxa"/>
            <w:gridSpan w:val="2"/>
          </w:tcPr>
          <w:p w14:paraId="569A18DC" w14:textId="12E40382" w:rsidR="006A1AE3" w:rsidRPr="00956BDF" w:rsidRDefault="004F1969" w:rsidP="007B1B18">
            <w:pPr>
              <w:pStyle w:val="TableParagraph"/>
              <w:spacing w:after="60"/>
              <w:ind w:left="121" w:right="271"/>
              <w:jc w:val="both"/>
              <w:rPr>
                <w:sz w:val="24"/>
                <w:szCs w:val="24"/>
              </w:rPr>
            </w:pPr>
            <w:r>
              <w:rPr>
                <w:sz w:val="24"/>
                <w:szCs w:val="24"/>
              </w:rPr>
              <w:t xml:space="preserve">The following data elements are excluded from the scope: Vehicle Identification Number (VIN), associated vehicle details, location / positioning data, information on the driver, and date and time of an event. </w:t>
            </w:r>
          </w:p>
        </w:tc>
      </w:tr>
      <w:tr w:rsidR="00A63DD2" w:rsidRPr="00956BDF" w14:paraId="6C534319" w14:textId="77777777" w:rsidTr="00A60A4B">
        <w:trPr>
          <w:trHeight w:val="691"/>
        </w:trPr>
        <w:tc>
          <w:tcPr>
            <w:tcW w:w="1208" w:type="dxa"/>
          </w:tcPr>
          <w:p w14:paraId="2C1BC52C" w14:textId="793C44BD" w:rsidR="00A63DD2" w:rsidRPr="00956BDF" w:rsidRDefault="004F1969" w:rsidP="007B1B18">
            <w:pPr>
              <w:pStyle w:val="TableParagraph"/>
              <w:spacing w:after="120"/>
              <w:ind w:left="144" w:right="144"/>
              <w:jc w:val="both"/>
              <w:rPr>
                <w:color w:val="000000" w:themeColor="text1"/>
                <w:sz w:val="24"/>
                <w:szCs w:val="24"/>
              </w:rPr>
            </w:pPr>
            <w:r>
              <w:rPr>
                <w:color w:val="000000" w:themeColor="text1"/>
                <w:sz w:val="24"/>
                <w:szCs w:val="24"/>
              </w:rPr>
              <w:t>1.4</w:t>
            </w:r>
          </w:p>
        </w:tc>
        <w:tc>
          <w:tcPr>
            <w:tcW w:w="7923" w:type="dxa"/>
            <w:gridSpan w:val="2"/>
          </w:tcPr>
          <w:p w14:paraId="4067E1EE" w14:textId="6F9F8ADE" w:rsidR="00ED6272" w:rsidRPr="00956BDF" w:rsidRDefault="00304B38" w:rsidP="00DD324C">
            <w:pPr>
              <w:pStyle w:val="TableParagraph"/>
              <w:spacing w:after="60"/>
              <w:ind w:left="121" w:right="271"/>
              <w:jc w:val="both"/>
              <w:rPr>
                <w:sz w:val="24"/>
                <w:szCs w:val="24"/>
              </w:rPr>
            </w:pPr>
            <w:r>
              <w:rPr>
                <w:sz w:val="24"/>
                <w:szCs w:val="24"/>
              </w:rPr>
              <w:t>If there is no system or sensor designed to provide the trigger indicated in the 5.3.1.3 table of safety systems or the data elements to be recorded and stored under clause 5, in the format (range, resolution, and sample rate) indicated in Annexure 4. “Data Elements and Format” or it is not operational at the time of reaching a specific trigger condition as indicated in 5.3.1</w:t>
            </w:r>
            <w:r w:rsidR="008A64B9">
              <w:rPr>
                <w:sz w:val="24"/>
                <w:szCs w:val="24"/>
              </w:rPr>
              <w:t xml:space="preserve"> or at the time of recording, this document requires neither recording of such data not fitting or making such systems or sensors operational. However, if the vehicle is fitted with an original equipment manufacturer sensor or system designed to provide the trigger indicated in 5.3.1.3 or the data element in the format specified in Annexure 4. “Data Elements and Format”, then it is mandatory to report the data element in the specified format when the sensor or system is operational. In the case the reason for not being operational at the time of recording is a failure </w:t>
            </w:r>
            <w:r w:rsidR="00967513">
              <w:rPr>
                <w:sz w:val="24"/>
                <w:szCs w:val="24"/>
              </w:rPr>
              <w:t xml:space="preserve">of this system or sensor, this </w:t>
            </w:r>
            <w:r w:rsidR="009C2403">
              <w:rPr>
                <w:sz w:val="24"/>
                <w:szCs w:val="24"/>
              </w:rPr>
              <w:t xml:space="preserve">failure state shall be recorded by the EDR as defined in Annexure 4. “Data Elements and Format”. </w:t>
            </w:r>
          </w:p>
        </w:tc>
      </w:tr>
      <w:tr w:rsidR="00E17717" w:rsidRPr="00956BDF" w14:paraId="6BAB2D16" w14:textId="77777777" w:rsidTr="00A60A4B">
        <w:trPr>
          <w:trHeight w:val="458"/>
        </w:trPr>
        <w:tc>
          <w:tcPr>
            <w:tcW w:w="1208" w:type="dxa"/>
          </w:tcPr>
          <w:p w14:paraId="2F0166B4" w14:textId="695C8D16" w:rsidR="00E17717" w:rsidRPr="00956BDF" w:rsidRDefault="00FC6364" w:rsidP="007B1B18">
            <w:pPr>
              <w:pStyle w:val="TableParagraph"/>
              <w:spacing w:after="120"/>
              <w:ind w:left="144" w:right="144"/>
              <w:jc w:val="both"/>
              <w:rPr>
                <w:b/>
                <w:color w:val="000000" w:themeColor="text1"/>
                <w:sz w:val="24"/>
                <w:szCs w:val="24"/>
              </w:rPr>
            </w:pPr>
            <w:r>
              <w:rPr>
                <w:b/>
                <w:color w:val="000000" w:themeColor="text1"/>
                <w:sz w:val="24"/>
                <w:szCs w:val="24"/>
              </w:rPr>
              <w:t>2</w:t>
            </w:r>
            <w:r w:rsidR="00D57511" w:rsidRPr="00956BDF">
              <w:rPr>
                <w:b/>
                <w:color w:val="000000" w:themeColor="text1"/>
                <w:sz w:val="24"/>
                <w:szCs w:val="24"/>
              </w:rPr>
              <w:t>.0</w:t>
            </w:r>
          </w:p>
        </w:tc>
        <w:tc>
          <w:tcPr>
            <w:tcW w:w="7923" w:type="dxa"/>
            <w:gridSpan w:val="2"/>
          </w:tcPr>
          <w:p w14:paraId="63CDDD2F" w14:textId="77777777" w:rsidR="00E17717" w:rsidRPr="00956BDF" w:rsidRDefault="00AE3099" w:rsidP="007B1B18">
            <w:pPr>
              <w:pStyle w:val="TableParagraph"/>
              <w:spacing w:after="60"/>
              <w:ind w:left="121"/>
              <w:jc w:val="both"/>
              <w:rPr>
                <w:b/>
                <w:color w:val="000000" w:themeColor="text1"/>
                <w:sz w:val="24"/>
                <w:szCs w:val="24"/>
              </w:rPr>
            </w:pPr>
            <w:r w:rsidRPr="00956BDF">
              <w:rPr>
                <w:b/>
                <w:color w:val="000000" w:themeColor="text1"/>
                <w:sz w:val="24"/>
                <w:szCs w:val="24"/>
              </w:rPr>
              <w:t>DEFINITIONS</w:t>
            </w:r>
          </w:p>
        </w:tc>
      </w:tr>
      <w:tr w:rsidR="00E17717" w:rsidRPr="00956BDF" w14:paraId="57FD5ECF" w14:textId="77777777" w:rsidTr="00A60A4B">
        <w:trPr>
          <w:trHeight w:val="422"/>
        </w:trPr>
        <w:tc>
          <w:tcPr>
            <w:tcW w:w="1208" w:type="dxa"/>
          </w:tcPr>
          <w:p w14:paraId="20ED9D1B" w14:textId="758FC507" w:rsidR="00E17717" w:rsidRPr="00956BDF" w:rsidRDefault="00E17717" w:rsidP="007B1B18">
            <w:pPr>
              <w:pStyle w:val="TableParagraph"/>
              <w:spacing w:after="120"/>
              <w:ind w:left="144" w:right="144"/>
              <w:jc w:val="both"/>
              <w:rPr>
                <w:color w:val="000000" w:themeColor="text1"/>
                <w:sz w:val="24"/>
                <w:szCs w:val="24"/>
              </w:rPr>
            </w:pPr>
          </w:p>
        </w:tc>
        <w:tc>
          <w:tcPr>
            <w:tcW w:w="7923" w:type="dxa"/>
            <w:gridSpan w:val="2"/>
          </w:tcPr>
          <w:p w14:paraId="56B0CEE1" w14:textId="03B179B4" w:rsidR="00E17717" w:rsidRPr="00956BDF" w:rsidRDefault="00BD568E" w:rsidP="007B1B18">
            <w:pPr>
              <w:pStyle w:val="TableParagraph"/>
              <w:spacing w:after="60"/>
              <w:ind w:left="121"/>
              <w:jc w:val="both"/>
              <w:rPr>
                <w:color w:val="000000" w:themeColor="text1"/>
                <w:sz w:val="24"/>
                <w:szCs w:val="24"/>
              </w:rPr>
            </w:pPr>
            <w:r>
              <w:rPr>
                <w:color w:val="000000" w:themeColor="text1"/>
                <w:sz w:val="24"/>
                <w:szCs w:val="24"/>
              </w:rPr>
              <w:t xml:space="preserve">For the purpose of this standard: </w:t>
            </w:r>
          </w:p>
        </w:tc>
      </w:tr>
      <w:tr w:rsidR="006E78CE" w:rsidRPr="00956BDF" w14:paraId="53A62678" w14:textId="77777777" w:rsidTr="00A60A4B">
        <w:trPr>
          <w:trHeight w:val="422"/>
        </w:trPr>
        <w:tc>
          <w:tcPr>
            <w:tcW w:w="1208" w:type="dxa"/>
          </w:tcPr>
          <w:p w14:paraId="36B5F4A3" w14:textId="37C616EC" w:rsidR="006E78CE" w:rsidRPr="00956BDF" w:rsidRDefault="00BD568E" w:rsidP="007B1B18">
            <w:pPr>
              <w:pStyle w:val="TableParagraph"/>
              <w:spacing w:after="120"/>
              <w:ind w:left="144" w:right="144"/>
              <w:jc w:val="both"/>
              <w:rPr>
                <w:color w:val="000000" w:themeColor="text1"/>
                <w:sz w:val="24"/>
                <w:szCs w:val="24"/>
              </w:rPr>
            </w:pPr>
            <w:r>
              <w:rPr>
                <w:color w:val="000000" w:themeColor="text1"/>
                <w:sz w:val="24"/>
                <w:szCs w:val="24"/>
              </w:rPr>
              <w:t>2.1</w:t>
            </w:r>
          </w:p>
        </w:tc>
        <w:tc>
          <w:tcPr>
            <w:tcW w:w="7923" w:type="dxa"/>
            <w:gridSpan w:val="2"/>
          </w:tcPr>
          <w:p w14:paraId="7D76DA6B" w14:textId="3BF8B044" w:rsidR="006E78CE" w:rsidRPr="00956BDF" w:rsidRDefault="00BD568E" w:rsidP="004C6814">
            <w:pPr>
              <w:pStyle w:val="TableParagraph"/>
              <w:spacing w:after="60"/>
              <w:ind w:left="121" w:right="176"/>
              <w:jc w:val="both"/>
              <w:rPr>
                <w:sz w:val="24"/>
                <w:szCs w:val="24"/>
              </w:rPr>
            </w:pPr>
            <w:r>
              <w:rPr>
                <w:sz w:val="24"/>
                <w:szCs w:val="24"/>
              </w:rPr>
              <w:t>“Accelerator pedal position” means the actuation of the device that indicates the driver’s demand for acceleration to the propulsion system given in percentage of measured range of the device. This can also cover one pedal drive that may be demanding negative torque or even service braking in lower ranges.</w:t>
            </w:r>
          </w:p>
        </w:tc>
      </w:tr>
      <w:tr w:rsidR="006E78CE" w:rsidRPr="00956BDF" w14:paraId="15B2BA54" w14:textId="77777777" w:rsidTr="00A60A4B">
        <w:trPr>
          <w:trHeight w:val="422"/>
        </w:trPr>
        <w:tc>
          <w:tcPr>
            <w:tcW w:w="1208" w:type="dxa"/>
          </w:tcPr>
          <w:p w14:paraId="60421335" w14:textId="4B847A4A" w:rsidR="006E78CE" w:rsidRPr="00956BDF" w:rsidRDefault="00BD568E" w:rsidP="007B1B18">
            <w:pPr>
              <w:pStyle w:val="TableParagraph"/>
              <w:spacing w:after="120"/>
              <w:ind w:left="144" w:right="144"/>
              <w:jc w:val="both"/>
              <w:rPr>
                <w:color w:val="000000" w:themeColor="text1"/>
                <w:sz w:val="24"/>
                <w:szCs w:val="24"/>
              </w:rPr>
            </w:pPr>
            <w:r>
              <w:rPr>
                <w:color w:val="000000" w:themeColor="text1"/>
                <w:sz w:val="24"/>
                <w:szCs w:val="24"/>
              </w:rPr>
              <w:t>2.2</w:t>
            </w:r>
          </w:p>
        </w:tc>
        <w:tc>
          <w:tcPr>
            <w:tcW w:w="7923" w:type="dxa"/>
            <w:gridSpan w:val="2"/>
          </w:tcPr>
          <w:p w14:paraId="61E7D3BC" w14:textId="4064FF00" w:rsidR="006E78CE" w:rsidRPr="00956BDF" w:rsidRDefault="00350522" w:rsidP="004C6814">
            <w:pPr>
              <w:pStyle w:val="TableParagraph"/>
              <w:spacing w:after="60"/>
              <w:ind w:left="121" w:right="176"/>
              <w:jc w:val="both"/>
              <w:rPr>
                <w:sz w:val="24"/>
                <w:szCs w:val="24"/>
              </w:rPr>
            </w:pPr>
            <w:r>
              <w:rPr>
                <w:sz w:val="24"/>
                <w:szCs w:val="24"/>
              </w:rPr>
              <w:t xml:space="preserve">“Antilock braking system” means a system which detects wheel slip and automatically modulates the pressure producing the braking forces at the wheel (s) to limit the degree of wheel slip. </w:t>
            </w:r>
          </w:p>
        </w:tc>
      </w:tr>
      <w:tr w:rsidR="006E78CE" w:rsidRPr="00956BDF" w14:paraId="0203F205" w14:textId="77777777" w:rsidTr="00A60A4B">
        <w:trPr>
          <w:trHeight w:val="422"/>
        </w:trPr>
        <w:tc>
          <w:tcPr>
            <w:tcW w:w="1208" w:type="dxa"/>
          </w:tcPr>
          <w:p w14:paraId="763E18F8" w14:textId="5BF569EB" w:rsidR="006E78CE" w:rsidRPr="00956BDF" w:rsidRDefault="00350522" w:rsidP="007B1B18">
            <w:pPr>
              <w:pStyle w:val="TableParagraph"/>
              <w:spacing w:after="120"/>
              <w:ind w:left="144" w:right="144"/>
              <w:jc w:val="both"/>
              <w:rPr>
                <w:color w:val="000000" w:themeColor="text1"/>
                <w:sz w:val="24"/>
                <w:szCs w:val="24"/>
              </w:rPr>
            </w:pPr>
            <w:r>
              <w:rPr>
                <w:color w:val="000000" w:themeColor="text1"/>
                <w:sz w:val="24"/>
                <w:szCs w:val="24"/>
              </w:rPr>
              <w:t>2.3</w:t>
            </w:r>
          </w:p>
        </w:tc>
        <w:tc>
          <w:tcPr>
            <w:tcW w:w="7923" w:type="dxa"/>
            <w:gridSpan w:val="2"/>
          </w:tcPr>
          <w:p w14:paraId="4750CE37" w14:textId="1E336EAE" w:rsidR="006E78CE" w:rsidRPr="00956BDF" w:rsidRDefault="00350522" w:rsidP="004C6814">
            <w:pPr>
              <w:pStyle w:val="TableParagraph"/>
              <w:spacing w:after="60"/>
              <w:ind w:left="121" w:right="176"/>
              <w:jc w:val="both"/>
              <w:rPr>
                <w:sz w:val="24"/>
                <w:szCs w:val="24"/>
              </w:rPr>
            </w:pPr>
            <w:r>
              <w:rPr>
                <w:sz w:val="24"/>
                <w:szCs w:val="24"/>
              </w:rPr>
              <w:t xml:space="preserve">“Antilock brake system status – tractor” indicates the status of the antilock brake system on the vehicle / tractor. </w:t>
            </w:r>
          </w:p>
        </w:tc>
      </w:tr>
      <w:tr w:rsidR="006E78CE" w:rsidRPr="00956BDF" w14:paraId="2933D77C" w14:textId="77777777" w:rsidTr="00A60A4B">
        <w:trPr>
          <w:trHeight w:val="422"/>
        </w:trPr>
        <w:tc>
          <w:tcPr>
            <w:tcW w:w="1208" w:type="dxa"/>
          </w:tcPr>
          <w:p w14:paraId="06D49310" w14:textId="639C1186" w:rsidR="006E78CE" w:rsidRPr="00956BDF" w:rsidRDefault="00350522" w:rsidP="007B1B18">
            <w:pPr>
              <w:pStyle w:val="TableParagraph"/>
              <w:spacing w:after="120"/>
              <w:ind w:left="144" w:right="144"/>
              <w:jc w:val="both"/>
              <w:rPr>
                <w:color w:val="000000" w:themeColor="text1"/>
                <w:sz w:val="24"/>
                <w:szCs w:val="24"/>
              </w:rPr>
            </w:pPr>
            <w:r>
              <w:rPr>
                <w:color w:val="000000" w:themeColor="text1"/>
                <w:sz w:val="24"/>
                <w:szCs w:val="24"/>
              </w:rPr>
              <w:t>2.4</w:t>
            </w:r>
          </w:p>
        </w:tc>
        <w:tc>
          <w:tcPr>
            <w:tcW w:w="7923" w:type="dxa"/>
            <w:gridSpan w:val="2"/>
          </w:tcPr>
          <w:p w14:paraId="241A8A2E" w14:textId="71DD3265" w:rsidR="006E78CE" w:rsidRPr="00956BDF" w:rsidRDefault="008F6E9A" w:rsidP="004C6814">
            <w:pPr>
              <w:pStyle w:val="TableParagraph"/>
              <w:spacing w:after="60"/>
              <w:ind w:left="121" w:right="176"/>
              <w:jc w:val="both"/>
              <w:rPr>
                <w:sz w:val="24"/>
                <w:szCs w:val="24"/>
              </w:rPr>
            </w:pPr>
            <w:r>
              <w:rPr>
                <w:sz w:val="24"/>
                <w:szCs w:val="24"/>
              </w:rPr>
              <w:t>“Antilock brake system sta</w:t>
            </w:r>
            <w:r w:rsidR="001046FD">
              <w:rPr>
                <w:sz w:val="24"/>
                <w:szCs w:val="24"/>
              </w:rPr>
              <w:t xml:space="preserve">tus – trailer” indicates the status of the antilock brake system on trailer(s). </w:t>
            </w:r>
          </w:p>
        </w:tc>
      </w:tr>
      <w:tr w:rsidR="006E78CE" w:rsidRPr="00956BDF" w14:paraId="4CC3DDD2" w14:textId="77777777" w:rsidTr="00A60A4B">
        <w:trPr>
          <w:trHeight w:val="422"/>
        </w:trPr>
        <w:tc>
          <w:tcPr>
            <w:tcW w:w="1208" w:type="dxa"/>
          </w:tcPr>
          <w:p w14:paraId="44DE828B" w14:textId="487E4700" w:rsidR="006E78CE" w:rsidRPr="00956BDF" w:rsidRDefault="001046FD" w:rsidP="007B1B18">
            <w:pPr>
              <w:pStyle w:val="TableParagraph"/>
              <w:spacing w:after="120"/>
              <w:ind w:left="144" w:right="144"/>
              <w:jc w:val="both"/>
              <w:rPr>
                <w:color w:val="000000" w:themeColor="text1"/>
                <w:sz w:val="24"/>
                <w:szCs w:val="24"/>
              </w:rPr>
            </w:pPr>
            <w:r>
              <w:rPr>
                <w:color w:val="000000" w:themeColor="text1"/>
                <w:sz w:val="24"/>
                <w:szCs w:val="24"/>
              </w:rPr>
              <w:t>2.5</w:t>
            </w:r>
          </w:p>
        </w:tc>
        <w:tc>
          <w:tcPr>
            <w:tcW w:w="7923" w:type="dxa"/>
            <w:gridSpan w:val="2"/>
          </w:tcPr>
          <w:p w14:paraId="2742E7D0" w14:textId="296DF348" w:rsidR="006E78CE" w:rsidRPr="00956BDF" w:rsidRDefault="001046FD" w:rsidP="004C6814">
            <w:pPr>
              <w:pStyle w:val="TableParagraph"/>
              <w:spacing w:after="60"/>
              <w:ind w:left="121" w:right="176"/>
              <w:jc w:val="both"/>
              <w:rPr>
                <w:sz w:val="24"/>
                <w:szCs w:val="24"/>
              </w:rPr>
            </w:pPr>
            <w:r>
              <w:rPr>
                <w:sz w:val="24"/>
                <w:szCs w:val="24"/>
              </w:rPr>
              <w:t xml:space="preserve">“Advanced Emergency Braking System” means a system which can automatically detect a potential forward collision and activate the vehicle braking system to decelerate the vehicle with the purpose of avoiding or mitigating a collision. The system may also be referred to as “Automatic Emergency Braking System” </w:t>
            </w:r>
          </w:p>
        </w:tc>
      </w:tr>
      <w:tr w:rsidR="006E78CE" w:rsidRPr="00956BDF" w14:paraId="30C8B354" w14:textId="77777777" w:rsidTr="00A60A4B">
        <w:trPr>
          <w:trHeight w:val="422"/>
        </w:trPr>
        <w:tc>
          <w:tcPr>
            <w:tcW w:w="1208" w:type="dxa"/>
          </w:tcPr>
          <w:p w14:paraId="1121912A" w14:textId="268D3746" w:rsidR="006E78CE" w:rsidRPr="00956BDF" w:rsidRDefault="001046FD" w:rsidP="007B1B18">
            <w:pPr>
              <w:pStyle w:val="TableParagraph"/>
              <w:spacing w:after="120"/>
              <w:ind w:left="144" w:right="144"/>
              <w:jc w:val="both"/>
              <w:rPr>
                <w:color w:val="000000" w:themeColor="text1"/>
                <w:sz w:val="24"/>
                <w:szCs w:val="24"/>
              </w:rPr>
            </w:pPr>
            <w:r>
              <w:rPr>
                <w:color w:val="000000" w:themeColor="text1"/>
                <w:sz w:val="24"/>
                <w:szCs w:val="24"/>
              </w:rPr>
              <w:t>2.6</w:t>
            </w:r>
          </w:p>
        </w:tc>
        <w:tc>
          <w:tcPr>
            <w:tcW w:w="7923" w:type="dxa"/>
            <w:gridSpan w:val="2"/>
          </w:tcPr>
          <w:p w14:paraId="4FCAC3DC" w14:textId="2968C0A8" w:rsidR="006E78CE" w:rsidRPr="00956BDF" w:rsidRDefault="00A15F31" w:rsidP="004C6814">
            <w:pPr>
              <w:pStyle w:val="TableParagraph"/>
              <w:spacing w:after="60"/>
              <w:ind w:left="121" w:right="176"/>
              <w:jc w:val="both"/>
              <w:rPr>
                <w:sz w:val="24"/>
                <w:szCs w:val="24"/>
              </w:rPr>
            </w:pPr>
            <w:r>
              <w:rPr>
                <w:sz w:val="24"/>
                <w:szCs w:val="24"/>
              </w:rPr>
              <w:t xml:space="preserve">“Brake Status Parking” indicates the status of the switch that is installed to detect whether or not the parking brake has been applied. </w:t>
            </w:r>
          </w:p>
        </w:tc>
      </w:tr>
      <w:tr w:rsidR="006E78CE" w:rsidRPr="00956BDF" w14:paraId="6F6614C6" w14:textId="77777777" w:rsidTr="00A60A4B">
        <w:trPr>
          <w:trHeight w:val="422"/>
        </w:trPr>
        <w:tc>
          <w:tcPr>
            <w:tcW w:w="1208" w:type="dxa"/>
          </w:tcPr>
          <w:p w14:paraId="4FF95619" w14:textId="20223B5F" w:rsidR="00CC6029" w:rsidRPr="00956BDF" w:rsidRDefault="00A15F31" w:rsidP="00CC6029">
            <w:pPr>
              <w:pStyle w:val="TableParagraph"/>
              <w:spacing w:after="120"/>
              <w:ind w:left="144" w:right="144"/>
              <w:jc w:val="both"/>
              <w:rPr>
                <w:color w:val="000000" w:themeColor="text1"/>
                <w:sz w:val="24"/>
                <w:szCs w:val="24"/>
              </w:rPr>
            </w:pPr>
            <w:r>
              <w:rPr>
                <w:color w:val="000000" w:themeColor="text1"/>
                <w:sz w:val="24"/>
                <w:szCs w:val="24"/>
              </w:rPr>
              <w:t>2.7</w:t>
            </w:r>
          </w:p>
        </w:tc>
        <w:tc>
          <w:tcPr>
            <w:tcW w:w="7923" w:type="dxa"/>
            <w:gridSpan w:val="2"/>
          </w:tcPr>
          <w:p w14:paraId="2B68D2A7" w14:textId="5355E493" w:rsidR="006E78CE" w:rsidRPr="00956BDF" w:rsidRDefault="00A15F31" w:rsidP="004C6814">
            <w:pPr>
              <w:pStyle w:val="TableParagraph"/>
              <w:spacing w:after="60"/>
              <w:ind w:left="121" w:right="176"/>
              <w:jc w:val="both"/>
              <w:rPr>
                <w:sz w:val="24"/>
                <w:szCs w:val="24"/>
              </w:rPr>
            </w:pPr>
            <w:r>
              <w:rPr>
                <w:sz w:val="24"/>
                <w:szCs w:val="24"/>
              </w:rPr>
              <w:t xml:space="preserve">“Brake Status Service” indicates the status of the switch that is installed in the brake system to detect whether the service brake has been applied. </w:t>
            </w:r>
          </w:p>
        </w:tc>
      </w:tr>
      <w:tr w:rsidR="006E78CE" w:rsidRPr="00956BDF" w14:paraId="3914C556" w14:textId="77777777" w:rsidTr="00A60A4B">
        <w:trPr>
          <w:trHeight w:val="422"/>
        </w:trPr>
        <w:tc>
          <w:tcPr>
            <w:tcW w:w="1208" w:type="dxa"/>
          </w:tcPr>
          <w:p w14:paraId="3A37F467" w14:textId="0FC34CCD" w:rsidR="006E78CE" w:rsidRPr="00956BDF" w:rsidRDefault="00A15F31" w:rsidP="007B1B18">
            <w:pPr>
              <w:pStyle w:val="TableParagraph"/>
              <w:spacing w:after="120"/>
              <w:ind w:left="144" w:right="144"/>
              <w:jc w:val="both"/>
              <w:rPr>
                <w:color w:val="000000" w:themeColor="text1"/>
                <w:sz w:val="24"/>
                <w:szCs w:val="24"/>
              </w:rPr>
            </w:pPr>
            <w:r>
              <w:rPr>
                <w:color w:val="000000" w:themeColor="text1"/>
                <w:sz w:val="24"/>
                <w:szCs w:val="24"/>
              </w:rPr>
              <w:lastRenderedPageBreak/>
              <w:t>2.8</w:t>
            </w:r>
          </w:p>
        </w:tc>
        <w:tc>
          <w:tcPr>
            <w:tcW w:w="7923" w:type="dxa"/>
            <w:gridSpan w:val="2"/>
          </w:tcPr>
          <w:p w14:paraId="0FA7F2A8" w14:textId="0BFF22E6" w:rsidR="006E78CE" w:rsidRPr="00956BDF" w:rsidRDefault="0080221C" w:rsidP="00CC0676">
            <w:pPr>
              <w:pStyle w:val="TableParagraph"/>
              <w:spacing w:after="60"/>
              <w:ind w:left="121" w:right="181"/>
              <w:jc w:val="both"/>
              <w:rPr>
                <w:sz w:val="24"/>
                <w:szCs w:val="24"/>
              </w:rPr>
            </w:pPr>
            <w:r>
              <w:rPr>
                <w:sz w:val="24"/>
                <w:szCs w:val="24"/>
              </w:rPr>
              <w:t xml:space="preserve">“Vehicle </w:t>
            </w:r>
            <w:r w:rsidRPr="005C20BC">
              <w:rPr>
                <w:sz w:val="24"/>
                <w:szCs w:val="24"/>
              </w:rPr>
              <w:t>Stability Function” means vehicle stability control as defined b</w:t>
            </w:r>
            <w:r w:rsidR="003D5B10" w:rsidRPr="005C20BC">
              <w:rPr>
                <w:sz w:val="24"/>
                <w:szCs w:val="24"/>
              </w:rPr>
              <w:t xml:space="preserve">y </w:t>
            </w:r>
            <w:r w:rsidR="00CC0676" w:rsidRPr="005C20BC">
              <w:rPr>
                <w:sz w:val="24"/>
                <w:szCs w:val="24"/>
              </w:rPr>
              <w:t xml:space="preserve">IS 11852: 2019 or AIS 150 as amended from time to time. </w:t>
            </w:r>
            <w:r w:rsidR="003D5B10" w:rsidRPr="005C20BC">
              <w:rPr>
                <w:sz w:val="24"/>
                <w:szCs w:val="24"/>
              </w:rPr>
              <w:t xml:space="preserve">The system may also be referred to as “Electronic Stability Control” </w:t>
            </w:r>
          </w:p>
        </w:tc>
      </w:tr>
      <w:tr w:rsidR="00B05FF4" w:rsidRPr="00956BDF" w14:paraId="33421732" w14:textId="77777777" w:rsidTr="00A60A4B">
        <w:trPr>
          <w:trHeight w:val="422"/>
        </w:trPr>
        <w:tc>
          <w:tcPr>
            <w:tcW w:w="1208" w:type="dxa"/>
          </w:tcPr>
          <w:p w14:paraId="361E9627" w14:textId="13CDA0B6" w:rsidR="00B05FF4" w:rsidRPr="00956BDF" w:rsidRDefault="003D5B10" w:rsidP="007B1B18">
            <w:pPr>
              <w:pStyle w:val="TableParagraph"/>
              <w:spacing w:after="120"/>
              <w:ind w:left="144" w:right="144"/>
              <w:jc w:val="both"/>
              <w:rPr>
                <w:color w:val="000000" w:themeColor="text1"/>
                <w:sz w:val="24"/>
                <w:szCs w:val="24"/>
              </w:rPr>
            </w:pPr>
            <w:r>
              <w:rPr>
                <w:color w:val="000000" w:themeColor="text1"/>
                <w:sz w:val="24"/>
                <w:szCs w:val="24"/>
              </w:rPr>
              <w:t>2.9</w:t>
            </w:r>
          </w:p>
        </w:tc>
        <w:tc>
          <w:tcPr>
            <w:tcW w:w="7923" w:type="dxa"/>
            <w:gridSpan w:val="2"/>
          </w:tcPr>
          <w:p w14:paraId="4E732AE9" w14:textId="791B610B" w:rsidR="00B05FF4" w:rsidRPr="000C6D24" w:rsidRDefault="003D5B10" w:rsidP="003D5B10">
            <w:pPr>
              <w:pStyle w:val="TableParagraph"/>
              <w:spacing w:after="60"/>
              <w:ind w:left="181" w:right="176" w:hanging="60"/>
              <w:jc w:val="both"/>
              <w:rPr>
                <w:sz w:val="24"/>
                <w:szCs w:val="24"/>
              </w:rPr>
            </w:pPr>
            <w:r>
              <w:rPr>
                <w:sz w:val="24"/>
                <w:szCs w:val="24"/>
              </w:rPr>
              <w:t xml:space="preserve">“Propulsion System Activation Hours” means the accumulated time that the propulsion system is activated including idle state. </w:t>
            </w:r>
          </w:p>
        </w:tc>
      </w:tr>
      <w:tr w:rsidR="00B05FF4" w:rsidRPr="00956BDF" w14:paraId="2A7EFFF7" w14:textId="77777777" w:rsidTr="00A15F31">
        <w:trPr>
          <w:trHeight w:val="422"/>
        </w:trPr>
        <w:tc>
          <w:tcPr>
            <w:tcW w:w="1208" w:type="dxa"/>
          </w:tcPr>
          <w:p w14:paraId="0C71B625" w14:textId="0E79E6CF" w:rsidR="00B05FF4" w:rsidRPr="00956BDF" w:rsidRDefault="003D5B10" w:rsidP="007B1B18">
            <w:pPr>
              <w:pStyle w:val="TableParagraph"/>
              <w:spacing w:after="120"/>
              <w:ind w:left="144" w:right="144"/>
              <w:jc w:val="both"/>
              <w:rPr>
                <w:color w:val="000000" w:themeColor="text1"/>
                <w:sz w:val="24"/>
                <w:szCs w:val="24"/>
              </w:rPr>
            </w:pPr>
            <w:r>
              <w:rPr>
                <w:color w:val="000000" w:themeColor="text1"/>
                <w:sz w:val="24"/>
                <w:szCs w:val="24"/>
              </w:rPr>
              <w:t>2.10</w:t>
            </w:r>
          </w:p>
        </w:tc>
        <w:tc>
          <w:tcPr>
            <w:tcW w:w="7923" w:type="dxa"/>
            <w:gridSpan w:val="2"/>
          </w:tcPr>
          <w:p w14:paraId="01656922" w14:textId="50B742A2" w:rsidR="00B05FF4" w:rsidRPr="000C6D24" w:rsidRDefault="003D5B10" w:rsidP="003D5B10">
            <w:pPr>
              <w:pStyle w:val="TableParagraph"/>
              <w:spacing w:after="60"/>
              <w:ind w:left="181" w:right="176" w:hanging="60"/>
              <w:jc w:val="both"/>
              <w:rPr>
                <w:sz w:val="24"/>
                <w:szCs w:val="24"/>
              </w:rPr>
            </w:pPr>
            <w:r>
              <w:rPr>
                <w:sz w:val="24"/>
                <w:szCs w:val="24"/>
              </w:rPr>
              <w:t>“Propulsion System Torque” means the percentage of peak or reference torque</w:t>
            </w:r>
          </w:p>
        </w:tc>
      </w:tr>
      <w:tr w:rsidR="00B05FF4" w:rsidRPr="00956BDF" w14:paraId="19BA7FD0" w14:textId="77777777" w:rsidTr="00A15F31">
        <w:trPr>
          <w:trHeight w:val="422"/>
        </w:trPr>
        <w:tc>
          <w:tcPr>
            <w:tcW w:w="1208" w:type="dxa"/>
          </w:tcPr>
          <w:p w14:paraId="12A1AF0A" w14:textId="68E54F47" w:rsidR="00B05FF4" w:rsidRPr="00956BDF" w:rsidRDefault="003D5B10" w:rsidP="007B1B18">
            <w:pPr>
              <w:pStyle w:val="TableParagraph"/>
              <w:spacing w:after="120"/>
              <w:ind w:left="144" w:right="144"/>
              <w:jc w:val="both"/>
              <w:rPr>
                <w:color w:val="000000" w:themeColor="text1"/>
                <w:sz w:val="24"/>
                <w:szCs w:val="24"/>
              </w:rPr>
            </w:pPr>
            <w:r>
              <w:rPr>
                <w:color w:val="000000" w:themeColor="text1"/>
                <w:sz w:val="24"/>
                <w:szCs w:val="24"/>
              </w:rPr>
              <w:t>2.11</w:t>
            </w:r>
          </w:p>
        </w:tc>
        <w:tc>
          <w:tcPr>
            <w:tcW w:w="7923" w:type="dxa"/>
            <w:gridSpan w:val="2"/>
          </w:tcPr>
          <w:p w14:paraId="5FC4BE04" w14:textId="71B389EA" w:rsidR="00B05FF4" w:rsidRPr="000139D3" w:rsidRDefault="003D5B10" w:rsidP="003D5B10">
            <w:pPr>
              <w:pStyle w:val="TableParagraph"/>
              <w:spacing w:after="60"/>
              <w:ind w:left="181" w:right="176" w:hanging="60"/>
              <w:jc w:val="both"/>
              <w:rPr>
                <w:sz w:val="24"/>
                <w:szCs w:val="24"/>
              </w:rPr>
            </w:pPr>
            <w:r>
              <w:rPr>
                <w:sz w:val="24"/>
                <w:szCs w:val="24"/>
              </w:rPr>
              <w:t xml:space="preserve">“Propulsion System Power” means the instantaneous power provided by the propulsion system. </w:t>
            </w:r>
          </w:p>
        </w:tc>
      </w:tr>
      <w:tr w:rsidR="006E78CE" w:rsidRPr="00956BDF" w14:paraId="4F5F2226" w14:textId="77777777" w:rsidTr="00A15F31">
        <w:trPr>
          <w:trHeight w:val="422"/>
        </w:trPr>
        <w:tc>
          <w:tcPr>
            <w:tcW w:w="1208" w:type="dxa"/>
          </w:tcPr>
          <w:p w14:paraId="6CE357D2" w14:textId="6099E2D8" w:rsidR="006E78CE" w:rsidRPr="00956BDF" w:rsidRDefault="003D5B10" w:rsidP="007B1B18">
            <w:pPr>
              <w:pStyle w:val="TableParagraph"/>
              <w:spacing w:after="120"/>
              <w:ind w:left="144" w:right="144"/>
              <w:jc w:val="both"/>
              <w:rPr>
                <w:color w:val="000000" w:themeColor="text1"/>
                <w:sz w:val="24"/>
                <w:szCs w:val="24"/>
              </w:rPr>
            </w:pPr>
            <w:r>
              <w:rPr>
                <w:color w:val="000000" w:themeColor="text1"/>
                <w:sz w:val="24"/>
                <w:szCs w:val="24"/>
              </w:rPr>
              <w:t>2.12</w:t>
            </w:r>
          </w:p>
        </w:tc>
        <w:tc>
          <w:tcPr>
            <w:tcW w:w="7923" w:type="dxa"/>
            <w:gridSpan w:val="2"/>
          </w:tcPr>
          <w:p w14:paraId="68ACFC7C" w14:textId="6FCF079F" w:rsidR="006E78CE" w:rsidRPr="00956BDF" w:rsidRDefault="00782B0D" w:rsidP="004C6814">
            <w:pPr>
              <w:pStyle w:val="TableParagraph"/>
              <w:spacing w:after="60"/>
              <w:ind w:left="121" w:right="176"/>
              <w:jc w:val="both"/>
              <w:rPr>
                <w:sz w:val="24"/>
                <w:szCs w:val="24"/>
              </w:rPr>
            </w:pPr>
            <w:r>
              <w:rPr>
                <w:sz w:val="24"/>
                <w:szCs w:val="24"/>
              </w:rPr>
              <w:t xml:space="preserve">“Propulsion System Drive Speed” means the rotational speed of the output shaft of the propulsion system. </w:t>
            </w:r>
          </w:p>
        </w:tc>
      </w:tr>
      <w:tr w:rsidR="006E78CE" w:rsidRPr="00956BDF" w14:paraId="4456A449" w14:textId="77777777" w:rsidTr="00A15F31">
        <w:trPr>
          <w:trHeight w:val="422"/>
        </w:trPr>
        <w:tc>
          <w:tcPr>
            <w:tcW w:w="1208" w:type="dxa"/>
          </w:tcPr>
          <w:p w14:paraId="0FADE460" w14:textId="5B6398FF" w:rsidR="006E78CE" w:rsidRPr="00956BDF" w:rsidRDefault="00782B0D" w:rsidP="007B1B18">
            <w:pPr>
              <w:pStyle w:val="TableParagraph"/>
              <w:spacing w:after="120"/>
              <w:ind w:left="144" w:right="144"/>
              <w:jc w:val="both"/>
              <w:rPr>
                <w:color w:val="000000" w:themeColor="text1"/>
                <w:sz w:val="24"/>
                <w:szCs w:val="24"/>
              </w:rPr>
            </w:pPr>
            <w:r>
              <w:rPr>
                <w:color w:val="000000" w:themeColor="text1"/>
                <w:sz w:val="24"/>
                <w:szCs w:val="24"/>
              </w:rPr>
              <w:t>2.13</w:t>
            </w:r>
          </w:p>
        </w:tc>
        <w:tc>
          <w:tcPr>
            <w:tcW w:w="7923" w:type="dxa"/>
            <w:gridSpan w:val="2"/>
          </w:tcPr>
          <w:p w14:paraId="1D1EDED0" w14:textId="1A172C15" w:rsidR="006E78CE" w:rsidRPr="00956BDF" w:rsidRDefault="00782B0D" w:rsidP="004C6814">
            <w:pPr>
              <w:pStyle w:val="TableParagraph"/>
              <w:spacing w:after="60"/>
              <w:ind w:left="121" w:right="176"/>
              <w:jc w:val="both"/>
              <w:rPr>
                <w:sz w:val="24"/>
                <w:szCs w:val="24"/>
              </w:rPr>
            </w:pPr>
            <w:r>
              <w:rPr>
                <w:sz w:val="24"/>
                <w:szCs w:val="24"/>
              </w:rPr>
              <w:t xml:space="preserve">“Event” means a crash or other physical occurrence that causes the trigger threshold to be met or exceeded. </w:t>
            </w:r>
          </w:p>
        </w:tc>
      </w:tr>
      <w:tr w:rsidR="006E78CE" w:rsidRPr="00956BDF" w14:paraId="70788E04" w14:textId="77777777" w:rsidTr="00A15F31">
        <w:trPr>
          <w:trHeight w:val="422"/>
        </w:trPr>
        <w:tc>
          <w:tcPr>
            <w:tcW w:w="1208" w:type="dxa"/>
          </w:tcPr>
          <w:p w14:paraId="55B78FB6" w14:textId="49337F9E" w:rsidR="006E78CE" w:rsidRPr="00956BDF" w:rsidRDefault="00782B0D" w:rsidP="007B1B18">
            <w:pPr>
              <w:pStyle w:val="TableParagraph"/>
              <w:spacing w:after="120"/>
              <w:ind w:left="144" w:right="144"/>
              <w:jc w:val="both"/>
              <w:rPr>
                <w:color w:val="000000" w:themeColor="text1"/>
                <w:sz w:val="24"/>
                <w:szCs w:val="24"/>
              </w:rPr>
            </w:pPr>
            <w:r>
              <w:rPr>
                <w:color w:val="000000" w:themeColor="text1"/>
                <w:sz w:val="24"/>
                <w:szCs w:val="24"/>
              </w:rPr>
              <w:t>2.14</w:t>
            </w:r>
          </w:p>
        </w:tc>
        <w:tc>
          <w:tcPr>
            <w:tcW w:w="7923" w:type="dxa"/>
            <w:gridSpan w:val="2"/>
          </w:tcPr>
          <w:p w14:paraId="7E1115A6" w14:textId="6BAB8B97" w:rsidR="006E78CE" w:rsidRPr="00956BDF" w:rsidRDefault="00782B0D" w:rsidP="004C6814">
            <w:pPr>
              <w:pStyle w:val="TableParagraph"/>
              <w:spacing w:after="60"/>
              <w:ind w:left="121" w:right="176"/>
              <w:jc w:val="both"/>
              <w:rPr>
                <w:sz w:val="24"/>
                <w:szCs w:val="24"/>
              </w:rPr>
            </w:pPr>
            <w:r>
              <w:rPr>
                <w:sz w:val="24"/>
                <w:szCs w:val="24"/>
              </w:rPr>
              <w:t xml:space="preserve">“Event Data Recorder (EDR)” means a device or function </w:t>
            </w:r>
            <w:proofErr w:type="gramStart"/>
            <w:r>
              <w:rPr>
                <w:sz w:val="24"/>
                <w:szCs w:val="24"/>
              </w:rPr>
              <w:t>in  a</w:t>
            </w:r>
            <w:proofErr w:type="gramEnd"/>
            <w:r>
              <w:rPr>
                <w:sz w:val="24"/>
                <w:szCs w:val="24"/>
              </w:rPr>
              <w:t xml:space="preserve"> vehicle, the purpose of which is to record the vehicle’s dynamic, time – series data during the time period just prior to, during, and after an event (e.g. vehicle speed versus time). </w:t>
            </w:r>
          </w:p>
        </w:tc>
      </w:tr>
      <w:tr w:rsidR="006E78CE" w:rsidRPr="00956BDF" w14:paraId="073358A8" w14:textId="77777777" w:rsidTr="00A15F31">
        <w:trPr>
          <w:trHeight w:val="422"/>
        </w:trPr>
        <w:tc>
          <w:tcPr>
            <w:tcW w:w="1208" w:type="dxa"/>
          </w:tcPr>
          <w:p w14:paraId="5BED3473" w14:textId="30A2BB51" w:rsidR="006E78CE" w:rsidRPr="00956BDF" w:rsidRDefault="00782B0D" w:rsidP="007B1B18">
            <w:pPr>
              <w:pStyle w:val="TableParagraph"/>
              <w:spacing w:after="120"/>
              <w:ind w:left="144" w:right="144"/>
              <w:jc w:val="both"/>
              <w:rPr>
                <w:color w:val="000000" w:themeColor="text1"/>
                <w:sz w:val="24"/>
                <w:szCs w:val="24"/>
              </w:rPr>
            </w:pPr>
            <w:r>
              <w:rPr>
                <w:color w:val="000000" w:themeColor="text1"/>
                <w:sz w:val="24"/>
                <w:szCs w:val="24"/>
              </w:rPr>
              <w:t>2.15</w:t>
            </w:r>
          </w:p>
        </w:tc>
        <w:tc>
          <w:tcPr>
            <w:tcW w:w="7923" w:type="dxa"/>
            <w:gridSpan w:val="2"/>
          </w:tcPr>
          <w:p w14:paraId="36020981" w14:textId="5687D5F4" w:rsidR="006E78CE" w:rsidRPr="00956BDF" w:rsidRDefault="00236AC6" w:rsidP="004C6814">
            <w:pPr>
              <w:pStyle w:val="TableParagraph"/>
              <w:spacing w:after="60"/>
              <w:ind w:left="121" w:right="176"/>
              <w:jc w:val="both"/>
              <w:rPr>
                <w:sz w:val="24"/>
                <w:szCs w:val="24"/>
              </w:rPr>
            </w:pPr>
            <w:r>
              <w:rPr>
                <w:sz w:val="24"/>
                <w:szCs w:val="24"/>
              </w:rPr>
              <w:t xml:space="preserve">“Event Data Recording Complete” indicates whether a complete set of data that the event data recording device is designed to capture was successfully recorded by and stored in the device. </w:t>
            </w:r>
          </w:p>
        </w:tc>
      </w:tr>
      <w:tr w:rsidR="006E78CE" w:rsidRPr="00956BDF" w14:paraId="535204EB" w14:textId="77777777" w:rsidTr="00A15F31">
        <w:trPr>
          <w:trHeight w:val="422"/>
        </w:trPr>
        <w:tc>
          <w:tcPr>
            <w:tcW w:w="1208" w:type="dxa"/>
          </w:tcPr>
          <w:p w14:paraId="57DCE0BF" w14:textId="05B9258B" w:rsidR="006E78CE" w:rsidRPr="00956BDF" w:rsidRDefault="00236AC6" w:rsidP="007B1B18">
            <w:pPr>
              <w:pStyle w:val="TableParagraph"/>
              <w:spacing w:after="120"/>
              <w:ind w:left="144" w:right="144"/>
              <w:jc w:val="both"/>
              <w:rPr>
                <w:color w:val="000000" w:themeColor="text1"/>
                <w:sz w:val="24"/>
                <w:szCs w:val="24"/>
              </w:rPr>
            </w:pPr>
            <w:r>
              <w:rPr>
                <w:color w:val="000000" w:themeColor="text1"/>
                <w:sz w:val="24"/>
                <w:szCs w:val="24"/>
              </w:rPr>
              <w:t>2.16</w:t>
            </w:r>
          </w:p>
        </w:tc>
        <w:tc>
          <w:tcPr>
            <w:tcW w:w="7923" w:type="dxa"/>
            <w:gridSpan w:val="2"/>
          </w:tcPr>
          <w:p w14:paraId="4FA6F6AC" w14:textId="6C9DC35B" w:rsidR="006E78CE" w:rsidRPr="005C20BC" w:rsidRDefault="00236AC6" w:rsidP="004C6814">
            <w:pPr>
              <w:pStyle w:val="TableParagraph"/>
              <w:spacing w:after="60"/>
              <w:ind w:left="121" w:right="176"/>
              <w:jc w:val="both"/>
              <w:rPr>
                <w:sz w:val="24"/>
                <w:szCs w:val="24"/>
              </w:rPr>
            </w:pPr>
            <w:r>
              <w:rPr>
                <w:sz w:val="24"/>
                <w:szCs w:val="24"/>
              </w:rPr>
              <w:t xml:space="preserve">“End of Event Time” means the moment at which the cumulative change in velocity within a 20 </w:t>
            </w:r>
            <w:proofErr w:type="spellStart"/>
            <w:r>
              <w:rPr>
                <w:sz w:val="24"/>
                <w:szCs w:val="24"/>
              </w:rPr>
              <w:t>ms</w:t>
            </w:r>
            <w:proofErr w:type="spellEnd"/>
            <w:r>
              <w:rPr>
                <w:sz w:val="24"/>
                <w:szCs w:val="24"/>
              </w:rPr>
              <w:t xml:space="preserve"> time period becomes 0.8 km/h or les</w:t>
            </w:r>
            <w:r w:rsidRPr="005C20BC">
              <w:rPr>
                <w:sz w:val="24"/>
                <w:szCs w:val="24"/>
              </w:rPr>
              <w:t>s</w:t>
            </w:r>
            <w:r w:rsidR="005C20BC" w:rsidRPr="005C20BC">
              <w:rPr>
                <w:sz w:val="24"/>
                <w:szCs w:val="24"/>
              </w:rPr>
              <w:t>.</w:t>
            </w:r>
          </w:p>
        </w:tc>
      </w:tr>
      <w:tr w:rsidR="006E78CE" w:rsidRPr="00956BDF" w14:paraId="2A1C9D11" w14:textId="77777777" w:rsidTr="00A15F31">
        <w:trPr>
          <w:trHeight w:val="422"/>
        </w:trPr>
        <w:tc>
          <w:tcPr>
            <w:tcW w:w="1208" w:type="dxa"/>
          </w:tcPr>
          <w:p w14:paraId="0C937C72" w14:textId="1E9AFCF6" w:rsidR="006E78CE" w:rsidRPr="00956BDF" w:rsidRDefault="00D904FE" w:rsidP="007B1B18">
            <w:pPr>
              <w:pStyle w:val="TableParagraph"/>
              <w:spacing w:after="120"/>
              <w:ind w:left="144" w:right="144"/>
              <w:jc w:val="both"/>
              <w:rPr>
                <w:color w:val="000000" w:themeColor="text1"/>
                <w:sz w:val="24"/>
                <w:szCs w:val="24"/>
              </w:rPr>
            </w:pPr>
            <w:r>
              <w:rPr>
                <w:color w:val="000000" w:themeColor="text1"/>
                <w:sz w:val="24"/>
                <w:szCs w:val="24"/>
              </w:rPr>
              <w:t>2.17</w:t>
            </w:r>
          </w:p>
        </w:tc>
        <w:tc>
          <w:tcPr>
            <w:tcW w:w="7923" w:type="dxa"/>
            <w:gridSpan w:val="2"/>
          </w:tcPr>
          <w:p w14:paraId="1119E96C" w14:textId="582B7A8F" w:rsidR="006E78CE" w:rsidRPr="00B90E01" w:rsidRDefault="00D904FE" w:rsidP="004C6814">
            <w:pPr>
              <w:pStyle w:val="TableParagraph"/>
              <w:spacing w:after="60"/>
              <w:ind w:left="121" w:right="176"/>
              <w:jc w:val="both"/>
              <w:rPr>
                <w:sz w:val="24"/>
                <w:szCs w:val="24"/>
              </w:rPr>
            </w:pPr>
            <w:r>
              <w:rPr>
                <w:sz w:val="24"/>
                <w:szCs w:val="24"/>
              </w:rPr>
              <w:t xml:space="preserve">“EDR unit hardware part number” means the part number for the EDR unit. </w:t>
            </w:r>
          </w:p>
        </w:tc>
      </w:tr>
      <w:tr w:rsidR="006E78CE" w:rsidRPr="00956BDF" w14:paraId="01B95BF3" w14:textId="77777777" w:rsidTr="00A15F31">
        <w:trPr>
          <w:trHeight w:val="422"/>
        </w:trPr>
        <w:tc>
          <w:tcPr>
            <w:tcW w:w="1208" w:type="dxa"/>
          </w:tcPr>
          <w:p w14:paraId="26C25DEF" w14:textId="25C2EBA2" w:rsidR="006E78CE" w:rsidRPr="00956BDF" w:rsidRDefault="00D904FE" w:rsidP="007B1B18">
            <w:pPr>
              <w:pStyle w:val="TableParagraph"/>
              <w:spacing w:after="120"/>
              <w:ind w:left="144" w:right="144"/>
              <w:jc w:val="both"/>
              <w:rPr>
                <w:color w:val="000000" w:themeColor="text1"/>
                <w:sz w:val="24"/>
                <w:szCs w:val="24"/>
              </w:rPr>
            </w:pPr>
            <w:r>
              <w:rPr>
                <w:color w:val="000000" w:themeColor="text1"/>
                <w:sz w:val="24"/>
                <w:szCs w:val="24"/>
              </w:rPr>
              <w:t>2.18</w:t>
            </w:r>
          </w:p>
        </w:tc>
        <w:tc>
          <w:tcPr>
            <w:tcW w:w="7923" w:type="dxa"/>
            <w:gridSpan w:val="2"/>
          </w:tcPr>
          <w:p w14:paraId="099A5B9D" w14:textId="0502C1F7" w:rsidR="006E78CE" w:rsidRPr="00B90E01" w:rsidRDefault="00D904FE" w:rsidP="004C6814">
            <w:pPr>
              <w:pStyle w:val="TableParagraph"/>
              <w:spacing w:after="60"/>
              <w:ind w:left="121" w:right="176"/>
              <w:jc w:val="both"/>
              <w:rPr>
                <w:sz w:val="24"/>
                <w:szCs w:val="24"/>
              </w:rPr>
            </w:pPr>
            <w:r>
              <w:rPr>
                <w:sz w:val="24"/>
                <w:szCs w:val="24"/>
              </w:rPr>
              <w:t xml:space="preserve">“EDR unit software part number” means the part number / version number for the EDR software. </w:t>
            </w:r>
          </w:p>
        </w:tc>
      </w:tr>
      <w:tr w:rsidR="006E78CE" w:rsidRPr="00956BDF" w14:paraId="06882C0C" w14:textId="77777777" w:rsidTr="00A15F31">
        <w:trPr>
          <w:trHeight w:val="422"/>
        </w:trPr>
        <w:tc>
          <w:tcPr>
            <w:tcW w:w="1208" w:type="dxa"/>
          </w:tcPr>
          <w:p w14:paraId="3F091873" w14:textId="3C918388" w:rsidR="006E78CE" w:rsidRPr="00956BDF" w:rsidRDefault="00D904FE" w:rsidP="007B1B18">
            <w:pPr>
              <w:pStyle w:val="TableParagraph"/>
              <w:spacing w:after="120"/>
              <w:ind w:left="144" w:right="144"/>
              <w:jc w:val="both"/>
              <w:rPr>
                <w:color w:val="000000" w:themeColor="text1"/>
                <w:sz w:val="24"/>
                <w:szCs w:val="24"/>
              </w:rPr>
            </w:pPr>
            <w:r>
              <w:rPr>
                <w:color w:val="000000" w:themeColor="text1"/>
                <w:sz w:val="24"/>
                <w:szCs w:val="24"/>
              </w:rPr>
              <w:t>2.19</w:t>
            </w:r>
          </w:p>
        </w:tc>
        <w:tc>
          <w:tcPr>
            <w:tcW w:w="7923" w:type="dxa"/>
            <w:gridSpan w:val="2"/>
          </w:tcPr>
          <w:p w14:paraId="5AFBBCD5" w14:textId="2884B532" w:rsidR="006E78CE" w:rsidRPr="00956BDF" w:rsidRDefault="00D904FE" w:rsidP="004C6814">
            <w:pPr>
              <w:pStyle w:val="TableParagraph"/>
              <w:spacing w:after="60"/>
              <w:ind w:left="121" w:right="176"/>
              <w:jc w:val="both"/>
              <w:rPr>
                <w:sz w:val="24"/>
                <w:szCs w:val="24"/>
              </w:rPr>
            </w:pPr>
            <w:r>
              <w:rPr>
                <w:sz w:val="24"/>
                <w:szCs w:val="24"/>
              </w:rPr>
              <w:t xml:space="preserve">“Ignition Cycle Event” means the number (count) of power mode cycles as determined by the EDR ECU at the time when the event occurred since the first use of the EDR. </w:t>
            </w:r>
          </w:p>
        </w:tc>
      </w:tr>
      <w:tr w:rsidR="006E78CE" w:rsidRPr="00956BDF" w14:paraId="32297A49" w14:textId="77777777" w:rsidTr="00A15F31">
        <w:trPr>
          <w:trHeight w:val="422"/>
        </w:trPr>
        <w:tc>
          <w:tcPr>
            <w:tcW w:w="1208" w:type="dxa"/>
          </w:tcPr>
          <w:p w14:paraId="310E74B8" w14:textId="4B15CF09" w:rsidR="006E78CE" w:rsidRPr="00956BDF" w:rsidRDefault="00D904FE" w:rsidP="007B1B18">
            <w:pPr>
              <w:pStyle w:val="TableParagraph"/>
              <w:spacing w:after="120"/>
              <w:ind w:left="144" w:right="144"/>
              <w:jc w:val="both"/>
              <w:rPr>
                <w:color w:val="000000" w:themeColor="text1"/>
                <w:sz w:val="24"/>
                <w:szCs w:val="24"/>
              </w:rPr>
            </w:pPr>
            <w:r>
              <w:rPr>
                <w:color w:val="000000" w:themeColor="text1"/>
                <w:sz w:val="24"/>
                <w:szCs w:val="24"/>
              </w:rPr>
              <w:t>2.20</w:t>
            </w:r>
          </w:p>
        </w:tc>
        <w:tc>
          <w:tcPr>
            <w:tcW w:w="7923" w:type="dxa"/>
            <w:gridSpan w:val="2"/>
          </w:tcPr>
          <w:p w14:paraId="12A07EB4" w14:textId="722295D4" w:rsidR="006E78CE" w:rsidRPr="00956BDF" w:rsidRDefault="00B52789" w:rsidP="004C6814">
            <w:pPr>
              <w:pStyle w:val="TableParagraph"/>
              <w:spacing w:after="60"/>
              <w:ind w:left="121" w:right="176"/>
              <w:jc w:val="both"/>
              <w:rPr>
                <w:sz w:val="24"/>
                <w:szCs w:val="24"/>
              </w:rPr>
            </w:pPr>
            <w:r>
              <w:rPr>
                <w:sz w:val="24"/>
                <w:szCs w:val="24"/>
              </w:rPr>
              <w:t xml:space="preserve">“Ignition Cycle Download” means the number (count) power mode cycles as determined by the EDR ECU at the time when the data was downloaded since the first use of the EDR. </w:t>
            </w:r>
          </w:p>
        </w:tc>
      </w:tr>
      <w:tr w:rsidR="006E78CE" w:rsidRPr="00956BDF" w14:paraId="0E36EE03" w14:textId="77777777" w:rsidTr="00A15F31">
        <w:trPr>
          <w:trHeight w:val="422"/>
        </w:trPr>
        <w:tc>
          <w:tcPr>
            <w:tcW w:w="1208" w:type="dxa"/>
          </w:tcPr>
          <w:p w14:paraId="7C451383" w14:textId="08123FB2" w:rsidR="006E78CE" w:rsidRPr="00956BDF" w:rsidRDefault="00B52789" w:rsidP="007B1B18">
            <w:pPr>
              <w:pStyle w:val="TableParagraph"/>
              <w:spacing w:after="120"/>
              <w:ind w:left="144" w:right="144"/>
              <w:jc w:val="both"/>
              <w:rPr>
                <w:color w:val="000000" w:themeColor="text1"/>
                <w:sz w:val="24"/>
                <w:szCs w:val="24"/>
              </w:rPr>
            </w:pPr>
            <w:r>
              <w:rPr>
                <w:color w:val="000000" w:themeColor="text1"/>
                <w:sz w:val="24"/>
                <w:szCs w:val="24"/>
              </w:rPr>
              <w:t>2.21</w:t>
            </w:r>
          </w:p>
        </w:tc>
        <w:tc>
          <w:tcPr>
            <w:tcW w:w="7923" w:type="dxa"/>
            <w:gridSpan w:val="2"/>
          </w:tcPr>
          <w:p w14:paraId="010A965C" w14:textId="469333D3" w:rsidR="006E78CE" w:rsidRPr="00956BDF" w:rsidRDefault="00B52789" w:rsidP="004C6814">
            <w:pPr>
              <w:pStyle w:val="TableParagraph"/>
              <w:spacing w:after="60"/>
              <w:ind w:left="121" w:right="176"/>
              <w:jc w:val="both"/>
              <w:rPr>
                <w:sz w:val="24"/>
                <w:szCs w:val="24"/>
              </w:rPr>
            </w:pPr>
            <w:r>
              <w:rPr>
                <w:sz w:val="24"/>
                <w:szCs w:val="24"/>
              </w:rPr>
              <w:t xml:space="preserve">“Lane Departure Warning System Status” indicates the status of the lane departure warning system. </w:t>
            </w:r>
          </w:p>
        </w:tc>
      </w:tr>
      <w:tr w:rsidR="006E78CE" w:rsidRPr="00956BDF" w14:paraId="6F492B7A" w14:textId="77777777" w:rsidTr="00A15F31">
        <w:trPr>
          <w:trHeight w:val="422"/>
        </w:trPr>
        <w:tc>
          <w:tcPr>
            <w:tcW w:w="1208" w:type="dxa"/>
          </w:tcPr>
          <w:p w14:paraId="6C55B178" w14:textId="7BB1174A" w:rsidR="006E78CE" w:rsidRPr="00956BDF" w:rsidRDefault="00B52789" w:rsidP="007B1B18">
            <w:pPr>
              <w:pStyle w:val="TableParagraph"/>
              <w:spacing w:after="120"/>
              <w:ind w:left="144" w:right="144"/>
              <w:jc w:val="both"/>
              <w:rPr>
                <w:color w:val="000000" w:themeColor="text1"/>
                <w:sz w:val="24"/>
                <w:szCs w:val="24"/>
              </w:rPr>
            </w:pPr>
            <w:r>
              <w:rPr>
                <w:color w:val="000000" w:themeColor="text1"/>
                <w:sz w:val="24"/>
                <w:szCs w:val="24"/>
              </w:rPr>
              <w:t>2.22</w:t>
            </w:r>
          </w:p>
        </w:tc>
        <w:tc>
          <w:tcPr>
            <w:tcW w:w="7923" w:type="dxa"/>
            <w:gridSpan w:val="2"/>
          </w:tcPr>
          <w:p w14:paraId="2E863FC5" w14:textId="096469C6" w:rsidR="006E78CE" w:rsidRPr="00956BDF" w:rsidRDefault="00D4539B" w:rsidP="004C6814">
            <w:pPr>
              <w:pStyle w:val="TableParagraph"/>
              <w:spacing w:after="60"/>
              <w:ind w:left="121" w:right="176"/>
              <w:jc w:val="both"/>
              <w:rPr>
                <w:sz w:val="24"/>
                <w:szCs w:val="24"/>
              </w:rPr>
            </w:pPr>
            <w:r>
              <w:rPr>
                <w:sz w:val="24"/>
                <w:szCs w:val="24"/>
              </w:rPr>
              <w:t xml:space="preserve">Maximum Delta V, Longitudinal: means the maximum value of the cumulative change in velocity along the longitudinal axis of the vehicle within a time period of 300 </w:t>
            </w:r>
            <w:proofErr w:type="spellStart"/>
            <w:r>
              <w:rPr>
                <w:sz w:val="24"/>
                <w:szCs w:val="24"/>
              </w:rPr>
              <w:t>ms</w:t>
            </w:r>
            <w:proofErr w:type="spellEnd"/>
            <w:r>
              <w:rPr>
                <w:sz w:val="24"/>
                <w:szCs w:val="24"/>
              </w:rPr>
              <w:t xml:space="preserve"> after time zero or before the end of evet time plus 30 </w:t>
            </w:r>
            <w:proofErr w:type="spellStart"/>
            <w:r>
              <w:rPr>
                <w:sz w:val="24"/>
                <w:szCs w:val="24"/>
              </w:rPr>
              <w:t>ms</w:t>
            </w:r>
            <w:proofErr w:type="spellEnd"/>
            <w:r>
              <w:rPr>
                <w:sz w:val="24"/>
                <w:szCs w:val="24"/>
              </w:rPr>
              <w:t xml:space="preserve">, whichever is shorter. </w:t>
            </w:r>
          </w:p>
        </w:tc>
      </w:tr>
      <w:tr w:rsidR="006E78CE" w:rsidRPr="00956BDF" w14:paraId="68FCE995" w14:textId="77777777" w:rsidTr="00A15F31">
        <w:trPr>
          <w:trHeight w:val="422"/>
        </w:trPr>
        <w:tc>
          <w:tcPr>
            <w:tcW w:w="1208" w:type="dxa"/>
          </w:tcPr>
          <w:p w14:paraId="6515C906" w14:textId="2931A14D" w:rsidR="006E78CE" w:rsidRPr="00956BDF" w:rsidRDefault="00D4539B" w:rsidP="007B1B18">
            <w:pPr>
              <w:pStyle w:val="TableParagraph"/>
              <w:spacing w:after="120"/>
              <w:ind w:left="144" w:right="144"/>
              <w:jc w:val="both"/>
              <w:rPr>
                <w:color w:val="000000" w:themeColor="text1"/>
                <w:sz w:val="24"/>
                <w:szCs w:val="24"/>
              </w:rPr>
            </w:pPr>
            <w:r>
              <w:rPr>
                <w:color w:val="000000" w:themeColor="text1"/>
                <w:sz w:val="24"/>
                <w:szCs w:val="24"/>
              </w:rPr>
              <w:t>2.23</w:t>
            </w:r>
          </w:p>
        </w:tc>
        <w:tc>
          <w:tcPr>
            <w:tcW w:w="7923" w:type="dxa"/>
            <w:gridSpan w:val="2"/>
          </w:tcPr>
          <w:p w14:paraId="0FCDE5FE" w14:textId="2A3089A5" w:rsidR="006E78CE" w:rsidRPr="00956BDF" w:rsidRDefault="00B122F5" w:rsidP="004C6814">
            <w:pPr>
              <w:pStyle w:val="TableParagraph"/>
              <w:spacing w:after="60"/>
              <w:ind w:left="121" w:right="176"/>
              <w:jc w:val="both"/>
              <w:rPr>
                <w:sz w:val="24"/>
                <w:szCs w:val="24"/>
              </w:rPr>
            </w:pPr>
            <w:r>
              <w:rPr>
                <w:sz w:val="24"/>
                <w:szCs w:val="24"/>
              </w:rPr>
              <w:t xml:space="preserve">“Maximum Delta V, lateral” means the maximum value of the cumulative change in velocity along the lateral axis of the vehicle within a time period of 300ms after time zero or before the end of event time plus 30ms, whichever is shorter. </w:t>
            </w:r>
          </w:p>
        </w:tc>
      </w:tr>
      <w:tr w:rsidR="006E78CE" w:rsidRPr="00956BDF" w14:paraId="425A4959" w14:textId="77777777" w:rsidTr="00A15F31">
        <w:trPr>
          <w:trHeight w:val="422"/>
        </w:trPr>
        <w:tc>
          <w:tcPr>
            <w:tcW w:w="1208" w:type="dxa"/>
          </w:tcPr>
          <w:p w14:paraId="4AE94C60" w14:textId="0F87CA09" w:rsidR="006E78CE" w:rsidRPr="00956BDF" w:rsidRDefault="00B122F5" w:rsidP="007B1B18">
            <w:pPr>
              <w:pStyle w:val="TableParagraph"/>
              <w:spacing w:after="120"/>
              <w:ind w:left="144" w:right="144"/>
              <w:jc w:val="both"/>
              <w:rPr>
                <w:color w:val="000000" w:themeColor="text1"/>
                <w:sz w:val="24"/>
                <w:szCs w:val="24"/>
              </w:rPr>
            </w:pPr>
            <w:r>
              <w:rPr>
                <w:color w:val="000000" w:themeColor="text1"/>
                <w:sz w:val="24"/>
                <w:szCs w:val="24"/>
              </w:rPr>
              <w:t>2.24</w:t>
            </w:r>
          </w:p>
        </w:tc>
        <w:tc>
          <w:tcPr>
            <w:tcW w:w="7923" w:type="dxa"/>
            <w:gridSpan w:val="2"/>
          </w:tcPr>
          <w:p w14:paraId="7323E021" w14:textId="21B5FAD2" w:rsidR="006E78CE" w:rsidRPr="00956BDF" w:rsidRDefault="00A51BF1" w:rsidP="004C6814">
            <w:pPr>
              <w:pStyle w:val="TableParagraph"/>
              <w:spacing w:after="60"/>
              <w:ind w:left="121" w:right="176"/>
              <w:jc w:val="both"/>
              <w:rPr>
                <w:sz w:val="24"/>
                <w:szCs w:val="24"/>
              </w:rPr>
            </w:pPr>
            <w:r>
              <w:rPr>
                <w:sz w:val="24"/>
                <w:szCs w:val="24"/>
              </w:rPr>
              <w:t xml:space="preserve">Maximum Delta V, resultant” means the time correlated maximum value of the cumulative change in velocity, as reported by the EDR along the vector – added longitudinal and lateral axis. </w:t>
            </w:r>
          </w:p>
        </w:tc>
      </w:tr>
      <w:tr w:rsidR="00A51BF1" w:rsidRPr="00956BDF" w14:paraId="568BEB05" w14:textId="77777777" w:rsidTr="00A15F31">
        <w:trPr>
          <w:trHeight w:val="422"/>
        </w:trPr>
        <w:tc>
          <w:tcPr>
            <w:tcW w:w="1208" w:type="dxa"/>
          </w:tcPr>
          <w:p w14:paraId="12B6753B" w14:textId="53E505EC" w:rsidR="00A51BF1" w:rsidRDefault="00A51BF1" w:rsidP="007B1B18">
            <w:pPr>
              <w:pStyle w:val="TableParagraph"/>
              <w:spacing w:after="120"/>
              <w:ind w:left="144" w:right="144"/>
              <w:jc w:val="both"/>
              <w:rPr>
                <w:color w:val="000000" w:themeColor="text1"/>
                <w:sz w:val="24"/>
                <w:szCs w:val="24"/>
              </w:rPr>
            </w:pPr>
            <w:r>
              <w:rPr>
                <w:color w:val="000000" w:themeColor="text1"/>
                <w:sz w:val="24"/>
                <w:szCs w:val="24"/>
              </w:rPr>
              <w:t>2.25</w:t>
            </w:r>
          </w:p>
        </w:tc>
        <w:tc>
          <w:tcPr>
            <w:tcW w:w="7923" w:type="dxa"/>
            <w:gridSpan w:val="2"/>
          </w:tcPr>
          <w:p w14:paraId="7CBC1559" w14:textId="3A14F77D" w:rsidR="00A51BF1" w:rsidRDefault="001435F3" w:rsidP="004C6814">
            <w:pPr>
              <w:pStyle w:val="TableParagraph"/>
              <w:spacing w:after="60"/>
              <w:ind w:left="121" w:right="176"/>
              <w:jc w:val="both"/>
              <w:rPr>
                <w:sz w:val="24"/>
                <w:szCs w:val="24"/>
              </w:rPr>
            </w:pPr>
            <w:r>
              <w:rPr>
                <w:sz w:val="24"/>
                <w:szCs w:val="24"/>
              </w:rPr>
              <w:t xml:space="preserve">“Time for maximum delta V,” means the time from time zero to the point where the maximum value of the cumulative change in velocity, as recorded by the EDR, is found. </w:t>
            </w:r>
          </w:p>
        </w:tc>
      </w:tr>
      <w:tr w:rsidR="001435F3" w:rsidRPr="00956BDF" w14:paraId="344F4074" w14:textId="77777777" w:rsidTr="00A15F31">
        <w:trPr>
          <w:trHeight w:val="422"/>
        </w:trPr>
        <w:tc>
          <w:tcPr>
            <w:tcW w:w="1208" w:type="dxa"/>
          </w:tcPr>
          <w:p w14:paraId="51DA5758" w14:textId="286545F5" w:rsidR="001435F3" w:rsidRDefault="001435F3" w:rsidP="007B1B18">
            <w:pPr>
              <w:pStyle w:val="TableParagraph"/>
              <w:spacing w:after="120"/>
              <w:ind w:left="144" w:right="144"/>
              <w:jc w:val="both"/>
              <w:rPr>
                <w:color w:val="000000" w:themeColor="text1"/>
                <w:sz w:val="24"/>
                <w:szCs w:val="24"/>
              </w:rPr>
            </w:pPr>
            <w:r>
              <w:rPr>
                <w:color w:val="000000" w:themeColor="text1"/>
                <w:sz w:val="24"/>
                <w:szCs w:val="24"/>
              </w:rPr>
              <w:lastRenderedPageBreak/>
              <w:t>2.26</w:t>
            </w:r>
          </w:p>
        </w:tc>
        <w:tc>
          <w:tcPr>
            <w:tcW w:w="7923" w:type="dxa"/>
            <w:gridSpan w:val="2"/>
          </w:tcPr>
          <w:p w14:paraId="4055BD62" w14:textId="13093E98" w:rsidR="001435F3" w:rsidRDefault="006568FD" w:rsidP="004C6814">
            <w:pPr>
              <w:pStyle w:val="TableParagraph"/>
              <w:spacing w:after="60"/>
              <w:ind w:left="121" w:right="176"/>
              <w:jc w:val="both"/>
              <w:rPr>
                <w:sz w:val="24"/>
                <w:szCs w:val="24"/>
              </w:rPr>
            </w:pPr>
            <w:r>
              <w:rPr>
                <w:sz w:val="24"/>
                <w:szCs w:val="24"/>
              </w:rPr>
              <w:t xml:space="preserve">“Retarder torque mode” indicates which function is currently generating, limiting, or controlling the retarder torque. </w:t>
            </w:r>
          </w:p>
        </w:tc>
      </w:tr>
      <w:tr w:rsidR="006568FD" w:rsidRPr="00956BDF" w14:paraId="49A7FFA4" w14:textId="77777777" w:rsidTr="00A15F31">
        <w:trPr>
          <w:trHeight w:val="422"/>
        </w:trPr>
        <w:tc>
          <w:tcPr>
            <w:tcW w:w="1208" w:type="dxa"/>
          </w:tcPr>
          <w:p w14:paraId="40167E01" w14:textId="31590966" w:rsidR="006568FD" w:rsidRDefault="006568FD" w:rsidP="007B1B18">
            <w:pPr>
              <w:pStyle w:val="TableParagraph"/>
              <w:spacing w:after="120"/>
              <w:ind w:left="144" w:right="144"/>
              <w:jc w:val="both"/>
              <w:rPr>
                <w:color w:val="000000" w:themeColor="text1"/>
                <w:sz w:val="24"/>
                <w:szCs w:val="24"/>
              </w:rPr>
            </w:pPr>
            <w:r>
              <w:rPr>
                <w:color w:val="000000" w:themeColor="text1"/>
                <w:sz w:val="24"/>
                <w:szCs w:val="24"/>
              </w:rPr>
              <w:t>2.27</w:t>
            </w:r>
          </w:p>
        </w:tc>
        <w:tc>
          <w:tcPr>
            <w:tcW w:w="7923" w:type="dxa"/>
            <w:gridSpan w:val="2"/>
          </w:tcPr>
          <w:p w14:paraId="39ECB9FD" w14:textId="522FD17A" w:rsidR="006568FD" w:rsidRDefault="006568FD" w:rsidP="004C6814">
            <w:pPr>
              <w:pStyle w:val="TableParagraph"/>
              <w:spacing w:after="60"/>
              <w:ind w:left="121" w:right="176"/>
              <w:jc w:val="both"/>
              <w:rPr>
                <w:sz w:val="24"/>
                <w:szCs w:val="24"/>
              </w:rPr>
            </w:pPr>
            <w:r>
              <w:rPr>
                <w:sz w:val="24"/>
                <w:szCs w:val="24"/>
              </w:rPr>
              <w:t xml:space="preserve">“Roll angle” means the angle around which the vehicle rotates about its longitudinal axis. </w:t>
            </w:r>
          </w:p>
        </w:tc>
      </w:tr>
      <w:tr w:rsidR="006568FD" w:rsidRPr="00956BDF" w14:paraId="6AC3425C" w14:textId="77777777" w:rsidTr="00A15F31">
        <w:trPr>
          <w:trHeight w:val="422"/>
        </w:trPr>
        <w:tc>
          <w:tcPr>
            <w:tcW w:w="1208" w:type="dxa"/>
          </w:tcPr>
          <w:p w14:paraId="577F7C90" w14:textId="4D872BAE" w:rsidR="006568FD" w:rsidRDefault="006568FD" w:rsidP="007B1B18">
            <w:pPr>
              <w:pStyle w:val="TableParagraph"/>
              <w:spacing w:after="120"/>
              <w:ind w:left="144" w:right="144"/>
              <w:jc w:val="both"/>
              <w:rPr>
                <w:color w:val="000000" w:themeColor="text1"/>
                <w:sz w:val="24"/>
                <w:szCs w:val="24"/>
              </w:rPr>
            </w:pPr>
            <w:r>
              <w:rPr>
                <w:color w:val="000000" w:themeColor="text1"/>
                <w:sz w:val="24"/>
                <w:szCs w:val="24"/>
              </w:rPr>
              <w:t>2.28</w:t>
            </w:r>
          </w:p>
        </w:tc>
        <w:tc>
          <w:tcPr>
            <w:tcW w:w="7923" w:type="dxa"/>
            <w:gridSpan w:val="2"/>
          </w:tcPr>
          <w:p w14:paraId="50DA88E9" w14:textId="089AA9F3" w:rsidR="006568FD" w:rsidRDefault="00CF48E4" w:rsidP="004C6814">
            <w:pPr>
              <w:pStyle w:val="TableParagraph"/>
              <w:spacing w:after="60"/>
              <w:ind w:left="121" w:right="176"/>
              <w:jc w:val="both"/>
              <w:rPr>
                <w:sz w:val="24"/>
                <w:szCs w:val="24"/>
              </w:rPr>
            </w:pPr>
            <w:r>
              <w:rPr>
                <w:sz w:val="24"/>
                <w:szCs w:val="24"/>
              </w:rPr>
              <w:t xml:space="preserve">“Rollover protection control System” means the stability control of brakes for rollover protection. </w:t>
            </w:r>
          </w:p>
        </w:tc>
      </w:tr>
      <w:tr w:rsidR="00CF48E4" w:rsidRPr="00956BDF" w14:paraId="29630784" w14:textId="77777777" w:rsidTr="00A15F31">
        <w:trPr>
          <w:trHeight w:val="422"/>
        </w:trPr>
        <w:tc>
          <w:tcPr>
            <w:tcW w:w="1208" w:type="dxa"/>
          </w:tcPr>
          <w:p w14:paraId="652C1C13" w14:textId="05B74144" w:rsidR="00CF48E4" w:rsidRDefault="00CF48E4" w:rsidP="007B1B18">
            <w:pPr>
              <w:pStyle w:val="TableParagraph"/>
              <w:spacing w:after="120"/>
              <w:ind w:left="144" w:right="144"/>
              <w:jc w:val="both"/>
              <w:rPr>
                <w:color w:val="000000" w:themeColor="text1"/>
                <w:sz w:val="24"/>
                <w:szCs w:val="24"/>
              </w:rPr>
            </w:pPr>
            <w:r>
              <w:rPr>
                <w:color w:val="000000" w:themeColor="text1"/>
                <w:sz w:val="24"/>
                <w:szCs w:val="24"/>
              </w:rPr>
              <w:t>2.29</w:t>
            </w:r>
          </w:p>
        </w:tc>
        <w:tc>
          <w:tcPr>
            <w:tcW w:w="7923" w:type="dxa"/>
            <w:gridSpan w:val="2"/>
          </w:tcPr>
          <w:p w14:paraId="683DE40F" w14:textId="2767BD9D" w:rsidR="00CF48E4" w:rsidRDefault="00CF48E4" w:rsidP="004C6814">
            <w:pPr>
              <w:pStyle w:val="TableParagraph"/>
              <w:spacing w:after="60"/>
              <w:ind w:left="121" w:right="176"/>
              <w:jc w:val="both"/>
              <w:rPr>
                <w:sz w:val="24"/>
                <w:szCs w:val="24"/>
              </w:rPr>
            </w:pPr>
            <w:r>
              <w:rPr>
                <w:sz w:val="24"/>
                <w:szCs w:val="24"/>
              </w:rPr>
              <w:t xml:space="preserve">“Roll Rate” means the change of angle per unit time at which the vehicle rotates about its longitudinal axis. </w:t>
            </w:r>
          </w:p>
        </w:tc>
      </w:tr>
      <w:tr w:rsidR="00CF48E4" w:rsidRPr="00956BDF" w14:paraId="0365BC8E" w14:textId="77777777" w:rsidTr="00A15F31">
        <w:trPr>
          <w:trHeight w:val="422"/>
        </w:trPr>
        <w:tc>
          <w:tcPr>
            <w:tcW w:w="1208" w:type="dxa"/>
          </w:tcPr>
          <w:p w14:paraId="2E6BFD7A" w14:textId="68B208C1" w:rsidR="00CF48E4" w:rsidRDefault="00CF48E4" w:rsidP="007B1B18">
            <w:pPr>
              <w:pStyle w:val="TableParagraph"/>
              <w:spacing w:after="120"/>
              <w:ind w:left="144" w:right="144"/>
              <w:jc w:val="both"/>
              <w:rPr>
                <w:color w:val="000000" w:themeColor="text1"/>
                <w:sz w:val="24"/>
                <w:szCs w:val="24"/>
              </w:rPr>
            </w:pPr>
            <w:r>
              <w:rPr>
                <w:color w:val="000000" w:themeColor="text1"/>
                <w:sz w:val="24"/>
                <w:szCs w:val="24"/>
              </w:rPr>
              <w:t>2.30</w:t>
            </w:r>
          </w:p>
        </w:tc>
        <w:tc>
          <w:tcPr>
            <w:tcW w:w="7923" w:type="dxa"/>
            <w:gridSpan w:val="2"/>
          </w:tcPr>
          <w:p w14:paraId="7FE8071C" w14:textId="4A0458DC" w:rsidR="00CF48E4" w:rsidRDefault="00CF48E4" w:rsidP="004C6814">
            <w:pPr>
              <w:pStyle w:val="TableParagraph"/>
              <w:spacing w:after="60"/>
              <w:ind w:left="121" w:right="176"/>
              <w:jc w:val="both"/>
              <w:rPr>
                <w:sz w:val="24"/>
                <w:szCs w:val="24"/>
              </w:rPr>
            </w:pPr>
            <w:r>
              <w:rPr>
                <w:sz w:val="24"/>
                <w:szCs w:val="24"/>
              </w:rPr>
              <w:t xml:space="preserve">“Supplemental Resistant System” means a passive safety system as declared by the vehicle manufacturer, supplementing the restraint system as defined by IS 15140, with components such as airbags or seatbelt pre-tensioners. </w:t>
            </w:r>
          </w:p>
        </w:tc>
      </w:tr>
      <w:tr w:rsidR="00CF48E4" w:rsidRPr="00956BDF" w14:paraId="21E11ACB" w14:textId="77777777" w:rsidTr="00A15F31">
        <w:trPr>
          <w:trHeight w:val="422"/>
        </w:trPr>
        <w:tc>
          <w:tcPr>
            <w:tcW w:w="1208" w:type="dxa"/>
          </w:tcPr>
          <w:p w14:paraId="4705011A" w14:textId="362CF48E" w:rsidR="00CF48E4" w:rsidRDefault="00CF48E4" w:rsidP="007B1B18">
            <w:pPr>
              <w:pStyle w:val="TableParagraph"/>
              <w:spacing w:after="120"/>
              <w:ind w:left="144" w:right="144"/>
              <w:jc w:val="both"/>
              <w:rPr>
                <w:color w:val="000000" w:themeColor="text1"/>
                <w:sz w:val="24"/>
                <w:szCs w:val="24"/>
              </w:rPr>
            </w:pPr>
            <w:r>
              <w:rPr>
                <w:color w:val="000000" w:themeColor="text1"/>
                <w:sz w:val="24"/>
                <w:szCs w:val="24"/>
              </w:rPr>
              <w:t>2.31</w:t>
            </w:r>
          </w:p>
        </w:tc>
        <w:tc>
          <w:tcPr>
            <w:tcW w:w="7923" w:type="dxa"/>
            <w:gridSpan w:val="2"/>
          </w:tcPr>
          <w:p w14:paraId="26082787" w14:textId="05EF27F4" w:rsidR="00CF48E4" w:rsidRDefault="00CF48E4" w:rsidP="004C6814">
            <w:pPr>
              <w:pStyle w:val="TableParagraph"/>
              <w:spacing w:after="60"/>
              <w:ind w:left="121" w:right="176"/>
              <w:jc w:val="both"/>
              <w:rPr>
                <w:sz w:val="24"/>
                <w:szCs w:val="24"/>
              </w:rPr>
            </w:pPr>
            <w:r>
              <w:rPr>
                <w:sz w:val="24"/>
                <w:szCs w:val="24"/>
              </w:rPr>
              <w:t xml:space="preserve">“Safety Belt Status” means the feedback from the safety system that the vehicle’ safety belt is fastened or not fastened. </w:t>
            </w:r>
          </w:p>
        </w:tc>
      </w:tr>
      <w:tr w:rsidR="00CF48E4" w:rsidRPr="00956BDF" w14:paraId="09CA5089" w14:textId="77777777" w:rsidTr="00A15F31">
        <w:trPr>
          <w:trHeight w:val="422"/>
        </w:trPr>
        <w:tc>
          <w:tcPr>
            <w:tcW w:w="1208" w:type="dxa"/>
          </w:tcPr>
          <w:p w14:paraId="41D108BC" w14:textId="690E4A98" w:rsidR="00CF48E4" w:rsidRDefault="00CF48E4" w:rsidP="007B1B18">
            <w:pPr>
              <w:pStyle w:val="TableParagraph"/>
              <w:spacing w:after="120"/>
              <w:ind w:left="144" w:right="144"/>
              <w:jc w:val="both"/>
              <w:rPr>
                <w:color w:val="000000" w:themeColor="text1"/>
                <w:sz w:val="24"/>
                <w:szCs w:val="24"/>
              </w:rPr>
            </w:pPr>
            <w:r>
              <w:rPr>
                <w:color w:val="000000" w:themeColor="text1"/>
                <w:sz w:val="24"/>
                <w:szCs w:val="24"/>
              </w:rPr>
              <w:t>2.32</w:t>
            </w:r>
          </w:p>
        </w:tc>
        <w:tc>
          <w:tcPr>
            <w:tcW w:w="7923" w:type="dxa"/>
            <w:gridSpan w:val="2"/>
          </w:tcPr>
          <w:p w14:paraId="0B48FACD" w14:textId="0167908E" w:rsidR="00CF48E4" w:rsidRDefault="00CF48E4" w:rsidP="004C6814">
            <w:pPr>
              <w:pStyle w:val="TableParagraph"/>
              <w:spacing w:after="60"/>
              <w:ind w:left="121" w:right="176"/>
              <w:jc w:val="both"/>
              <w:rPr>
                <w:sz w:val="24"/>
                <w:szCs w:val="24"/>
              </w:rPr>
            </w:pPr>
            <w:r>
              <w:rPr>
                <w:sz w:val="24"/>
                <w:szCs w:val="24"/>
              </w:rPr>
              <w:t>“Steering Wheel Angle” means the angle of the steering shaft connected to the driver control.</w:t>
            </w:r>
          </w:p>
        </w:tc>
      </w:tr>
      <w:tr w:rsidR="00CF48E4" w:rsidRPr="00956BDF" w14:paraId="2FE963AD" w14:textId="77777777" w:rsidTr="00A15F31">
        <w:trPr>
          <w:trHeight w:val="422"/>
        </w:trPr>
        <w:tc>
          <w:tcPr>
            <w:tcW w:w="1208" w:type="dxa"/>
          </w:tcPr>
          <w:p w14:paraId="4D1F7D39" w14:textId="2F11B270" w:rsidR="00CF48E4" w:rsidRDefault="00CF48E4" w:rsidP="007B1B18">
            <w:pPr>
              <w:pStyle w:val="TableParagraph"/>
              <w:spacing w:after="120"/>
              <w:ind w:left="144" w:right="144"/>
              <w:jc w:val="both"/>
              <w:rPr>
                <w:color w:val="000000" w:themeColor="text1"/>
                <w:sz w:val="24"/>
                <w:szCs w:val="24"/>
              </w:rPr>
            </w:pPr>
            <w:r>
              <w:rPr>
                <w:color w:val="000000" w:themeColor="text1"/>
                <w:sz w:val="24"/>
                <w:szCs w:val="24"/>
              </w:rPr>
              <w:t>2.33</w:t>
            </w:r>
          </w:p>
        </w:tc>
        <w:tc>
          <w:tcPr>
            <w:tcW w:w="7923" w:type="dxa"/>
            <w:gridSpan w:val="2"/>
          </w:tcPr>
          <w:p w14:paraId="4C13D544" w14:textId="2B5C6A93" w:rsidR="00CF48E4" w:rsidRDefault="00CF48E4" w:rsidP="004C6814">
            <w:pPr>
              <w:pStyle w:val="TableParagraph"/>
              <w:spacing w:after="60"/>
              <w:ind w:left="121" w:right="176"/>
              <w:jc w:val="both"/>
              <w:rPr>
                <w:sz w:val="24"/>
                <w:szCs w:val="24"/>
              </w:rPr>
            </w:pPr>
            <w:r>
              <w:rPr>
                <w:sz w:val="24"/>
                <w:szCs w:val="24"/>
              </w:rPr>
              <w:t>“System Intervention” means the activation of a system, as defined by the manufacturer.</w:t>
            </w:r>
          </w:p>
        </w:tc>
      </w:tr>
      <w:tr w:rsidR="00CF48E4" w:rsidRPr="00956BDF" w14:paraId="0E57560F" w14:textId="77777777" w:rsidTr="00A15F31">
        <w:trPr>
          <w:trHeight w:val="422"/>
        </w:trPr>
        <w:tc>
          <w:tcPr>
            <w:tcW w:w="1208" w:type="dxa"/>
          </w:tcPr>
          <w:p w14:paraId="5AABEF7B" w14:textId="6C4E176A" w:rsidR="00CF48E4" w:rsidRDefault="00CF48E4" w:rsidP="007B1B18">
            <w:pPr>
              <w:pStyle w:val="TableParagraph"/>
              <w:spacing w:after="120"/>
              <w:ind w:left="144" w:right="144"/>
              <w:jc w:val="both"/>
              <w:rPr>
                <w:color w:val="000000" w:themeColor="text1"/>
                <w:sz w:val="24"/>
                <w:szCs w:val="24"/>
              </w:rPr>
            </w:pPr>
            <w:r>
              <w:rPr>
                <w:color w:val="000000" w:themeColor="text1"/>
                <w:sz w:val="24"/>
                <w:szCs w:val="24"/>
              </w:rPr>
              <w:t>2.34</w:t>
            </w:r>
          </w:p>
        </w:tc>
        <w:tc>
          <w:tcPr>
            <w:tcW w:w="7923" w:type="dxa"/>
            <w:gridSpan w:val="2"/>
          </w:tcPr>
          <w:p w14:paraId="110F2DA9" w14:textId="1DE61A2E" w:rsidR="00CF48E4" w:rsidRPr="000E3B1A" w:rsidRDefault="00CF48E4" w:rsidP="000E3B1A">
            <w:pPr>
              <w:pStyle w:val="TableParagraph"/>
              <w:spacing w:after="60"/>
              <w:ind w:left="121" w:right="176"/>
              <w:jc w:val="both"/>
            </w:pPr>
            <w:r>
              <w:rPr>
                <w:sz w:val="24"/>
                <w:szCs w:val="24"/>
              </w:rPr>
              <w:t>“Parking Brake System” means the parking braking system as regulated by AIS 150</w:t>
            </w:r>
            <w:r w:rsidR="000E3B1A">
              <w:rPr>
                <w:sz w:val="24"/>
                <w:szCs w:val="24"/>
              </w:rPr>
              <w:t xml:space="preserve"> </w:t>
            </w:r>
            <w:r w:rsidR="000E3B1A" w:rsidRPr="005335C9">
              <w:rPr>
                <w:sz w:val="24"/>
                <w:szCs w:val="24"/>
              </w:rPr>
              <w:t>or IS 11852: 2019 as amended from time to time</w:t>
            </w:r>
            <w:r w:rsidR="000E3B1A" w:rsidRPr="005335C9">
              <w:rPr>
                <w:b/>
                <w:bCs/>
                <w:sz w:val="24"/>
                <w:szCs w:val="24"/>
              </w:rPr>
              <w:t xml:space="preserve"> </w:t>
            </w:r>
          </w:p>
        </w:tc>
      </w:tr>
      <w:tr w:rsidR="00CF48E4" w:rsidRPr="00956BDF" w14:paraId="45E82D45" w14:textId="77777777" w:rsidTr="00A15F31">
        <w:trPr>
          <w:trHeight w:val="422"/>
        </w:trPr>
        <w:tc>
          <w:tcPr>
            <w:tcW w:w="1208" w:type="dxa"/>
          </w:tcPr>
          <w:p w14:paraId="60E4FC39" w14:textId="576E0D50" w:rsidR="00CF48E4" w:rsidRDefault="00CF48E4" w:rsidP="007B1B18">
            <w:pPr>
              <w:pStyle w:val="TableParagraph"/>
              <w:spacing w:after="120"/>
              <w:ind w:left="144" w:right="144"/>
              <w:jc w:val="both"/>
              <w:rPr>
                <w:color w:val="000000" w:themeColor="text1"/>
                <w:sz w:val="24"/>
                <w:szCs w:val="24"/>
              </w:rPr>
            </w:pPr>
            <w:r>
              <w:rPr>
                <w:color w:val="000000" w:themeColor="text1"/>
                <w:sz w:val="24"/>
                <w:szCs w:val="24"/>
              </w:rPr>
              <w:t>2.35</w:t>
            </w:r>
          </w:p>
        </w:tc>
        <w:tc>
          <w:tcPr>
            <w:tcW w:w="7923" w:type="dxa"/>
            <w:gridSpan w:val="2"/>
          </w:tcPr>
          <w:p w14:paraId="4BACF963" w14:textId="47ED842D" w:rsidR="00CF48E4" w:rsidRDefault="00CF48E4" w:rsidP="004C6814">
            <w:pPr>
              <w:pStyle w:val="TableParagraph"/>
              <w:spacing w:after="60"/>
              <w:ind w:left="121" w:right="176"/>
              <w:jc w:val="both"/>
              <w:rPr>
                <w:sz w:val="24"/>
                <w:szCs w:val="24"/>
              </w:rPr>
            </w:pPr>
            <w:r>
              <w:rPr>
                <w:sz w:val="24"/>
                <w:szCs w:val="24"/>
              </w:rPr>
              <w:t xml:space="preserve">“Time Zero” is the time reference for the EDR data timestamps of an event. </w:t>
            </w:r>
          </w:p>
        </w:tc>
      </w:tr>
      <w:tr w:rsidR="00CF48E4" w:rsidRPr="00956BDF" w14:paraId="105F22C9" w14:textId="77777777" w:rsidTr="00A15F31">
        <w:trPr>
          <w:trHeight w:val="422"/>
        </w:trPr>
        <w:tc>
          <w:tcPr>
            <w:tcW w:w="1208" w:type="dxa"/>
          </w:tcPr>
          <w:p w14:paraId="2C7AA960" w14:textId="5390F425" w:rsidR="00CF48E4" w:rsidRDefault="00CF48E4" w:rsidP="007B1B18">
            <w:pPr>
              <w:pStyle w:val="TableParagraph"/>
              <w:spacing w:after="120"/>
              <w:ind w:left="144" w:right="144"/>
              <w:jc w:val="both"/>
              <w:rPr>
                <w:color w:val="000000" w:themeColor="text1"/>
                <w:sz w:val="24"/>
                <w:szCs w:val="24"/>
              </w:rPr>
            </w:pPr>
            <w:r>
              <w:rPr>
                <w:color w:val="000000" w:themeColor="text1"/>
                <w:sz w:val="24"/>
                <w:szCs w:val="24"/>
              </w:rPr>
              <w:t>2.36</w:t>
            </w:r>
          </w:p>
        </w:tc>
        <w:tc>
          <w:tcPr>
            <w:tcW w:w="7923" w:type="dxa"/>
            <w:gridSpan w:val="2"/>
          </w:tcPr>
          <w:p w14:paraId="78C09D4A" w14:textId="3236196C" w:rsidR="00CF48E4" w:rsidRDefault="00CF48E4" w:rsidP="004C6814">
            <w:pPr>
              <w:pStyle w:val="TableParagraph"/>
              <w:spacing w:after="60"/>
              <w:ind w:left="121" w:right="176"/>
              <w:jc w:val="both"/>
              <w:rPr>
                <w:sz w:val="24"/>
                <w:szCs w:val="24"/>
              </w:rPr>
            </w:pPr>
            <w:r>
              <w:rPr>
                <w:sz w:val="24"/>
                <w:szCs w:val="24"/>
              </w:rPr>
              <w:t xml:space="preserve">“Tyre pressure monitoring system status” means the operating status of the tyre pressure monitoring system. </w:t>
            </w:r>
          </w:p>
        </w:tc>
      </w:tr>
      <w:tr w:rsidR="00CF48E4" w:rsidRPr="00956BDF" w14:paraId="5804EDE7" w14:textId="77777777" w:rsidTr="00A15F31">
        <w:trPr>
          <w:trHeight w:val="422"/>
        </w:trPr>
        <w:tc>
          <w:tcPr>
            <w:tcW w:w="1208" w:type="dxa"/>
          </w:tcPr>
          <w:p w14:paraId="1F4D3B55" w14:textId="15B50D8C" w:rsidR="00CF48E4" w:rsidRDefault="00CF48E4" w:rsidP="007B1B18">
            <w:pPr>
              <w:pStyle w:val="TableParagraph"/>
              <w:spacing w:after="120"/>
              <w:ind w:left="144" w:right="144"/>
              <w:jc w:val="both"/>
              <w:rPr>
                <w:color w:val="000000" w:themeColor="text1"/>
                <w:sz w:val="24"/>
                <w:szCs w:val="24"/>
              </w:rPr>
            </w:pPr>
            <w:r>
              <w:rPr>
                <w:color w:val="000000" w:themeColor="text1"/>
                <w:sz w:val="24"/>
                <w:szCs w:val="24"/>
              </w:rPr>
              <w:t>2.37</w:t>
            </w:r>
          </w:p>
        </w:tc>
        <w:tc>
          <w:tcPr>
            <w:tcW w:w="7923" w:type="dxa"/>
            <w:gridSpan w:val="2"/>
          </w:tcPr>
          <w:p w14:paraId="70E9E50C" w14:textId="5966A3F9" w:rsidR="00CF48E4" w:rsidRDefault="00CF48E4" w:rsidP="004C6814">
            <w:pPr>
              <w:pStyle w:val="TableParagraph"/>
              <w:spacing w:after="60"/>
              <w:ind w:left="121" w:right="176"/>
              <w:jc w:val="both"/>
              <w:rPr>
                <w:sz w:val="24"/>
                <w:szCs w:val="24"/>
              </w:rPr>
            </w:pPr>
            <w:r>
              <w:rPr>
                <w:sz w:val="24"/>
                <w:szCs w:val="24"/>
              </w:rPr>
              <w:t xml:space="preserve">“Trigger thresholds” means the appropriate parameter has met the conditions for recording an EDR event. </w:t>
            </w:r>
          </w:p>
        </w:tc>
      </w:tr>
      <w:tr w:rsidR="00CF48E4" w:rsidRPr="00956BDF" w14:paraId="33303254" w14:textId="77777777" w:rsidTr="00A15F31">
        <w:trPr>
          <w:trHeight w:val="422"/>
        </w:trPr>
        <w:tc>
          <w:tcPr>
            <w:tcW w:w="1208" w:type="dxa"/>
          </w:tcPr>
          <w:p w14:paraId="4BF60B26" w14:textId="127AA105" w:rsidR="00CF48E4" w:rsidRDefault="00CF48E4" w:rsidP="007B1B18">
            <w:pPr>
              <w:pStyle w:val="TableParagraph"/>
              <w:spacing w:after="120"/>
              <w:ind w:left="144" w:right="144"/>
              <w:jc w:val="both"/>
              <w:rPr>
                <w:color w:val="000000" w:themeColor="text1"/>
                <w:sz w:val="24"/>
                <w:szCs w:val="24"/>
              </w:rPr>
            </w:pPr>
            <w:r>
              <w:rPr>
                <w:color w:val="000000" w:themeColor="text1"/>
                <w:sz w:val="24"/>
                <w:szCs w:val="24"/>
              </w:rPr>
              <w:t>2.38</w:t>
            </w:r>
          </w:p>
        </w:tc>
        <w:tc>
          <w:tcPr>
            <w:tcW w:w="7923" w:type="dxa"/>
            <w:gridSpan w:val="2"/>
          </w:tcPr>
          <w:p w14:paraId="39169A74" w14:textId="304FA8E8" w:rsidR="00CF48E4" w:rsidRDefault="00CF48E4" w:rsidP="004C6814">
            <w:pPr>
              <w:pStyle w:val="TableParagraph"/>
              <w:spacing w:after="60"/>
              <w:ind w:left="121" w:right="176"/>
              <w:jc w:val="both"/>
              <w:rPr>
                <w:sz w:val="24"/>
                <w:szCs w:val="24"/>
              </w:rPr>
            </w:pPr>
            <w:r>
              <w:rPr>
                <w:sz w:val="24"/>
                <w:szCs w:val="24"/>
              </w:rPr>
              <w:t xml:space="preserve">“Trigger activated” indicates which trigger was activated to cause the recording of the event. </w:t>
            </w:r>
          </w:p>
        </w:tc>
      </w:tr>
      <w:tr w:rsidR="00CF48E4" w:rsidRPr="00956BDF" w14:paraId="65AECFA9" w14:textId="77777777" w:rsidTr="00A15F31">
        <w:trPr>
          <w:trHeight w:val="422"/>
        </w:trPr>
        <w:tc>
          <w:tcPr>
            <w:tcW w:w="1208" w:type="dxa"/>
          </w:tcPr>
          <w:p w14:paraId="5E3F92BA" w14:textId="099C43B5" w:rsidR="00CF48E4" w:rsidRDefault="00CF48E4" w:rsidP="007B1B18">
            <w:pPr>
              <w:pStyle w:val="TableParagraph"/>
              <w:spacing w:after="120"/>
              <w:ind w:left="144" w:right="144"/>
              <w:jc w:val="both"/>
              <w:rPr>
                <w:color w:val="000000" w:themeColor="text1"/>
                <w:sz w:val="24"/>
                <w:szCs w:val="24"/>
              </w:rPr>
            </w:pPr>
            <w:r>
              <w:rPr>
                <w:color w:val="000000" w:themeColor="text1"/>
                <w:sz w:val="24"/>
                <w:szCs w:val="24"/>
              </w:rPr>
              <w:t>2.39</w:t>
            </w:r>
          </w:p>
        </w:tc>
        <w:tc>
          <w:tcPr>
            <w:tcW w:w="7923" w:type="dxa"/>
            <w:gridSpan w:val="2"/>
          </w:tcPr>
          <w:p w14:paraId="47ECE234" w14:textId="6F9D9D13" w:rsidR="00CF48E4" w:rsidRDefault="00CF48E4" w:rsidP="004C6814">
            <w:pPr>
              <w:pStyle w:val="TableParagraph"/>
              <w:spacing w:after="60"/>
              <w:ind w:left="121" w:right="176"/>
              <w:jc w:val="both"/>
              <w:rPr>
                <w:sz w:val="24"/>
                <w:szCs w:val="24"/>
              </w:rPr>
            </w:pPr>
            <w:r>
              <w:rPr>
                <w:sz w:val="24"/>
                <w:szCs w:val="24"/>
              </w:rPr>
              <w:t xml:space="preserve">“Stability Control System Status – Fully Operational” indicates whether Stability Control is fully operational or whether its functionality is reduced by a permanent or temporary (e.g. low voltage) defect, by intended action (e.g. disabled by a switch or during special diagnostic procedures), not configured or not yet fully initialized (e.g. missing initialization or configuration message). </w:t>
            </w:r>
          </w:p>
        </w:tc>
      </w:tr>
      <w:tr w:rsidR="00CF48E4" w:rsidRPr="00956BDF" w14:paraId="7E9A80E1" w14:textId="77777777" w:rsidTr="00A15F31">
        <w:trPr>
          <w:trHeight w:val="422"/>
        </w:trPr>
        <w:tc>
          <w:tcPr>
            <w:tcW w:w="1208" w:type="dxa"/>
          </w:tcPr>
          <w:p w14:paraId="37FCFC98" w14:textId="0DD6BAA8" w:rsidR="00CF48E4" w:rsidRDefault="00CF48E4" w:rsidP="007B1B18">
            <w:pPr>
              <w:pStyle w:val="TableParagraph"/>
              <w:spacing w:after="120"/>
              <w:ind w:left="144" w:right="144"/>
              <w:jc w:val="both"/>
              <w:rPr>
                <w:color w:val="000000" w:themeColor="text1"/>
                <w:sz w:val="24"/>
                <w:szCs w:val="24"/>
              </w:rPr>
            </w:pPr>
            <w:r>
              <w:rPr>
                <w:color w:val="000000" w:themeColor="text1"/>
                <w:sz w:val="24"/>
                <w:szCs w:val="24"/>
              </w:rPr>
              <w:t>2.40</w:t>
            </w:r>
          </w:p>
        </w:tc>
        <w:tc>
          <w:tcPr>
            <w:tcW w:w="7923" w:type="dxa"/>
            <w:gridSpan w:val="2"/>
          </w:tcPr>
          <w:p w14:paraId="7F731FDE" w14:textId="60ACA5AD" w:rsidR="00CF48E4" w:rsidRDefault="00CF48E4" w:rsidP="004C6814">
            <w:pPr>
              <w:pStyle w:val="TableParagraph"/>
              <w:spacing w:after="60"/>
              <w:ind w:left="121" w:right="176"/>
              <w:jc w:val="both"/>
              <w:rPr>
                <w:sz w:val="24"/>
                <w:szCs w:val="24"/>
              </w:rPr>
            </w:pPr>
            <w:r>
              <w:rPr>
                <w:sz w:val="24"/>
                <w:szCs w:val="24"/>
              </w:rPr>
              <w:t xml:space="preserve">“Vehicle Master Control Switch: means the device by which the vehicle’s </w:t>
            </w:r>
            <w:r w:rsidR="00B44591">
              <w:rPr>
                <w:sz w:val="24"/>
                <w:szCs w:val="24"/>
              </w:rPr>
              <w:t>“</w:t>
            </w:r>
            <w:r w:rsidR="00E221BB">
              <w:rPr>
                <w:sz w:val="24"/>
                <w:szCs w:val="24"/>
              </w:rPr>
              <w:t>on-board</w:t>
            </w:r>
            <w:r>
              <w:rPr>
                <w:sz w:val="24"/>
                <w:szCs w:val="24"/>
              </w:rPr>
              <w:t xml:space="preserve"> electronics system is brought, from being switched off, as in the case where a vehicle is parked without the driver being present, to normal operation mode. </w:t>
            </w:r>
          </w:p>
        </w:tc>
      </w:tr>
      <w:tr w:rsidR="00CF48E4" w:rsidRPr="00956BDF" w14:paraId="0542F532" w14:textId="77777777" w:rsidTr="00A15F31">
        <w:trPr>
          <w:trHeight w:val="422"/>
        </w:trPr>
        <w:tc>
          <w:tcPr>
            <w:tcW w:w="1208" w:type="dxa"/>
          </w:tcPr>
          <w:p w14:paraId="1FBDFE6F" w14:textId="6DDD2585" w:rsidR="00CF48E4" w:rsidRDefault="00CF48E4" w:rsidP="007B1B18">
            <w:pPr>
              <w:pStyle w:val="TableParagraph"/>
              <w:spacing w:after="120"/>
              <w:ind w:left="144" w:right="144"/>
              <w:jc w:val="both"/>
              <w:rPr>
                <w:color w:val="000000" w:themeColor="text1"/>
                <w:sz w:val="24"/>
                <w:szCs w:val="24"/>
              </w:rPr>
            </w:pPr>
            <w:r>
              <w:rPr>
                <w:color w:val="000000" w:themeColor="text1"/>
                <w:sz w:val="24"/>
                <w:szCs w:val="24"/>
              </w:rPr>
              <w:t>2.41</w:t>
            </w:r>
          </w:p>
        </w:tc>
        <w:tc>
          <w:tcPr>
            <w:tcW w:w="7923" w:type="dxa"/>
            <w:gridSpan w:val="2"/>
          </w:tcPr>
          <w:p w14:paraId="56D6B0A1" w14:textId="32B1B8FC" w:rsidR="00CF48E4" w:rsidRDefault="00B44591" w:rsidP="004C6814">
            <w:pPr>
              <w:pStyle w:val="TableParagraph"/>
              <w:spacing w:after="60"/>
              <w:ind w:left="121" w:right="176"/>
              <w:jc w:val="both"/>
              <w:rPr>
                <w:sz w:val="24"/>
                <w:szCs w:val="24"/>
              </w:rPr>
            </w:pPr>
            <w:r>
              <w:rPr>
                <w:sz w:val="24"/>
                <w:szCs w:val="24"/>
              </w:rPr>
              <w:t xml:space="preserve">“Vehicle Speed” means the longitudinal speed of the vehicle that is calculated or estimated from the vehicle Speed Sensor (VSS). </w:t>
            </w:r>
          </w:p>
        </w:tc>
      </w:tr>
      <w:tr w:rsidR="00B44591" w:rsidRPr="00956BDF" w14:paraId="6B2EEFC8" w14:textId="77777777" w:rsidTr="00A15F31">
        <w:trPr>
          <w:trHeight w:val="422"/>
        </w:trPr>
        <w:tc>
          <w:tcPr>
            <w:tcW w:w="1208" w:type="dxa"/>
          </w:tcPr>
          <w:p w14:paraId="041140DB" w14:textId="56D30C82" w:rsidR="00B44591" w:rsidRDefault="00B44591" w:rsidP="007B1B18">
            <w:pPr>
              <w:pStyle w:val="TableParagraph"/>
              <w:spacing w:after="120"/>
              <w:ind w:left="144" w:right="144"/>
              <w:jc w:val="both"/>
              <w:rPr>
                <w:color w:val="000000" w:themeColor="text1"/>
                <w:sz w:val="24"/>
                <w:szCs w:val="24"/>
              </w:rPr>
            </w:pPr>
            <w:r>
              <w:rPr>
                <w:color w:val="000000" w:themeColor="text1"/>
                <w:sz w:val="24"/>
                <w:szCs w:val="24"/>
              </w:rPr>
              <w:t>2.42</w:t>
            </w:r>
          </w:p>
        </w:tc>
        <w:tc>
          <w:tcPr>
            <w:tcW w:w="7923" w:type="dxa"/>
            <w:gridSpan w:val="2"/>
          </w:tcPr>
          <w:p w14:paraId="24F1CC14" w14:textId="5BC68F67" w:rsidR="00B44591" w:rsidRDefault="00B44591" w:rsidP="004C6814">
            <w:pPr>
              <w:pStyle w:val="TableParagraph"/>
              <w:spacing w:after="60"/>
              <w:ind w:left="121" w:right="176"/>
              <w:jc w:val="both"/>
              <w:rPr>
                <w:sz w:val="24"/>
                <w:szCs w:val="24"/>
              </w:rPr>
            </w:pPr>
            <w:r>
              <w:rPr>
                <w:sz w:val="24"/>
                <w:szCs w:val="24"/>
              </w:rPr>
              <w:t>“</w:t>
            </w:r>
            <w:r w:rsidR="0010119C">
              <w:rPr>
                <w:sz w:val="24"/>
                <w:szCs w:val="24"/>
              </w:rPr>
              <w:t xml:space="preserve">Vehicle model and its </w:t>
            </w:r>
            <w:r w:rsidR="005335C9">
              <w:rPr>
                <w:sz w:val="24"/>
                <w:szCs w:val="24"/>
              </w:rPr>
              <w:t>variants with</w:t>
            </w:r>
            <w:r>
              <w:rPr>
                <w:sz w:val="24"/>
                <w:szCs w:val="24"/>
              </w:rPr>
              <w:t xml:space="preserve"> regards to its Event Data Recorder” means vehicles which do not differ significantly in such essential aspects as:</w:t>
            </w:r>
          </w:p>
        </w:tc>
      </w:tr>
      <w:tr w:rsidR="00B44591" w:rsidRPr="00956BDF" w14:paraId="5160D07A" w14:textId="77777777" w:rsidTr="00A15F31">
        <w:trPr>
          <w:trHeight w:val="422"/>
        </w:trPr>
        <w:tc>
          <w:tcPr>
            <w:tcW w:w="1208" w:type="dxa"/>
          </w:tcPr>
          <w:p w14:paraId="55884042" w14:textId="77777777" w:rsidR="00B44591" w:rsidRDefault="00B44591" w:rsidP="007B1B18">
            <w:pPr>
              <w:pStyle w:val="TableParagraph"/>
              <w:spacing w:after="120"/>
              <w:ind w:left="144" w:right="144"/>
              <w:jc w:val="both"/>
              <w:rPr>
                <w:color w:val="000000" w:themeColor="text1"/>
                <w:sz w:val="24"/>
                <w:szCs w:val="24"/>
              </w:rPr>
            </w:pPr>
          </w:p>
        </w:tc>
        <w:tc>
          <w:tcPr>
            <w:tcW w:w="7923" w:type="dxa"/>
            <w:gridSpan w:val="2"/>
          </w:tcPr>
          <w:p w14:paraId="6715FB91" w14:textId="70E3790B" w:rsidR="00B44591" w:rsidRDefault="00B44591" w:rsidP="00B44591">
            <w:pPr>
              <w:pStyle w:val="TableParagraph"/>
              <w:numPr>
                <w:ilvl w:val="0"/>
                <w:numId w:val="3"/>
              </w:numPr>
              <w:spacing w:after="60"/>
              <w:ind w:right="176"/>
              <w:jc w:val="both"/>
              <w:rPr>
                <w:sz w:val="24"/>
                <w:szCs w:val="24"/>
              </w:rPr>
            </w:pPr>
            <w:r>
              <w:rPr>
                <w:sz w:val="24"/>
                <w:szCs w:val="24"/>
              </w:rPr>
              <w:t xml:space="preserve">The manufacturer’s trade name or mark </w:t>
            </w:r>
          </w:p>
        </w:tc>
      </w:tr>
      <w:tr w:rsidR="00B44591" w:rsidRPr="00956BDF" w14:paraId="18591D06" w14:textId="77777777" w:rsidTr="00A15F31">
        <w:trPr>
          <w:trHeight w:val="422"/>
        </w:trPr>
        <w:tc>
          <w:tcPr>
            <w:tcW w:w="1208" w:type="dxa"/>
          </w:tcPr>
          <w:p w14:paraId="162E6042" w14:textId="77777777" w:rsidR="00B44591" w:rsidRDefault="00B44591" w:rsidP="007B1B18">
            <w:pPr>
              <w:pStyle w:val="TableParagraph"/>
              <w:spacing w:after="120"/>
              <w:ind w:left="144" w:right="144"/>
              <w:jc w:val="both"/>
              <w:rPr>
                <w:color w:val="000000" w:themeColor="text1"/>
                <w:sz w:val="24"/>
                <w:szCs w:val="24"/>
              </w:rPr>
            </w:pPr>
          </w:p>
        </w:tc>
        <w:tc>
          <w:tcPr>
            <w:tcW w:w="7923" w:type="dxa"/>
            <w:gridSpan w:val="2"/>
          </w:tcPr>
          <w:p w14:paraId="0C2F944E" w14:textId="0BA8A95A" w:rsidR="00B44591" w:rsidRDefault="00B44591" w:rsidP="00B44591">
            <w:pPr>
              <w:pStyle w:val="TableParagraph"/>
              <w:numPr>
                <w:ilvl w:val="0"/>
                <w:numId w:val="3"/>
              </w:numPr>
              <w:spacing w:after="60"/>
              <w:ind w:right="176"/>
              <w:jc w:val="both"/>
              <w:rPr>
                <w:sz w:val="24"/>
                <w:szCs w:val="24"/>
              </w:rPr>
            </w:pPr>
            <w:r>
              <w:rPr>
                <w:sz w:val="24"/>
                <w:szCs w:val="24"/>
              </w:rPr>
              <w:t xml:space="preserve">Vehicle features which significantly influences the performances of the EDR; Addition of new trigger(s), new data (elements), or modification in their format, shall not be considered as “significantly” influencing the performance of EDR”. </w:t>
            </w:r>
          </w:p>
        </w:tc>
      </w:tr>
      <w:tr w:rsidR="00B44591" w:rsidRPr="00956BDF" w14:paraId="06FD050C" w14:textId="77777777" w:rsidTr="00A15F31">
        <w:trPr>
          <w:trHeight w:val="422"/>
        </w:trPr>
        <w:tc>
          <w:tcPr>
            <w:tcW w:w="1208" w:type="dxa"/>
          </w:tcPr>
          <w:p w14:paraId="2C886577" w14:textId="77777777" w:rsidR="00B44591" w:rsidRDefault="00B44591" w:rsidP="007B1B18">
            <w:pPr>
              <w:pStyle w:val="TableParagraph"/>
              <w:spacing w:after="120"/>
              <w:ind w:left="144" w:right="144"/>
              <w:jc w:val="both"/>
              <w:rPr>
                <w:color w:val="000000" w:themeColor="text1"/>
                <w:sz w:val="24"/>
                <w:szCs w:val="24"/>
              </w:rPr>
            </w:pPr>
          </w:p>
        </w:tc>
        <w:tc>
          <w:tcPr>
            <w:tcW w:w="7923" w:type="dxa"/>
            <w:gridSpan w:val="2"/>
          </w:tcPr>
          <w:p w14:paraId="07A95A62" w14:textId="6FC72109" w:rsidR="00B44591" w:rsidRDefault="00B44591" w:rsidP="00B44591">
            <w:pPr>
              <w:pStyle w:val="TableParagraph"/>
              <w:numPr>
                <w:ilvl w:val="0"/>
                <w:numId w:val="3"/>
              </w:numPr>
              <w:spacing w:after="60"/>
              <w:ind w:right="176"/>
              <w:jc w:val="both"/>
              <w:rPr>
                <w:sz w:val="24"/>
                <w:szCs w:val="24"/>
              </w:rPr>
            </w:pPr>
            <w:r>
              <w:rPr>
                <w:sz w:val="24"/>
                <w:szCs w:val="24"/>
              </w:rPr>
              <w:t>The main characteristics and design of the EDR</w:t>
            </w:r>
          </w:p>
        </w:tc>
      </w:tr>
      <w:tr w:rsidR="00B44591" w:rsidRPr="00956BDF" w14:paraId="133F3A8C" w14:textId="77777777" w:rsidTr="00A15F31">
        <w:trPr>
          <w:trHeight w:val="422"/>
        </w:trPr>
        <w:tc>
          <w:tcPr>
            <w:tcW w:w="1208" w:type="dxa"/>
          </w:tcPr>
          <w:p w14:paraId="3F473999" w14:textId="2E7B34AB" w:rsidR="00B44591" w:rsidRDefault="00B44591" w:rsidP="007B1B18">
            <w:pPr>
              <w:pStyle w:val="TableParagraph"/>
              <w:spacing w:after="120"/>
              <w:ind w:left="144" w:right="144"/>
              <w:jc w:val="both"/>
              <w:rPr>
                <w:color w:val="000000" w:themeColor="text1"/>
                <w:sz w:val="24"/>
                <w:szCs w:val="24"/>
              </w:rPr>
            </w:pPr>
            <w:r>
              <w:rPr>
                <w:color w:val="000000" w:themeColor="text1"/>
                <w:sz w:val="24"/>
                <w:szCs w:val="24"/>
              </w:rPr>
              <w:lastRenderedPageBreak/>
              <w:t>2.43</w:t>
            </w:r>
          </w:p>
        </w:tc>
        <w:tc>
          <w:tcPr>
            <w:tcW w:w="7923" w:type="dxa"/>
            <w:gridSpan w:val="2"/>
          </w:tcPr>
          <w:p w14:paraId="2A798710" w14:textId="21905C88" w:rsidR="00B44591" w:rsidRDefault="003E267D" w:rsidP="004C6814">
            <w:pPr>
              <w:pStyle w:val="TableParagraph"/>
              <w:spacing w:after="60"/>
              <w:ind w:left="121" w:right="176"/>
              <w:jc w:val="both"/>
              <w:rPr>
                <w:sz w:val="24"/>
                <w:szCs w:val="24"/>
              </w:rPr>
            </w:pPr>
            <w:r>
              <w:rPr>
                <w:sz w:val="24"/>
                <w:szCs w:val="24"/>
              </w:rPr>
              <w:t xml:space="preserve">“Yaw Control System” means the stability control of wheel brakes for yaw control. </w:t>
            </w:r>
          </w:p>
        </w:tc>
      </w:tr>
      <w:tr w:rsidR="003E267D" w:rsidRPr="00956BDF" w14:paraId="25EC59C7" w14:textId="77777777" w:rsidTr="00A15F31">
        <w:trPr>
          <w:trHeight w:val="422"/>
        </w:trPr>
        <w:tc>
          <w:tcPr>
            <w:tcW w:w="1208" w:type="dxa"/>
          </w:tcPr>
          <w:p w14:paraId="62C5BA00" w14:textId="3C230045" w:rsidR="003E267D" w:rsidRDefault="003E267D" w:rsidP="007B1B18">
            <w:pPr>
              <w:pStyle w:val="TableParagraph"/>
              <w:spacing w:after="120"/>
              <w:ind w:left="144" w:right="144"/>
              <w:jc w:val="both"/>
              <w:rPr>
                <w:color w:val="000000" w:themeColor="text1"/>
                <w:sz w:val="24"/>
                <w:szCs w:val="24"/>
              </w:rPr>
            </w:pPr>
            <w:r>
              <w:rPr>
                <w:color w:val="000000" w:themeColor="text1"/>
                <w:sz w:val="24"/>
                <w:szCs w:val="24"/>
              </w:rPr>
              <w:t>2.44</w:t>
            </w:r>
          </w:p>
        </w:tc>
        <w:tc>
          <w:tcPr>
            <w:tcW w:w="7923" w:type="dxa"/>
            <w:gridSpan w:val="2"/>
          </w:tcPr>
          <w:p w14:paraId="567D7488" w14:textId="39A163F4" w:rsidR="003E267D" w:rsidRDefault="00634325" w:rsidP="004C6814">
            <w:pPr>
              <w:pStyle w:val="TableParagraph"/>
              <w:spacing w:after="60"/>
              <w:ind w:left="121" w:right="176"/>
              <w:jc w:val="both"/>
              <w:rPr>
                <w:sz w:val="24"/>
                <w:szCs w:val="24"/>
              </w:rPr>
            </w:pPr>
            <w:r>
              <w:rPr>
                <w:sz w:val="24"/>
                <w:szCs w:val="24"/>
              </w:rPr>
              <w:t>“Corrective Steering Function (CSF) status” means the operating status of the Corrective Steering Function as defined in AIS 193.</w:t>
            </w:r>
          </w:p>
        </w:tc>
      </w:tr>
      <w:tr w:rsidR="00634325" w:rsidRPr="00956BDF" w14:paraId="26532310" w14:textId="77777777" w:rsidTr="00A15F31">
        <w:trPr>
          <w:trHeight w:val="422"/>
        </w:trPr>
        <w:tc>
          <w:tcPr>
            <w:tcW w:w="1208" w:type="dxa"/>
          </w:tcPr>
          <w:p w14:paraId="58F14048" w14:textId="44F9B7CB" w:rsidR="00634325" w:rsidRDefault="00634325" w:rsidP="007B1B18">
            <w:pPr>
              <w:pStyle w:val="TableParagraph"/>
              <w:spacing w:after="120"/>
              <w:ind w:left="144" w:right="144"/>
              <w:jc w:val="both"/>
              <w:rPr>
                <w:color w:val="000000" w:themeColor="text1"/>
                <w:sz w:val="24"/>
                <w:szCs w:val="24"/>
              </w:rPr>
            </w:pPr>
            <w:r>
              <w:rPr>
                <w:color w:val="000000" w:themeColor="text1"/>
                <w:sz w:val="24"/>
                <w:szCs w:val="24"/>
              </w:rPr>
              <w:t>2.45</w:t>
            </w:r>
          </w:p>
        </w:tc>
        <w:tc>
          <w:tcPr>
            <w:tcW w:w="7923" w:type="dxa"/>
            <w:gridSpan w:val="2"/>
          </w:tcPr>
          <w:p w14:paraId="3A3BE1D3" w14:textId="59CAAAC6" w:rsidR="00634325" w:rsidRDefault="00634325" w:rsidP="004C6814">
            <w:pPr>
              <w:pStyle w:val="TableParagraph"/>
              <w:spacing w:after="60"/>
              <w:ind w:left="121" w:right="176"/>
              <w:jc w:val="both"/>
              <w:rPr>
                <w:sz w:val="24"/>
                <w:szCs w:val="24"/>
              </w:rPr>
            </w:pPr>
            <w:r>
              <w:rPr>
                <w:sz w:val="24"/>
                <w:szCs w:val="24"/>
              </w:rPr>
              <w:t xml:space="preserve">“Emergency Steering Function (ESF) Status” means the operating status of the Emergency Steering Functions as defined in AIS 193. </w:t>
            </w:r>
          </w:p>
        </w:tc>
      </w:tr>
      <w:tr w:rsidR="00634325" w:rsidRPr="00956BDF" w14:paraId="419F2A06" w14:textId="77777777" w:rsidTr="00A15F31">
        <w:trPr>
          <w:trHeight w:val="422"/>
        </w:trPr>
        <w:tc>
          <w:tcPr>
            <w:tcW w:w="1208" w:type="dxa"/>
          </w:tcPr>
          <w:p w14:paraId="306275C6" w14:textId="39C239D9" w:rsidR="00634325" w:rsidRDefault="00634325" w:rsidP="007B1B18">
            <w:pPr>
              <w:pStyle w:val="TableParagraph"/>
              <w:spacing w:after="120"/>
              <w:ind w:left="144" w:right="144"/>
              <w:jc w:val="both"/>
              <w:rPr>
                <w:color w:val="000000" w:themeColor="text1"/>
                <w:sz w:val="24"/>
                <w:szCs w:val="24"/>
              </w:rPr>
            </w:pPr>
            <w:r>
              <w:rPr>
                <w:color w:val="000000" w:themeColor="text1"/>
                <w:sz w:val="24"/>
                <w:szCs w:val="24"/>
              </w:rPr>
              <w:t>2.46</w:t>
            </w:r>
          </w:p>
        </w:tc>
        <w:tc>
          <w:tcPr>
            <w:tcW w:w="7923" w:type="dxa"/>
            <w:gridSpan w:val="2"/>
          </w:tcPr>
          <w:p w14:paraId="4C4D03FF" w14:textId="0000C699" w:rsidR="00634325" w:rsidRDefault="00634325" w:rsidP="004C6814">
            <w:pPr>
              <w:pStyle w:val="TableParagraph"/>
              <w:spacing w:after="60"/>
              <w:ind w:left="121" w:right="176"/>
              <w:jc w:val="both"/>
              <w:rPr>
                <w:sz w:val="24"/>
                <w:szCs w:val="24"/>
              </w:rPr>
            </w:pPr>
            <w:r>
              <w:rPr>
                <w:sz w:val="24"/>
                <w:szCs w:val="24"/>
              </w:rPr>
              <w:t xml:space="preserve">“Automatically Commanded Steering Function (ACSF) status” means the operating status </w:t>
            </w:r>
            <w:r w:rsidR="00251C75">
              <w:rPr>
                <w:sz w:val="24"/>
                <w:szCs w:val="24"/>
              </w:rPr>
              <w:t xml:space="preserve">of the Automatically Commanded Steering Function as defined in AIS 193, and of the categories as defined therein. </w:t>
            </w:r>
          </w:p>
        </w:tc>
      </w:tr>
      <w:tr w:rsidR="00251C75" w:rsidRPr="00956BDF" w14:paraId="28F753C3" w14:textId="77777777" w:rsidTr="00A15F31">
        <w:trPr>
          <w:trHeight w:val="422"/>
        </w:trPr>
        <w:tc>
          <w:tcPr>
            <w:tcW w:w="1208" w:type="dxa"/>
          </w:tcPr>
          <w:p w14:paraId="55C9F145" w14:textId="3E626F8A" w:rsidR="00251C75" w:rsidRDefault="00251C75" w:rsidP="007B1B18">
            <w:pPr>
              <w:pStyle w:val="TableParagraph"/>
              <w:spacing w:after="120"/>
              <w:ind w:left="144" w:right="144"/>
              <w:jc w:val="both"/>
              <w:rPr>
                <w:color w:val="000000" w:themeColor="text1"/>
                <w:sz w:val="24"/>
                <w:szCs w:val="24"/>
              </w:rPr>
            </w:pPr>
            <w:r>
              <w:rPr>
                <w:color w:val="000000" w:themeColor="text1"/>
                <w:sz w:val="24"/>
                <w:szCs w:val="24"/>
              </w:rPr>
              <w:t>2.47</w:t>
            </w:r>
          </w:p>
        </w:tc>
        <w:tc>
          <w:tcPr>
            <w:tcW w:w="7923" w:type="dxa"/>
            <w:gridSpan w:val="2"/>
          </w:tcPr>
          <w:p w14:paraId="3F39D6EF" w14:textId="1B055985" w:rsidR="00251C75" w:rsidRDefault="00251C75" w:rsidP="004C6814">
            <w:pPr>
              <w:pStyle w:val="TableParagraph"/>
              <w:spacing w:after="60"/>
              <w:ind w:left="121" w:right="176"/>
              <w:jc w:val="both"/>
              <w:rPr>
                <w:sz w:val="24"/>
                <w:szCs w:val="24"/>
              </w:rPr>
            </w:pPr>
            <w:r>
              <w:rPr>
                <w:sz w:val="24"/>
                <w:szCs w:val="24"/>
              </w:rPr>
              <w:t xml:space="preserve">“Accident Emergency Call System Status” means the status of a system that is activated either automatically via in vehicle sensors or manually, which carries, by means of public mobile wireless communications network, a set of crash related data and establishes an emergency audio channel between the occupants of the vehicle and an answering point. Faulted status would mean when the system detects it cannot make a call. </w:t>
            </w:r>
          </w:p>
        </w:tc>
      </w:tr>
      <w:tr w:rsidR="00251C75" w:rsidRPr="00956BDF" w14:paraId="0F12F9B3" w14:textId="77777777" w:rsidTr="00A15F31">
        <w:trPr>
          <w:trHeight w:val="422"/>
        </w:trPr>
        <w:tc>
          <w:tcPr>
            <w:tcW w:w="1208" w:type="dxa"/>
          </w:tcPr>
          <w:p w14:paraId="710B4ADA" w14:textId="4F5F005A" w:rsidR="00251C75" w:rsidRPr="00F957A8" w:rsidRDefault="00251C75" w:rsidP="007B1B18">
            <w:pPr>
              <w:pStyle w:val="TableParagraph"/>
              <w:spacing w:after="120"/>
              <w:ind w:left="144" w:right="144"/>
              <w:jc w:val="both"/>
              <w:rPr>
                <w:b/>
                <w:color w:val="000000" w:themeColor="text1"/>
                <w:sz w:val="24"/>
                <w:szCs w:val="24"/>
              </w:rPr>
            </w:pPr>
            <w:r w:rsidRPr="00F957A8">
              <w:rPr>
                <w:b/>
                <w:color w:val="000000" w:themeColor="text1"/>
                <w:sz w:val="24"/>
                <w:szCs w:val="24"/>
              </w:rPr>
              <w:t>3.0</w:t>
            </w:r>
          </w:p>
        </w:tc>
        <w:tc>
          <w:tcPr>
            <w:tcW w:w="7923" w:type="dxa"/>
            <w:gridSpan w:val="2"/>
          </w:tcPr>
          <w:p w14:paraId="59438A06" w14:textId="197073C8" w:rsidR="00251C75" w:rsidRPr="00F957A8" w:rsidRDefault="00251C75" w:rsidP="004C6814">
            <w:pPr>
              <w:pStyle w:val="TableParagraph"/>
              <w:spacing w:after="60"/>
              <w:ind w:left="121" w:right="176"/>
              <w:jc w:val="both"/>
              <w:rPr>
                <w:b/>
                <w:sz w:val="24"/>
                <w:szCs w:val="24"/>
              </w:rPr>
            </w:pPr>
            <w:r w:rsidRPr="00F957A8">
              <w:rPr>
                <w:b/>
                <w:sz w:val="24"/>
                <w:szCs w:val="24"/>
              </w:rPr>
              <w:t xml:space="preserve">APPLICATION FOR APPROVAL </w:t>
            </w:r>
          </w:p>
        </w:tc>
      </w:tr>
      <w:tr w:rsidR="00251C75" w:rsidRPr="00956BDF" w14:paraId="4CA75A2A" w14:textId="77777777" w:rsidTr="00A15F31">
        <w:trPr>
          <w:trHeight w:val="422"/>
        </w:trPr>
        <w:tc>
          <w:tcPr>
            <w:tcW w:w="1208" w:type="dxa"/>
          </w:tcPr>
          <w:p w14:paraId="4E90FFB1" w14:textId="26D797AB" w:rsidR="00251C75" w:rsidRDefault="00251C75" w:rsidP="007B1B18">
            <w:pPr>
              <w:pStyle w:val="TableParagraph"/>
              <w:spacing w:after="120"/>
              <w:ind w:left="144" w:right="144"/>
              <w:jc w:val="both"/>
              <w:rPr>
                <w:color w:val="000000" w:themeColor="text1"/>
                <w:sz w:val="24"/>
                <w:szCs w:val="24"/>
              </w:rPr>
            </w:pPr>
            <w:r>
              <w:rPr>
                <w:color w:val="000000" w:themeColor="text1"/>
                <w:sz w:val="24"/>
                <w:szCs w:val="24"/>
              </w:rPr>
              <w:t>3.1</w:t>
            </w:r>
          </w:p>
        </w:tc>
        <w:tc>
          <w:tcPr>
            <w:tcW w:w="7923" w:type="dxa"/>
            <w:gridSpan w:val="2"/>
          </w:tcPr>
          <w:p w14:paraId="2BADFBF3" w14:textId="18D7029B" w:rsidR="00251C75" w:rsidRDefault="004D09CE" w:rsidP="004C6814">
            <w:pPr>
              <w:pStyle w:val="TableParagraph"/>
              <w:spacing w:after="60"/>
              <w:ind w:left="121" w:right="176"/>
              <w:jc w:val="both"/>
              <w:rPr>
                <w:sz w:val="24"/>
                <w:szCs w:val="24"/>
              </w:rPr>
            </w:pPr>
            <w:r>
              <w:rPr>
                <w:sz w:val="24"/>
                <w:szCs w:val="24"/>
              </w:rPr>
              <w:t xml:space="preserve">The application for approval of a </w:t>
            </w:r>
            <w:r w:rsidR="0010119C">
              <w:rPr>
                <w:sz w:val="24"/>
                <w:szCs w:val="24"/>
              </w:rPr>
              <w:t xml:space="preserve">Vehicle model and its variants </w:t>
            </w:r>
            <w:r>
              <w:rPr>
                <w:sz w:val="24"/>
                <w:szCs w:val="24"/>
              </w:rPr>
              <w:t>with regard to its EDR shall be submitted by the vehicle manufacturer or by its authorized representative to the Test Agency</w:t>
            </w:r>
            <w:r w:rsidR="001F0C11">
              <w:rPr>
                <w:sz w:val="24"/>
                <w:szCs w:val="24"/>
              </w:rPr>
              <w:t xml:space="preserve">. </w:t>
            </w:r>
          </w:p>
        </w:tc>
      </w:tr>
      <w:tr w:rsidR="001F0C11" w:rsidRPr="00956BDF" w14:paraId="37027391" w14:textId="77777777" w:rsidTr="00A15F31">
        <w:trPr>
          <w:trHeight w:val="422"/>
        </w:trPr>
        <w:tc>
          <w:tcPr>
            <w:tcW w:w="1208" w:type="dxa"/>
          </w:tcPr>
          <w:p w14:paraId="3356BA7B" w14:textId="57EDC0D3" w:rsidR="001F0C11" w:rsidRDefault="001F0C11" w:rsidP="007B1B18">
            <w:pPr>
              <w:pStyle w:val="TableParagraph"/>
              <w:spacing w:after="120"/>
              <w:ind w:left="144" w:right="144"/>
              <w:jc w:val="both"/>
              <w:rPr>
                <w:color w:val="000000" w:themeColor="text1"/>
                <w:sz w:val="24"/>
                <w:szCs w:val="24"/>
              </w:rPr>
            </w:pPr>
            <w:r>
              <w:rPr>
                <w:color w:val="000000" w:themeColor="text1"/>
                <w:sz w:val="24"/>
                <w:szCs w:val="24"/>
              </w:rPr>
              <w:t>3.2</w:t>
            </w:r>
          </w:p>
        </w:tc>
        <w:tc>
          <w:tcPr>
            <w:tcW w:w="7923" w:type="dxa"/>
            <w:gridSpan w:val="2"/>
          </w:tcPr>
          <w:p w14:paraId="213CDD4C" w14:textId="2639738B" w:rsidR="001F0C11" w:rsidRDefault="001F0C11" w:rsidP="004C6814">
            <w:pPr>
              <w:pStyle w:val="TableParagraph"/>
              <w:spacing w:after="60"/>
              <w:ind w:left="121" w:right="176"/>
              <w:jc w:val="both"/>
              <w:rPr>
                <w:sz w:val="24"/>
                <w:szCs w:val="24"/>
              </w:rPr>
            </w:pPr>
            <w:r>
              <w:rPr>
                <w:sz w:val="24"/>
                <w:szCs w:val="24"/>
              </w:rPr>
              <w:t xml:space="preserve">It shall be accompanied by the following documentation (a model of the information document is given in Annexure 2). </w:t>
            </w:r>
          </w:p>
        </w:tc>
      </w:tr>
      <w:tr w:rsidR="001F0C11" w:rsidRPr="00956BDF" w14:paraId="01B60046" w14:textId="77777777" w:rsidTr="00A15F31">
        <w:trPr>
          <w:trHeight w:val="422"/>
        </w:trPr>
        <w:tc>
          <w:tcPr>
            <w:tcW w:w="1208" w:type="dxa"/>
          </w:tcPr>
          <w:p w14:paraId="7079F717" w14:textId="6B113B49" w:rsidR="001F0C11" w:rsidRDefault="001F0C11" w:rsidP="007B1B18">
            <w:pPr>
              <w:pStyle w:val="TableParagraph"/>
              <w:spacing w:after="120"/>
              <w:ind w:left="144" w:right="144"/>
              <w:jc w:val="both"/>
              <w:rPr>
                <w:color w:val="000000" w:themeColor="text1"/>
                <w:sz w:val="24"/>
                <w:szCs w:val="24"/>
              </w:rPr>
            </w:pPr>
            <w:r>
              <w:rPr>
                <w:color w:val="000000" w:themeColor="text1"/>
                <w:sz w:val="24"/>
                <w:szCs w:val="24"/>
              </w:rPr>
              <w:t>3.2.1</w:t>
            </w:r>
          </w:p>
        </w:tc>
        <w:tc>
          <w:tcPr>
            <w:tcW w:w="7923" w:type="dxa"/>
            <w:gridSpan w:val="2"/>
          </w:tcPr>
          <w:p w14:paraId="120916A2" w14:textId="0B8BB4D3" w:rsidR="001F0C11" w:rsidRDefault="001F0C11" w:rsidP="004C6814">
            <w:pPr>
              <w:pStyle w:val="TableParagraph"/>
              <w:spacing w:after="60"/>
              <w:ind w:left="121" w:right="176"/>
              <w:jc w:val="both"/>
              <w:rPr>
                <w:sz w:val="24"/>
                <w:szCs w:val="24"/>
              </w:rPr>
            </w:pPr>
            <w:r>
              <w:rPr>
                <w:sz w:val="24"/>
                <w:szCs w:val="24"/>
              </w:rPr>
              <w:t xml:space="preserve">A description of the </w:t>
            </w:r>
            <w:r w:rsidR="0010119C">
              <w:rPr>
                <w:sz w:val="24"/>
                <w:szCs w:val="24"/>
              </w:rPr>
              <w:t xml:space="preserve">Vehicle model and its variants </w:t>
            </w:r>
            <w:r>
              <w:rPr>
                <w:sz w:val="24"/>
                <w:szCs w:val="24"/>
              </w:rPr>
              <w:t xml:space="preserve">with regard to the items specified in clause 5, below, in particular related to the location of the EDR in the vehicle, the triggering parameters, storing capacity and the resistance to high deceleration and mechanical stress of a severe impact. </w:t>
            </w:r>
          </w:p>
        </w:tc>
      </w:tr>
      <w:tr w:rsidR="001F0C11" w:rsidRPr="00956BDF" w14:paraId="1A82A354" w14:textId="77777777" w:rsidTr="00A15F31">
        <w:trPr>
          <w:trHeight w:val="422"/>
        </w:trPr>
        <w:tc>
          <w:tcPr>
            <w:tcW w:w="1208" w:type="dxa"/>
          </w:tcPr>
          <w:p w14:paraId="39E0D382" w14:textId="78C6AE99" w:rsidR="001F0C11" w:rsidRDefault="001F0C11" w:rsidP="007B1B18">
            <w:pPr>
              <w:pStyle w:val="TableParagraph"/>
              <w:spacing w:after="120"/>
              <w:ind w:left="144" w:right="144"/>
              <w:jc w:val="both"/>
              <w:rPr>
                <w:color w:val="000000" w:themeColor="text1"/>
                <w:sz w:val="24"/>
                <w:szCs w:val="24"/>
              </w:rPr>
            </w:pPr>
            <w:r>
              <w:rPr>
                <w:color w:val="000000" w:themeColor="text1"/>
                <w:sz w:val="24"/>
                <w:szCs w:val="24"/>
              </w:rPr>
              <w:t>3.2.2</w:t>
            </w:r>
          </w:p>
        </w:tc>
        <w:tc>
          <w:tcPr>
            <w:tcW w:w="7923" w:type="dxa"/>
            <w:gridSpan w:val="2"/>
          </w:tcPr>
          <w:p w14:paraId="011EED4F" w14:textId="422A3CA6" w:rsidR="001F0C11" w:rsidRDefault="001F0C11" w:rsidP="004C6814">
            <w:pPr>
              <w:pStyle w:val="TableParagraph"/>
              <w:spacing w:after="60"/>
              <w:ind w:left="121" w:right="176"/>
              <w:jc w:val="both"/>
              <w:rPr>
                <w:sz w:val="24"/>
                <w:szCs w:val="24"/>
              </w:rPr>
            </w:pPr>
            <w:r>
              <w:rPr>
                <w:sz w:val="24"/>
                <w:szCs w:val="24"/>
              </w:rPr>
              <w:t>The data elements and format stored in the EDR;</w:t>
            </w:r>
          </w:p>
        </w:tc>
      </w:tr>
      <w:tr w:rsidR="001F0C11" w:rsidRPr="00956BDF" w14:paraId="12CAADBE" w14:textId="77777777" w:rsidTr="00A15F31">
        <w:trPr>
          <w:trHeight w:val="422"/>
        </w:trPr>
        <w:tc>
          <w:tcPr>
            <w:tcW w:w="1208" w:type="dxa"/>
          </w:tcPr>
          <w:p w14:paraId="6759391E" w14:textId="436BAB2A" w:rsidR="001F0C11" w:rsidRDefault="001F0C11" w:rsidP="007B1B18">
            <w:pPr>
              <w:pStyle w:val="TableParagraph"/>
              <w:spacing w:after="120"/>
              <w:ind w:left="144" w:right="144"/>
              <w:jc w:val="both"/>
              <w:rPr>
                <w:color w:val="000000" w:themeColor="text1"/>
                <w:sz w:val="24"/>
                <w:szCs w:val="24"/>
              </w:rPr>
            </w:pPr>
            <w:r>
              <w:rPr>
                <w:color w:val="000000" w:themeColor="text1"/>
                <w:sz w:val="24"/>
                <w:szCs w:val="24"/>
              </w:rPr>
              <w:t>3.2.3</w:t>
            </w:r>
          </w:p>
        </w:tc>
        <w:tc>
          <w:tcPr>
            <w:tcW w:w="7923" w:type="dxa"/>
            <w:gridSpan w:val="2"/>
          </w:tcPr>
          <w:p w14:paraId="64F1294F" w14:textId="663326E5" w:rsidR="001F0C11" w:rsidRDefault="001F0C11" w:rsidP="004C6814">
            <w:pPr>
              <w:pStyle w:val="TableParagraph"/>
              <w:spacing w:after="60"/>
              <w:ind w:left="121" w:right="176"/>
              <w:jc w:val="both"/>
              <w:rPr>
                <w:sz w:val="24"/>
                <w:szCs w:val="24"/>
              </w:rPr>
            </w:pPr>
            <w:r>
              <w:rPr>
                <w:sz w:val="24"/>
                <w:szCs w:val="24"/>
              </w:rPr>
              <w:t xml:space="preserve">Instructions for retrieving the data from the EDR. </w:t>
            </w:r>
          </w:p>
        </w:tc>
      </w:tr>
      <w:tr w:rsidR="001F0C11" w:rsidRPr="00956BDF" w14:paraId="4B14956B" w14:textId="77777777" w:rsidTr="00A15F31">
        <w:trPr>
          <w:trHeight w:val="422"/>
        </w:trPr>
        <w:tc>
          <w:tcPr>
            <w:tcW w:w="1208" w:type="dxa"/>
          </w:tcPr>
          <w:p w14:paraId="70977E78" w14:textId="40C69D1B" w:rsidR="001F0C11" w:rsidRDefault="001F0C11" w:rsidP="007B1B18">
            <w:pPr>
              <w:pStyle w:val="TableParagraph"/>
              <w:spacing w:after="120"/>
              <w:ind w:left="144" w:right="144"/>
              <w:jc w:val="both"/>
              <w:rPr>
                <w:color w:val="000000" w:themeColor="text1"/>
                <w:sz w:val="24"/>
                <w:szCs w:val="24"/>
              </w:rPr>
            </w:pPr>
            <w:r>
              <w:rPr>
                <w:color w:val="000000" w:themeColor="text1"/>
                <w:sz w:val="24"/>
                <w:szCs w:val="24"/>
              </w:rPr>
              <w:t>3.3</w:t>
            </w:r>
          </w:p>
        </w:tc>
        <w:tc>
          <w:tcPr>
            <w:tcW w:w="7923" w:type="dxa"/>
            <w:gridSpan w:val="2"/>
          </w:tcPr>
          <w:p w14:paraId="7EDBA34C" w14:textId="09A4C531" w:rsidR="001F0C11" w:rsidRDefault="001F0C11" w:rsidP="004C6814">
            <w:pPr>
              <w:pStyle w:val="TableParagraph"/>
              <w:spacing w:after="60"/>
              <w:ind w:left="121" w:right="176"/>
              <w:jc w:val="both"/>
              <w:rPr>
                <w:sz w:val="24"/>
                <w:szCs w:val="24"/>
              </w:rPr>
            </w:pPr>
            <w:r>
              <w:rPr>
                <w:sz w:val="24"/>
                <w:szCs w:val="24"/>
              </w:rPr>
              <w:t xml:space="preserve">A vehicle representative of the </w:t>
            </w:r>
            <w:r w:rsidR="0010119C">
              <w:rPr>
                <w:sz w:val="24"/>
                <w:szCs w:val="24"/>
              </w:rPr>
              <w:t xml:space="preserve">Vehicle model and its variants </w:t>
            </w:r>
            <w:r>
              <w:rPr>
                <w:sz w:val="24"/>
                <w:szCs w:val="24"/>
              </w:rPr>
              <w:t xml:space="preserve">to be approved shall be submitted to the Test Agency responsible for conducting the approval tests. </w:t>
            </w:r>
          </w:p>
        </w:tc>
      </w:tr>
      <w:tr w:rsidR="001F0C11" w:rsidRPr="00956BDF" w14:paraId="3AC4A30F" w14:textId="77777777" w:rsidTr="00A15F31">
        <w:trPr>
          <w:trHeight w:val="422"/>
        </w:trPr>
        <w:tc>
          <w:tcPr>
            <w:tcW w:w="1208" w:type="dxa"/>
          </w:tcPr>
          <w:p w14:paraId="06CF60EE" w14:textId="65888B8F" w:rsidR="001F0C11" w:rsidRPr="00F957A8" w:rsidRDefault="001F0C11" w:rsidP="007B1B18">
            <w:pPr>
              <w:pStyle w:val="TableParagraph"/>
              <w:spacing w:after="120"/>
              <w:ind w:left="144" w:right="144"/>
              <w:jc w:val="both"/>
              <w:rPr>
                <w:b/>
                <w:color w:val="000000" w:themeColor="text1"/>
                <w:sz w:val="24"/>
                <w:szCs w:val="24"/>
              </w:rPr>
            </w:pPr>
            <w:r w:rsidRPr="00F957A8">
              <w:rPr>
                <w:b/>
                <w:color w:val="000000" w:themeColor="text1"/>
                <w:sz w:val="24"/>
                <w:szCs w:val="24"/>
              </w:rPr>
              <w:t>4.0</w:t>
            </w:r>
          </w:p>
        </w:tc>
        <w:tc>
          <w:tcPr>
            <w:tcW w:w="7923" w:type="dxa"/>
            <w:gridSpan w:val="2"/>
          </w:tcPr>
          <w:p w14:paraId="5CC633F8" w14:textId="56B0A5FC" w:rsidR="001F0C11" w:rsidRPr="00F957A8" w:rsidRDefault="001F0C11" w:rsidP="004C6814">
            <w:pPr>
              <w:pStyle w:val="TableParagraph"/>
              <w:spacing w:after="60"/>
              <w:ind w:left="121" w:right="176"/>
              <w:jc w:val="both"/>
              <w:rPr>
                <w:b/>
                <w:sz w:val="24"/>
                <w:szCs w:val="24"/>
              </w:rPr>
            </w:pPr>
            <w:r w:rsidRPr="00F957A8">
              <w:rPr>
                <w:b/>
                <w:sz w:val="24"/>
                <w:szCs w:val="24"/>
              </w:rPr>
              <w:t xml:space="preserve">APPROVAL </w:t>
            </w:r>
          </w:p>
        </w:tc>
      </w:tr>
      <w:tr w:rsidR="001F0C11" w:rsidRPr="00956BDF" w14:paraId="547892E2" w14:textId="77777777" w:rsidTr="00A15F31">
        <w:trPr>
          <w:trHeight w:val="422"/>
        </w:trPr>
        <w:tc>
          <w:tcPr>
            <w:tcW w:w="1208" w:type="dxa"/>
          </w:tcPr>
          <w:p w14:paraId="2BEE3EC2" w14:textId="337FEC43" w:rsidR="001F0C11" w:rsidRDefault="001F0C11" w:rsidP="007B1B18">
            <w:pPr>
              <w:pStyle w:val="TableParagraph"/>
              <w:spacing w:after="120"/>
              <w:ind w:left="144" w:right="144"/>
              <w:jc w:val="both"/>
              <w:rPr>
                <w:color w:val="000000" w:themeColor="text1"/>
                <w:sz w:val="24"/>
                <w:szCs w:val="24"/>
              </w:rPr>
            </w:pPr>
            <w:r>
              <w:rPr>
                <w:color w:val="000000" w:themeColor="text1"/>
                <w:sz w:val="24"/>
                <w:szCs w:val="24"/>
              </w:rPr>
              <w:t>4.1</w:t>
            </w:r>
          </w:p>
        </w:tc>
        <w:tc>
          <w:tcPr>
            <w:tcW w:w="7923" w:type="dxa"/>
            <w:gridSpan w:val="2"/>
          </w:tcPr>
          <w:p w14:paraId="6DEA66D9" w14:textId="74CC8AFF" w:rsidR="001F0C11" w:rsidRDefault="0054683C" w:rsidP="004C6814">
            <w:pPr>
              <w:pStyle w:val="TableParagraph"/>
              <w:spacing w:after="60"/>
              <w:ind w:left="121" w:right="176"/>
              <w:jc w:val="both"/>
              <w:rPr>
                <w:sz w:val="24"/>
                <w:szCs w:val="24"/>
              </w:rPr>
            </w:pPr>
            <w:r>
              <w:rPr>
                <w:sz w:val="24"/>
                <w:szCs w:val="24"/>
              </w:rPr>
              <w:t xml:space="preserve">If the </w:t>
            </w:r>
            <w:r w:rsidR="0010119C">
              <w:rPr>
                <w:sz w:val="24"/>
                <w:szCs w:val="24"/>
              </w:rPr>
              <w:t xml:space="preserve">Vehicle model and its variants </w:t>
            </w:r>
            <w:r>
              <w:rPr>
                <w:sz w:val="24"/>
                <w:szCs w:val="24"/>
              </w:rPr>
              <w:t xml:space="preserve">submitted for approval pursuant to this standard meets the requirements of clause 5, below approval of that </w:t>
            </w:r>
            <w:r w:rsidR="0010119C">
              <w:rPr>
                <w:sz w:val="24"/>
                <w:szCs w:val="24"/>
              </w:rPr>
              <w:t xml:space="preserve">Vehicle model and its variants </w:t>
            </w:r>
            <w:r>
              <w:rPr>
                <w:sz w:val="24"/>
                <w:szCs w:val="24"/>
              </w:rPr>
              <w:t xml:space="preserve">shall be granted. </w:t>
            </w:r>
          </w:p>
        </w:tc>
      </w:tr>
      <w:tr w:rsidR="0054683C" w:rsidRPr="00956BDF" w14:paraId="5F1A8EA0" w14:textId="77777777" w:rsidTr="00A15F31">
        <w:trPr>
          <w:trHeight w:val="422"/>
        </w:trPr>
        <w:tc>
          <w:tcPr>
            <w:tcW w:w="1208" w:type="dxa"/>
          </w:tcPr>
          <w:p w14:paraId="2A9693EA" w14:textId="5A8A0E3E" w:rsidR="0054683C" w:rsidRDefault="0054683C" w:rsidP="007B1B18">
            <w:pPr>
              <w:pStyle w:val="TableParagraph"/>
              <w:spacing w:after="120"/>
              <w:ind w:left="144" w:right="144"/>
              <w:jc w:val="both"/>
              <w:rPr>
                <w:color w:val="000000" w:themeColor="text1"/>
                <w:sz w:val="24"/>
                <w:szCs w:val="24"/>
              </w:rPr>
            </w:pPr>
            <w:r>
              <w:rPr>
                <w:color w:val="000000" w:themeColor="text1"/>
                <w:sz w:val="24"/>
                <w:szCs w:val="24"/>
              </w:rPr>
              <w:t>4.1.1</w:t>
            </w:r>
          </w:p>
        </w:tc>
        <w:tc>
          <w:tcPr>
            <w:tcW w:w="7923" w:type="dxa"/>
            <w:gridSpan w:val="2"/>
          </w:tcPr>
          <w:p w14:paraId="6DB54B67" w14:textId="65FD5FCE" w:rsidR="0054683C" w:rsidRDefault="008D4EC7" w:rsidP="00681A11">
            <w:pPr>
              <w:pStyle w:val="TableParagraph"/>
              <w:spacing w:after="60"/>
              <w:ind w:left="121" w:right="176"/>
              <w:jc w:val="both"/>
              <w:rPr>
                <w:sz w:val="24"/>
                <w:szCs w:val="24"/>
              </w:rPr>
            </w:pPr>
            <w:r w:rsidRPr="00FF6A8D">
              <w:rPr>
                <w:sz w:val="24"/>
                <w:szCs w:val="24"/>
              </w:rPr>
              <w:t xml:space="preserve">Vehicles referred to in clause 4.1, which are not subject to national and regional </w:t>
            </w:r>
            <w:r w:rsidRPr="00855369">
              <w:rPr>
                <w:sz w:val="24"/>
                <w:szCs w:val="24"/>
              </w:rPr>
              <w:t xml:space="preserve">standards providing for crash tests requirements referred to in clause 5.4.1 and 5.4.2 of, </w:t>
            </w:r>
            <w:r w:rsidR="00681A11" w:rsidRPr="00855369">
              <w:rPr>
                <w:sz w:val="24"/>
                <w:szCs w:val="24"/>
              </w:rPr>
              <w:t>AIS 192 as amended time to time</w:t>
            </w:r>
            <w:r w:rsidR="00681A11" w:rsidRPr="00855369">
              <w:rPr>
                <w:b/>
                <w:bCs/>
                <w:sz w:val="24"/>
                <w:szCs w:val="24"/>
              </w:rPr>
              <w:t xml:space="preserve"> </w:t>
            </w:r>
            <w:r w:rsidRPr="00FF6A8D">
              <w:rPr>
                <w:sz w:val="24"/>
                <w:szCs w:val="24"/>
              </w:rPr>
              <w:t>shall be subject to clause 5.4 of this standard.</w:t>
            </w:r>
            <w:r>
              <w:rPr>
                <w:sz w:val="24"/>
                <w:szCs w:val="24"/>
              </w:rPr>
              <w:t xml:space="preserve"> </w:t>
            </w:r>
          </w:p>
        </w:tc>
      </w:tr>
      <w:tr w:rsidR="00E9125D" w:rsidRPr="00956BDF" w14:paraId="43F2D6F4" w14:textId="77777777" w:rsidTr="007569B5">
        <w:trPr>
          <w:trHeight w:val="251"/>
        </w:trPr>
        <w:tc>
          <w:tcPr>
            <w:tcW w:w="1208" w:type="dxa"/>
          </w:tcPr>
          <w:p w14:paraId="5B866385" w14:textId="4E52B471" w:rsidR="00E9125D" w:rsidRPr="00005E87" w:rsidRDefault="00E9125D" w:rsidP="007B1B18">
            <w:pPr>
              <w:pStyle w:val="TableParagraph"/>
              <w:spacing w:after="120"/>
              <w:ind w:left="144" w:right="144"/>
              <w:jc w:val="both"/>
              <w:rPr>
                <w:b/>
                <w:bCs/>
                <w:color w:val="000000" w:themeColor="text1"/>
                <w:sz w:val="24"/>
                <w:szCs w:val="24"/>
              </w:rPr>
            </w:pPr>
            <w:r w:rsidRPr="00005E87">
              <w:rPr>
                <w:b/>
                <w:bCs/>
                <w:color w:val="000000" w:themeColor="text1"/>
                <w:sz w:val="24"/>
                <w:szCs w:val="24"/>
              </w:rPr>
              <w:t>5.0</w:t>
            </w:r>
          </w:p>
        </w:tc>
        <w:tc>
          <w:tcPr>
            <w:tcW w:w="7923" w:type="dxa"/>
            <w:gridSpan w:val="2"/>
          </w:tcPr>
          <w:p w14:paraId="4DA4BCFB" w14:textId="38E69C17" w:rsidR="00E9125D" w:rsidRPr="00005E87" w:rsidRDefault="00E9125D" w:rsidP="004C6814">
            <w:pPr>
              <w:pStyle w:val="TableParagraph"/>
              <w:spacing w:after="60"/>
              <w:ind w:left="121" w:right="176"/>
              <w:jc w:val="both"/>
              <w:rPr>
                <w:b/>
                <w:bCs/>
                <w:sz w:val="24"/>
                <w:szCs w:val="24"/>
              </w:rPr>
            </w:pPr>
            <w:r w:rsidRPr="00005E87">
              <w:rPr>
                <w:b/>
                <w:bCs/>
                <w:sz w:val="24"/>
                <w:szCs w:val="24"/>
              </w:rPr>
              <w:t xml:space="preserve">SPECIFICATIONS </w:t>
            </w:r>
          </w:p>
        </w:tc>
      </w:tr>
      <w:tr w:rsidR="00E9125D" w:rsidRPr="00956BDF" w14:paraId="1F4AA678" w14:textId="77777777" w:rsidTr="00A15F31">
        <w:trPr>
          <w:trHeight w:val="422"/>
        </w:trPr>
        <w:tc>
          <w:tcPr>
            <w:tcW w:w="1208" w:type="dxa"/>
          </w:tcPr>
          <w:p w14:paraId="3BBDA417" w14:textId="77777777" w:rsidR="00E9125D" w:rsidRDefault="00E9125D" w:rsidP="007B1B18">
            <w:pPr>
              <w:pStyle w:val="TableParagraph"/>
              <w:spacing w:after="120"/>
              <w:ind w:left="144" w:right="144"/>
              <w:jc w:val="both"/>
              <w:rPr>
                <w:color w:val="000000" w:themeColor="text1"/>
                <w:sz w:val="24"/>
                <w:szCs w:val="24"/>
              </w:rPr>
            </w:pPr>
          </w:p>
        </w:tc>
        <w:tc>
          <w:tcPr>
            <w:tcW w:w="7923" w:type="dxa"/>
            <w:gridSpan w:val="2"/>
          </w:tcPr>
          <w:p w14:paraId="754CD314" w14:textId="61573218" w:rsidR="00E9125D" w:rsidRDefault="00E9125D" w:rsidP="004C6814">
            <w:pPr>
              <w:pStyle w:val="TableParagraph"/>
              <w:spacing w:after="60"/>
              <w:ind w:left="121" w:right="176"/>
              <w:jc w:val="both"/>
              <w:rPr>
                <w:sz w:val="24"/>
                <w:szCs w:val="24"/>
              </w:rPr>
            </w:pPr>
            <w:r>
              <w:rPr>
                <w:sz w:val="24"/>
                <w:szCs w:val="24"/>
              </w:rPr>
              <w:t xml:space="preserve">Requirements for vehicles fitted with an EDR include data elements, data format and data capture. </w:t>
            </w:r>
          </w:p>
        </w:tc>
      </w:tr>
      <w:tr w:rsidR="00E9125D" w:rsidRPr="00956BDF" w14:paraId="5C7AEE43" w14:textId="77777777" w:rsidTr="007569B5">
        <w:trPr>
          <w:trHeight w:val="296"/>
        </w:trPr>
        <w:tc>
          <w:tcPr>
            <w:tcW w:w="1208" w:type="dxa"/>
          </w:tcPr>
          <w:p w14:paraId="5B151A17" w14:textId="7368BE2C" w:rsidR="00E9125D" w:rsidRDefault="00E9125D" w:rsidP="007B1B18">
            <w:pPr>
              <w:pStyle w:val="TableParagraph"/>
              <w:spacing w:after="120"/>
              <w:ind w:left="144" w:right="144"/>
              <w:jc w:val="both"/>
              <w:rPr>
                <w:color w:val="000000" w:themeColor="text1"/>
                <w:sz w:val="24"/>
                <w:szCs w:val="24"/>
              </w:rPr>
            </w:pPr>
            <w:r>
              <w:rPr>
                <w:color w:val="000000" w:themeColor="text1"/>
                <w:sz w:val="24"/>
                <w:szCs w:val="24"/>
              </w:rPr>
              <w:t>5.1</w:t>
            </w:r>
          </w:p>
        </w:tc>
        <w:tc>
          <w:tcPr>
            <w:tcW w:w="7923" w:type="dxa"/>
            <w:gridSpan w:val="2"/>
          </w:tcPr>
          <w:p w14:paraId="5396D51F" w14:textId="5BA62CF8" w:rsidR="00E9125D" w:rsidRDefault="00E9125D" w:rsidP="004C6814">
            <w:pPr>
              <w:pStyle w:val="TableParagraph"/>
              <w:spacing w:after="60"/>
              <w:ind w:left="121" w:right="176"/>
              <w:jc w:val="both"/>
              <w:rPr>
                <w:sz w:val="24"/>
                <w:szCs w:val="24"/>
              </w:rPr>
            </w:pPr>
            <w:r>
              <w:rPr>
                <w:sz w:val="24"/>
                <w:szCs w:val="24"/>
              </w:rPr>
              <w:t xml:space="preserve">Data Elements </w:t>
            </w:r>
          </w:p>
        </w:tc>
      </w:tr>
      <w:tr w:rsidR="00E9125D" w:rsidRPr="00956BDF" w14:paraId="288CA462" w14:textId="77777777" w:rsidTr="00A15F31">
        <w:trPr>
          <w:trHeight w:val="422"/>
        </w:trPr>
        <w:tc>
          <w:tcPr>
            <w:tcW w:w="1208" w:type="dxa"/>
          </w:tcPr>
          <w:p w14:paraId="076391D8" w14:textId="3FEF4360" w:rsidR="00E9125D" w:rsidRDefault="00E9125D" w:rsidP="007B1B18">
            <w:pPr>
              <w:pStyle w:val="TableParagraph"/>
              <w:spacing w:after="120"/>
              <w:ind w:left="144" w:right="144"/>
              <w:jc w:val="both"/>
              <w:rPr>
                <w:color w:val="000000" w:themeColor="text1"/>
                <w:sz w:val="24"/>
                <w:szCs w:val="24"/>
              </w:rPr>
            </w:pPr>
            <w:r>
              <w:rPr>
                <w:color w:val="000000" w:themeColor="text1"/>
                <w:sz w:val="24"/>
                <w:szCs w:val="24"/>
              </w:rPr>
              <w:t>5.1.1</w:t>
            </w:r>
          </w:p>
        </w:tc>
        <w:tc>
          <w:tcPr>
            <w:tcW w:w="7923" w:type="dxa"/>
            <w:gridSpan w:val="2"/>
          </w:tcPr>
          <w:p w14:paraId="11DEB9DA" w14:textId="2F7144F0" w:rsidR="00E9125D" w:rsidRDefault="00E9125D" w:rsidP="004C6814">
            <w:pPr>
              <w:pStyle w:val="TableParagraph"/>
              <w:spacing w:after="60"/>
              <w:ind w:left="121" w:right="176"/>
              <w:jc w:val="both"/>
              <w:rPr>
                <w:sz w:val="24"/>
                <w:szCs w:val="24"/>
              </w:rPr>
            </w:pPr>
            <w:r>
              <w:rPr>
                <w:sz w:val="24"/>
                <w:szCs w:val="24"/>
              </w:rPr>
              <w:t xml:space="preserve">Each vehicle fitted with an EDR shall record the data elements specified as mandatory and those required under specified minimum conditions during the </w:t>
            </w:r>
            <w:r>
              <w:rPr>
                <w:sz w:val="24"/>
                <w:szCs w:val="24"/>
              </w:rPr>
              <w:lastRenderedPageBreak/>
              <w:t xml:space="preserve">interval / time and at the sample rate specified in Annexure 4. </w:t>
            </w:r>
          </w:p>
        </w:tc>
      </w:tr>
      <w:tr w:rsidR="00E9125D" w:rsidRPr="00956BDF" w14:paraId="7FF2FBB7" w14:textId="77777777" w:rsidTr="00A15F31">
        <w:trPr>
          <w:trHeight w:val="422"/>
        </w:trPr>
        <w:tc>
          <w:tcPr>
            <w:tcW w:w="1208" w:type="dxa"/>
          </w:tcPr>
          <w:p w14:paraId="2764C648" w14:textId="06163C4B" w:rsidR="00E9125D" w:rsidRDefault="00E9125D" w:rsidP="007B1B18">
            <w:pPr>
              <w:pStyle w:val="TableParagraph"/>
              <w:spacing w:after="120"/>
              <w:ind w:left="144" w:right="144"/>
              <w:jc w:val="both"/>
              <w:rPr>
                <w:color w:val="000000" w:themeColor="text1"/>
                <w:sz w:val="24"/>
                <w:szCs w:val="24"/>
              </w:rPr>
            </w:pPr>
            <w:r>
              <w:rPr>
                <w:color w:val="000000" w:themeColor="text1"/>
                <w:sz w:val="24"/>
                <w:szCs w:val="24"/>
              </w:rPr>
              <w:lastRenderedPageBreak/>
              <w:t>5.2</w:t>
            </w:r>
          </w:p>
        </w:tc>
        <w:tc>
          <w:tcPr>
            <w:tcW w:w="7923" w:type="dxa"/>
            <w:gridSpan w:val="2"/>
          </w:tcPr>
          <w:p w14:paraId="60177BBD" w14:textId="360F8AAF" w:rsidR="00E9125D" w:rsidRDefault="00E9125D" w:rsidP="004C6814">
            <w:pPr>
              <w:pStyle w:val="TableParagraph"/>
              <w:spacing w:after="60"/>
              <w:ind w:left="121" w:right="176"/>
              <w:jc w:val="both"/>
              <w:rPr>
                <w:sz w:val="24"/>
                <w:szCs w:val="24"/>
              </w:rPr>
            </w:pPr>
            <w:r>
              <w:rPr>
                <w:sz w:val="24"/>
                <w:szCs w:val="24"/>
              </w:rPr>
              <w:t xml:space="preserve">Data format </w:t>
            </w:r>
          </w:p>
        </w:tc>
      </w:tr>
      <w:tr w:rsidR="00E9125D" w:rsidRPr="00956BDF" w14:paraId="215F9CB3" w14:textId="77777777" w:rsidTr="00A15F31">
        <w:trPr>
          <w:trHeight w:val="422"/>
        </w:trPr>
        <w:tc>
          <w:tcPr>
            <w:tcW w:w="1208" w:type="dxa"/>
          </w:tcPr>
          <w:p w14:paraId="3806498F" w14:textId="05F04A06" w:rsidR="00E9125D" w:rsidRDefault="00E9125D" w:rsidP="007B1B18">
            <w:pPr>
              <w:pStyle w:val="TableParagraph"/>
              <w:spacing w:after="120"/>
              <w:ind w:left="144" w:right="144"/>
              <w:jc w:val="both"/>
              <w:rPr>
                <w:color w:val="000000" w:themeColor="text1"/>
                <w:sz w:val="24"/>
                <w:szCs w:val="24"/>
              </w:rPr>
            </w:pPr>
            <w:r>
              <w:rPr>
                <w:color w:val="000000" w:themeColor="text1"/>
                <w:sz w:val="24"/>
                <w:szCs w:val="24"/>
              </w:rPr>
              <w:t>5.2.1</w:t>
            </w:r>
          </w:p>
        </w:tc>
        <w:tc>
          <w:tcPr>
            <w:tcW w:w="7923" w:type="dxa"/>
            <w:gridSpan w:val="2"/>
          </w:tcPr>
          <w:p w14:paraId="6440B4A9" w14:textId="07299AEE" w:rsidR="00E9125D" w:rsidRDefault="00E9125D" w:rsidP="004C6814">
            <w:pPr>
              <w:pStyle w:val="TableParagraph"/>
              <w:spacing w:after="60"/>
              <w:ind w:left="121" w:right="176"/>
              <w:jc w:val="both"/>
              <w:rPr>
                <w:sz w:val="24"/>
                <w:szCs w:val="24"/>
              </w:rPr>
            </w:pPr>
            <w:r>
              <w:rPr>
                <w:sz w:val="24"/>
                <w:szCs w:val="24"/>
              </w:rPr>
              <w:t>Each data element recorded shall be reported as specified in Annexure 4, Table 1</w:t>
            </w:r>
          </w:p>
        </w:tc>
      </w:tr>
      <w:tr w:rsidR="00E9125D" w:rsidRPr="00956BDF" w14:paraId="3D6261F4" w14:textId="77777777" w:rsidTr="00A15F31">
        <w:trPr>
          <w:trHeight w:val="422"/>
        </w:trPr>
        <w:tc>
          <w:tcPr>
            <w:tcW w:w="1208" w:type="dxa"/>
          </w:tcPr>
          <w:p w14:paraId="0F62DFC7" w14:textId="5E188FC8" w:rsidR="00E9125D" w:rsidRDefault="00E9125D" w:rsidP="007B1B18">
            <w:pPr>
              <w:pStyle w:val="TableParagraph"/>
              <w:spacing w:after="120"/>
              <w:ind w:left="144" w:right="144"/>
              <w:jc w:val="both"/>
              <w:rPr>
                <w:color w:val="000000" w:themeColor="text1"/>
                <w:sz w:val="24"/>
                <w:szCs w:val="24"/>
              </w:rPr>
            </w:pPr>
            <w:r>
              <w:rPr>
                <w:color w:val="000000" w:themeColor="text1"/>
                <w:sz w:val="24"/>
                <w:szCs w:val="24"/>
              </w:rPr>
              <w:t>5.3</w:t>
            </w:r>
          </w:p>
        </w:tc>
        <w:tc>
          <w:tcPr>
            <w:tcW w:w="7923" w:type="dxa"/>
            <w:gridSpan w:val="2"/>
          </w:tcPr>
          <w:p w14:paraId="5F2F8732" w14:textId="2FAE21CB" w:rsidR="00E9125D" w:rsidRDefault="00E9125D" w:rsidP="004C6814">
            <w:pPr>
              <w:pStyle w:val="TableParagraph"/>
              <w:spacing w:after="60"/>
              <w:ind w:left="121" w:right="176"/>
              <w:jc w:val="both"/>
              <w:rPr>
                <w:sz w:val="24"/>
                <w:szCs w:val="24"/>
              </w:rPr>
            </w:pPr>
            <w:r>
              <w:rPr>
                <w:sz w:val="24"/>
                <w:szCs w:val="24"/>
              </w:rPr>
              <w:t>Data Capture</w:t>
            </w:r>
          </w:p>
        </w:tc>
      </w:tr>
      <w:tr w:rsidR="00E9125D" w:rsidRPr="00956BDF" w14:paraId="52376D9D" w14:textId="77777777" w:rsidTr="00A15F31">
        <w:trPr>
          <w:trHeight w:val="422"/>
        </w:trPr>
        <w:tc>
          <w:tcPr>
            <w:tcW w:w="1208" w:type="dxa"/>
          </w:tcPr>
          <w:p w14:paraId="3F6269FF" w14:textId="77777777" w:rsidR="00E9125D" w:rsidRDefault="00E9125D" w:rsidP="007B1B18">
            <w:pPr>
              <w:pStyle w:val="TableParagraph"/>
              <w:spacing w:after="120"/>
              <w:ind w:left="144" w:right="144"/>
              <w:jc w:val="both"/>
              <w:rPr>
                <w:color w:val="000000" w:themeColor="text1"/>
                <w:sz w:val="24"/>
                <w:szCs w:val="24"/>
              </w:rPr>
            </w:pPr>
          </w:p>
        </w:tc>
        <w:tc>
          <w:tcPr>
            <w:tcW w:w="7923" w:type="dxa"/>
            <w:gridSpan w:val="2"/>
          </w:tcPr>
          <w:p w14:paraId="3D892AB0" w14:textId="1962C570" w:rsidR="00E9125D" w:rsidRDefault="00614BE0" w:rsidP="004C6814">
            <w:pPr>
              <w:pStyle w:val="TableParagraph"/>
              <w:spacing w:after="60"/>
              <w:ind w:left="121" w:right="176"/>
              <w:jc w:val="both"/>
              <w:rPr>
                <w:sz w:val="24"/>
                <w:szCs w:val="24"/>
              </w:rPr>
            </w:pPr>
            <w:r>
              <w:rPr>
                <w:sz w:val="24"/>
                <w:szCs w:val="24"/>
              </w:rPr>
              <w:t xml:space="preserve">The EDR shall capture data which shall be written to a non – volatile memory when any of the triggers in clause 5.3.1 occur. </w:t>
            </w:r>
          </w:p>
        </w:tc>
      </w:tr>
      <w:tr w:rsidR="00614BE0" w:rsidRPr="00956BDF" w14:paraId="6973E46E" w14:textId="77777777" w:rsidTr="00A15F31">
        <w:trPr>
          <w:trHeight w:val="422"/>
        </w:trPr>
        <w:tc>
          <w:tcPr>
            <w:tcW w:w="1208" w:type="dxa"/>
          </w:tcPr>
          <w:p w14:paraId="01390EE2" w14:textId="77777777" w:rsidR="00614BE0" w:rsidRDefault="00614BE0" w:rsidP="007B1B18">
            <w:pPr>
              <w:pStyle w:val="TableParagraph"/>
              <w:spacing w:after="120"/>
              <w:ind w:left="144" w:right="144"/>
              <w:jc w:val="both"/>
              <w:rPr>
                <w:color w:val="000000" w:themeColor="text1"/>
                <w:sz w:val="24"/>
                <w:szCs w:val="24"/>
              </w:rPr>
            </w:pPr>
          </w:p>
        </w:tc>
        <w:tc>
          <w:tcPr>
            <w:tcW w:w="7923" w:type="dxa"/>
            <w:gridSpan w:val="2"/>
          </w:tcPr>
          <w:p w14:paraId="04FC9885" w14:textId="0A4180B8" w:rsidR="00614BE0" w:rsidRDefault="00614BE0" w:rsidP="004C6814">
            <w:pPr>
              <w:pStyle w:val="TableParagraph"/>
              <w:spacing w:after="60"/>
              <w:ind w:left="121" w:right="176"/>
              <w:jc w:val="both"/>
              <w:rPr>
                <w:sz w:val="24"/>
                <w:szCs w:val="24"/>
              </w:rPr>
            </w:pPr>
            <w:r>
              <w:rPr>
                <w:sz w:val="24"/>
                <w:szCs w:val="24"/>
              </w:rPr>
              <w:t>The EDR shall record the captured data in the vehicle and this data shall remain in the vehicle subject to the provisions of clause 5.3.4, at least until they are retrieved in compliance with national or regional legislation, or they are overwritten in compliance with clause 5.3.4</w:t>
            </w:r>
          </w:p>
        </w:tc>
      </w:tr>
      <w:tr w:rsidR="00614BE0" w:rsidRPr="00956BDF" w14:paraId="3505BC7E" w14:textId="77777777" w:rsidTr="00A15F31">
        <w:trPr>
          <w:trHeight w:val="422"/>
        </w:trPr>
        <w:tc>
          <w:tcPr>
            <w:tcW w:w="1208" w:type="dxa"/>
          </w:tcPr>
          <w:p w14:paraId="09A33845" w14:textId="77777777" w:rsidR="00614BE0" w:rsidRDefault="00614BE0" w:rsidP="007B1B18">
            <w:pPr>
              <w:pStyle w:val="TableParagraph"/>
              <w:spacing w:after="120"/>
              <w:ind w:left="144" w:right="144"/>
              <w:jc w:val="both"/>
              <w:rPr>
                <w:color w:val="000000" w:themeColor="text1"/>
                <w:sz w:val="24"/>
                <w:szCs w:val="24"/>
              </w:rPr>
            </w:pPr>
          </w:p>
        </w:tc>
        <w:tc>
          <w:tcPr>
            <w:tcW w:w="7923" w:type="dxa"/>
            <w:gridSpan w:val="2"/>
          </w:tcPr>
          <w:p w14:paraId="55B25222" w14:textId="3770573D" w:rsidR="00614BE0" w:rsidRDefault="00614BE0" w:rsidP="004C6814">
            <w:pPr>
              <w:pStyle w:val="TableParagraph"/>
              <w:spacing w:after="60"/>
              <w:ind w:left="121" w:right="176"/>
              <w:jc w:val="both"/>
              <w:rPr>
                <w:sz w:val="24"/>
                <w:szCs w:val="24"/>
              </w:rPr>
            </w:pPr>
            <w:r>
              <w:rPr>
                <w:sz w:val="24"/>
                <w:szCs w:val="24"/>
              </w:rPr>
              <w:t xml:space="preserve">The EDR non-volatile memory buffer shall accommodate the data related to at least five different events. </w:t>
            </w:r>
          </w:p>
        </w:tc>
      </w:tr>
      <w:tr w:rsidR="00614BE0" w:rsidRPr="00956BDF" w14:paraId="42B13533" w14:textId="77777777" w:rsidTr="00A15F31">
        <w:trPr>
          <w:trHeight w:val="422"/>
        </w:trPr>
        <w:tc>
          <w:tcPr>
            <w:tcW w:w="1208" w:type="dxa"/>
          </w:tcPr>
          <w:p w14:paraId="1BD7AD7B" w14:textId="77777777" w:rsidR="00614BE0" w:rsidRDefault="00614BE0" w:rsidP="007B1B18">
            <w:pPr>
              <w:pStyle w:val="TableParagraph"/>
              <w:spacing w:after="120"/>
              <w:ind w:left="144" w:right="144"/>
              <w:jc w:val="both"/>
              <w:rPr>
                <w:color w:val="000000" w:themeColor="text1"/>
                <w:sz w:val="24"/>
                <w:szCs w:val="24"/>
              </w:rPr>
            </w:pPr>
          </w:p>
        </w:tc>
        <w:tc>
          <w:tcPr>
            <w:tcW w:w="7923" w:type="dxa"/>
            <w:gridSpan w:val="2"/>
          </w:tcPr>
          <w:p w14:paraId="3C27172F" w14:textId="18630A07" w:rsidR="00614BE0" w:rsidRDefault="00614BE0" w:rsidP="004C6814">
            <w:pPr>
              <w:pStyle w:val="TableParagraph"/>
              <w:spacing w:after="60"/>
              <w:ind w:left="121" w:right="176"/>
              <w:jc w:val="both"/>
              <w:rPr>
                <w:sz w:val="24"/>
                <w:szCs w:val="24"/>
              </w:rPr>
            </w:pPr>
            <w:r>
              <w:rPr>
                <w:sz w:val="24"/>
                <w:szCs w:val="24"/>
              </w:rPr>
              <w:t>The data elements for every event shall be captured and recorded by the EDR as specified in clause 5.1, in accordance with the following conditions and circumstances;</w:t>
            </w:r>
          </w:p>
        </w:tc>
      </w:tr>
      <w:tr w:rsidR="00614BE0" w:rsidRPr="00956BDF" w14:paraId="3258DF5E" w14:textId="77777777" w:rsidTr="00A15F31">
        <w:trPr>
          <w:trHeight w:val="422"/>
        </w:trPr>
        <w:tc>
          <w:tcPr>
            <w:tcW w:w="1208" w:type="dxa"/>
          </w:tcPr>
          <w:p w14:paraId="4DA9CC24" w14:textId="400E5A1F" w:rsidR="00614BE0" w:rsidRDefault="00614BE0" w:rsidP="007B1B18">
            <w:pPr>
              <w:pStyle w:val="TableParagraph"/>
              <w:spacing w:after="120"/>
              <w:ind w:left="144" w:right="144"/>
              <w:jc w:val="both"/>
              <w:rPr>
                <w:color w:val="000000" w:themeColor="text1"/>
                <w:sz w:val="24"/>
                <w:szCs w:val="24"/>
              </w:rPr>
            </w:pPr>
            <w:r>
              <w:rPr>
                <w:color w:val="000000" w:themeColor="text1"/>
                <w:sz w:val="24"/>
                <w:szCs w:val="24"/>
              </w:rPr>
              <w:t>5.3.1</w:t>
            </w:r>
          </w:p>
        </w:tc>
        <w:tc>
          <w:tcPr>
            <w:tcW w:w="7923" w:type="dxa"/>
            <w:gridSpan w:val="2"/>
          </w:tcPr>
          <w:p w14:paraId="06096AF5" w14:textId="3B1E1AE2" w:rsidR="00614BE0" w:rsidRDefault="00613DA0" w:rsidP="004C6814">
            <w:pPr>
              <w:pStyle w:val="TableParagraph"/>
              <w:spacing w:after="60"/>
              <w:ind w:left="121" w:right="176"/>
              <w:jc w:val="both"/>
              <w:rPr>
                <w:sz w:val="24"/>
                <w:szCs w:val="24"/>
              </w:rPr>
            </w:pPr>
            <w:r>
              <w:rPr>
                <w:sz w:val="24"/>
                <w:szCs w:val="24"/>
              </w:rPr>
              <w:t xml:space="preserve">Conditions for triggering recording of data </w:t>
            </w:r>
          </w:p>
        </w:tc>
      </w:tr>
      <w:tr w:rsidR="00613DA0" w:rsidRPr="00956BDF" w14:paraId="30703DB2" w14:textId="77777777" w:rsidTr="00A15F31">
        <w:trPr>
          <w:trHeight w:val="422"/>
        </w:trPr>
        <w:tc>
          <w:tcPr>
            <w:tcW w:w="1208" w:type="dxa"/>
          </w:tcPr>
          <w:p w14:paraId="68C1B99E" w14:textId="77777777" w:rsidR="00613DA0" w:rsidRDefault="00613DA0" w:rsidP="007B1B18">
            <w:pPr>
              <w:pStyle w:val="TableParagraph"/>
              <w:spacing w:after="120"/>
              <w:ind w:left="144" w:right="144"/>
              <w:jc w:val="both"/>
              <w:rPr>
                <w:color w:val="000000" w:themeColor="text1"/>
                <w:sz w:val="24"/>
                <w:szCs w:val="24"/>
              </w:rPr>
            </w:pPr>
          </w:p>
        </w:tc>
        <w:tc>
          <w:tcPr>
            <w:tcW w:w="7923" w:type="dxa"/>
            <w:gridSpan w:val="2"/>
          </w:tcPr>
          <w:p w14:paraId="6AFABEA2" w14:textId="7774E39F" w:rsidR="00613DA0" w:rsidRDefault="00613DA0" w:rsidP="004C6814">
            <w:pPr>
              <w:pStyle w:val="TableParagraph"/>
              <w:spacing w:after="60"/>
              <w:ind w:left="121" w:right="176"/>
              <w:jc w:val="both"/>
              <w:rPr>
                <w:sz w:val="24"/>
                <w:szCs w:val="24"/>
              </w:rPr>
            </w:pPr>
            <w:r>
              <w:rPr>
                <w:sz w:val="24"/>
                <w:szCs w:val="24"/>
              </w:rPr>
              <w:t xml:space="preserve">As event shall be recorded by the EDR if one of the following threshold values is met or exceeded. Triggers that occur such that an overlap of data between events would result may be excluded. </w:t>
            </w:r>
          </w:p>
        </w:tc>
      </w:tr>
      <w:tr w:rsidR="00613DA0" w:rsidRPr="00956BDF" w14:paraId="10939806" w14:textId="77777777" w:rsidTr="00A15F31">
        <w:trPr>
          <w:trHeight w:val="422"/>
        </w:trPr>
        <w:tc>
          <w:tcPr>
            <w:tcW w:w="1208" w:type="dxa"/>
          </w:tcPr>
          <w:p w14:paraId="5B7E56F2" w14:textId="65F36E30" w:rsidR="00613DA0" w:rsidRDefault="00613DA0" w:rsidP="007B1B18">
            <w:pPr>
              <w:pStyle w:val="TableParagraph"/>
              <w:spacing w:after="120"/>
              <w:ind w:left="144" w:right="144"/>
              <w:jc w:val="both"/>
              <w:rPr>
                <w:color w:val="000000" w:themeColor="text1"/>
                <w:sz w:val="24"/>
                <w:szCs w:val="24"/>
              </w:rPr>
            </w:pPr>
            <w:r>
              <w:rPr>
                <w:color w:val="000000" w:themeColor="text1"/>
                <w:sz w:val="24"/>
                <w:szCs w:val="24"/>
              </w:rPr>
              <w:t>5.3.1.1</w:t>
            </w:r>
          </w:p>
        </w:tc>
        <w:tc>
          <w:tcPr>
            <w:tcW w:w="7923" w:type="dxa"/>
            <w:gridSpan w:val="2"/>
          </w:tcPr>
          <w:p w14:paraId="18DA7A54" w14:textId="5E19E937" w:rsidR="00613DA0" w:rsidRPr="00FB1048" w:rsidRDefault="000F58C6" w:rsidP="004C6814">
            <w:pPr>
              <w:pStyle w:val="TableParagraph"/>
              <w:spacing w:after="60"/>
              <w:ind w:left="121" w:right="176"/>
              <w:jc w:val="both"/>
              <w:rPr>
                <w:sz w:val="24"/>
                <w:szCs w:val="24"/>
              </w:rPr>
            </w:pPr>
            <w:r>
              <w:rPr>
                <w:sz w:val="24"/>
                <w:szCs w:val="24"/>
              </w:rPr>
              <w:t xml:space="preserve">Sudden Deceleration: Vehicle speed </w:t>
            </w:r>
            <w:r w:rsidR="00FB1048">
              <w:rPr>
                <w:sz w:val="24"/>
                <w:szCs w:val="24"/>
              </w:rPr>
              <w:t>changes at a rate higher than 3.25 m/s</w:t>
            </w:r>
            <w:r w:rsidR="00FB1048" w:rsidRPr="00FB1048">
              <w:rPr>
                <w:sz w:val="24"/>
                <w:szCs w:val="24"/>
                <w:vertAlign w:val="superscript"/>
              </w:rPr>
              <w:t>2</w:t>
            </w:r>
            <w:r w:rsidR="00FB1048">
              <w:rPr>
                <w:sz w:val="24"/>
                <w:szCs w:val="24"/>
              </w:rPr>
              <w:t xml:space="preserve"> and the change persists beyond that threshold for at least 0.7 seconds. </w:t>
            </w:r>
          </w:p>
        </w:tc>
      </w:tr>
      <w:tr w:rsidR="00FB1048" w:rsidRPr="00956BDF" w14:paraId="710FF463" w14:textId="77777777" w:rsidTr="00A15F31">
        <w:trPr>
          <w:trHeight w:val="422"/>
        </w:trPr>
        <w:tc>
          <w:tcPr>
            <w:tcW w:w="1208" w:type="dxa"/>
          </w:tcPr>
          <w:p w14:paraId="4E85E6DE" w14:textId="72DD92F7" w:rsidR="00FB1048" w:rsidRDefault="00FB1048" w:rsidP="007B1B18">
            <w:pPr>
              <w:pStyle w:val="TableParagraph"/>
              <w:spacing w:after="120"/>
              <w:ind w:left="144" w:right="144"/>
              <w:jc w:val="both"/>
              <w:rPr>
                <w:color w:val="000000" w:themeColor="text1"/>
                <w:sz w:val="24"/>
                <w:szCs w:val="24"/>
              </w:rPr>
            </w:pPr>
            <w:r>
              <w:rPr>
                <w:color w:val="000000" w:themeColor="text1"/>
                <w:sz w:val="24"/>
                <w:szCs w:val="24"/>
              </w:rPr>
              <w:t>5.3.1.2</w:t>
            </w:r>
          </w:p>
        </w:tc>
        <w:tc>
          <w:tcPr>
            <w:tcW w:w="7923" w:type="dxa"/>
            <w:gridSpan w:val="2"/>
          </w:tcPr>
          <w:p w14:paraId="01F6B87B" w14:textId="34BE52D7" w:rsidR="00FB1048" w:rsidRDefault="00F64D71" w:rsidP="004C6814">
            <w:pPr>
              <w:pStyle w:val="TableParagraph"/>
              <w:spacing w:after="60"/>
              <w:ind w:left="121" w:right="176"/>
              <w:jc w:val="both"/>
              <w:rPr>
                <w:sz w:val="24"/>
                <w:szCs w:val="24"/>
              </w:rPr>
            </w:pPr>
            <w:r>
              <w:rPr>
                <w:sz w:val="24"/>
                <w:szCs w:val="24"/>
              </w:rPr>
              <w:t>Last Stop: Trigger shall be activated if any of the following applies:</w:t>
            </w:r>
          </w:p>
        </w:tc>
      </w:tr>
      <w:tr w:rsidR="00F64D71" w:rsidRPr="00956BDF" w14:paraId="4A959EBC" w14:textId="77777777" w:rsidTr="00A15F31">
        <w:trPr>
          <w:trHeight w:val="422"/>
        </w:trPr>
        <w:tc>
          <w:tcPr>
            <w:tcW w:w="1208" w:type="dxa"/>
          </w:tcPr>
          <w:p w14:paraId="67ACB385" w14:textId="77777777" w:rsidR="00F64D71" w:rsidRDefault="00F64D71" w:rsidP="007B1B18">
            <w:pPr>
              <w:pStyle w:val="TableParagraph"/>
              <w:spacing w:after="120"/>
              <w:ind w:left="144" w:right="144"/>
              <w:jc w:val="both"/>
              <w:rPr>
                <w:color w:val="000000" w:themeColor="text1"/>
                <w:sz w:val="24"/>
                <w:szCs w:val="24"/>
              </w:rPr>
            </w:pPr>
          </w:p>
        </w:tc>
        <w:tc>
          <w:tcPr>
            <w:tcW w:w="7923" w:type="dxa"/>
            <w:gridSpan w:val="2"/>
          </w:tcPr>
          <w:p w14:paraId="676FE448" w14:textId="73F464EA" w:rsidR="00F64D71" w:rsidRPr="002F5D1C" w:rsidRDefault="00F64D71" w:rsidP="00F64D71">
            <w:pPr>
              <w:pStyle w:val="TableParagraph"/>
              <w:numPr>
                <w:ilvl w:val="0"/>
                <w:numId w:val="6"/>
              </w:numPr>
              <w:spacing w:after="60"/>
              <w:ind w:right="176"/>
              <w:jc w:val="both"/>
              <w:rPr>
                <w:sz w:val="24"/>
                <w:szCs w:val="24"/>
              </w:rPr>
            </w:pPr>
            <w:r w:rsidRPr="002F5D1C">
              <w:rPr>
                <w:sz w:val="24"/>
                <w:szCs w:val="24"/>
              </w:rPr>
              <w:t xml:space="preserve">Vehicle Speed is reported as 0 km/h for 20 </w:t>
            </w:r>
            <w:r w:rsidR="002F5D1C" w:rsidRPr="002F5D1C">
              <w:rPr>
                <w:sz w:val="24"/>
                <w:szCs w:val="24"/>
              </w:rPr>
              <w:t>s</w:t>
            </w:r>
          </w:p>
        </w:tc>
      </w:tr>
      <w:tr w:rsidR="00F64D71" w:rsidRPr="00956BDF" w14:paraId="495DB88A" w14:textId="77777777" w:rsidTr="00A15F31">
        <w:trPr>
          <w:trHeight w:val="422"/>
        </w:trPr>
        <w:tc>
          <w:tcPr>
            <w:tcW w:w="1208" w:type="dxa"/>
          </w:tcPr>
          <w:p w14:paraId="4CAEA814" w14:textId="77777777" w:rsidR="00F64D71" w:rsidRDefault="00F64D71" w:rsidP="007B1B18">
            <w:pPr>
              <w:pStyle w:val="TableParagraph"/>
              <w:spacing w:after="120"/>
              <w:ind w:left="144" w:right="144"/>
              <w:jc w:val="both"/>
              <w:rPr>
                <w:color w:val="000000" w:themeColor="text1"/>
                <w:sz w:val="24"/>
                <w:szCs w:val="24"/>
              </w:rPr>
            </w:pPr>
          </w:p>
        </w:tc>
        <w:tc>
          <w:tcPr>
            <w:tcW w:w="7923" w:type="dxa"/>
            <w:gridSpan w:val="2"/>
          </w:tcPr>
          <w:p w14:paraId="6372E23A" w14:textId="01D04F56" w:rsidR="00F64D71" w:rsidRPr="002F5D1C" w:rsidRDefault="00F64D71" w:rsidP="00F64D71">
            <w:pPr>
              <w:pStyle w:val="TableParagraph"/>
              <w:numPr>
                <w:ilvl w:val="0"/>
                <w:numId w:val="6"/>
              </w:numPr>
              <w:spacing w:after="60"/>
              <w:ind w:right="176"/>
              <w:jc w:val="both"/>
              <w:rPr>
                <w:sz w:val="24"/>
                <w:szCs w:val="24"/>
              </w:rPr>
            </w:pPr>
            <w:r w:rsidRPr="002F5D1C">
              <w:rPr>
                <w:sz w:val="24"/>
                <w:szCs w:val="24"/>
              </w:rPr>
              <w:t>While vehicle speed is reported as 0 km/h, and</w:t>
            </w:r>
          </w:p>
        </w:tc>
      </w:tr>
      <w:tr w:rsidR="00F64D71" w:rsidRPr="00956BDF" w14:paraId="5ADF5736" w14:textId="77777777" w:rsidTr="00A15F31">
        <w:trPr>
          <w:trHeight w:val="422"/>
        </w:trPr>
        <w:tc>
          <w:tcPr>
            <w:tcW w:w="1208" w:type="dxa"/>
          </w:tcPr>
          <w:p w14:paraId="2478CD7B" w14:textId="77777777" w:rsidR="00F64D71" w:rsidRDefault="00F64D71" w:rsidP="007B1B18">
            <w:pPr>
              <w:pStyle w:val="TableParagraph"/>
              <w:spacing w:after="120"/>
              <w:ind w:left="144" w:right="144"/>
              <w:jc w:val="both"/>
              <w:rPr>
                <w:color w:val="000000" w:themeColor="text1"/>
                <w:sz w:val="24"/>
                <w:szCs w:val="24"/>
              </w:rPr>
            </w:pPr>
          </w:p>
        </w:tc>
        <w:tc>
          <w:tcPr>
            <w:tcW w:w="7923" w:type="dxa"/>
            <w:gridSpan w:val="2"/>
          </w:tcPr>
          <w:p w14:paraId="496FA37A" w14:textId="501606FC" w:rsidR="00F64D71" w:rsidRDefault="00F64D71" w:rsidP="00F64D71">
            <w:pPr>
              <w:pStyle w:val="TableParagraph"/>
              <w:numPr>
                <w:ilvl w:val="0"/>
                <w:numId w:val="7"/>
              </w:numPr>
              <w:spacing w:after="60"/>
              <w:ind w:left="901" w:right="176" w:hanging="420"/>
              <w:jc w:val="both"/>
              <w:rPr>
                <w:sz w:val="24"/>
                <w:szCs w:val="24"/>
              </w:rPr>
            </w:pPr>
            <w:r>
              <w:rPr>
                <w:sz w:val="24"/>
                <w:szCs w:val="24"/>
              </w:rPr>
              <w:t xml:space="preserve">Parking brake system is applied, or </w:t>
            </w:r>
          </w:p>
        </w:tc>
      </w:tr>
      <w:tr w:rsidR="00F64D71" w:rsidRPr="00956BDF" w14:paraId="013A8F7D" w14:textId="77777777" w:rsidTr="00A15F31">
        <w:trPr>
          <w:trHeight w:val="422"/>
        </w:trPr>
        <w:tc>
          <w:tcPr>
            <w:tcW w:w="1208" w:type="dxa"/>
          </w:tcPr>
          <w:p w14:paraId="45E8F142" w14:textId="77777777" w:rsidR="00F64D71" w:rsidRDefault="00F64D71" w:rsidP="007B1B18">
            <w:pPr>
              <w:pStyle w:val="TableParagraph"/>
              <w:spacing w:after="120"/>
              <w:ind w:left="144" w:right="144"/>
              <w:jc w:val="both"/>
              <w:rPr>
                <w:color w:val="000000" w:themeColor="text1"/>
                <w:sz w:val="24"/>
                <w:szCs w:val="24"/>
              </w:rPr>
            </w:pPr>
          </w:p>
        </w:tc>
        <w:tc>
          <w:tcPr>
            <w:tcW w:w="7923" w:type="dxa"/>
            <w:gridSpan w:val="2"/>
          </w:tcPr>
          <w:p w14:paraId="147C57A2" w14:textId="4513D067" w:rsidR="00F64D71" w:rsidRDefault="00F64D71" w:rsidP="00F64D71">
            <w:pPr>
              <w:pStyle w:val="TableParagraph"/>
              <w:numPr>
                <w:ilvl w:val="0"/>
                <w:numId w:val="7"/>
              </w:numPr>
              <w:spacing w:after="60"/>
              <w:ind w:left="901" w:right="176" w:hanging="420"/>
              <w:jc w:val="both"/>
              <w:rPr>
                <w:sz w:val="24"/>
                <w:szCs w:val="24"/>
              </w:rPr>
            </w:pPr>
            <w:r>
              <w:rPr>
                <w:sz w:val="24"/>
                <w:szCs w:val="24"/>
              </w:rPr>
              <w:t xml:space="preserve">Vehicle master control switch is deactivated </w:t>
            </w:r>
          </w:p>
        </w:tc>
      </w:tr>
      <w:tr w:rsidR="00F64D71" w:rsidRPr="00956BDF" w14:paraId="03DE12F4" w14:textId="77777777" w:rsidTr="00A15F31">
        <w:trPr>
          <w:trHeight w:val="422"/>
        </w:trPr>
        <w:tc>
          <w:tcPr>
            <w:tcW w:w="1208" w:type="dxa"/>
          </w:tcPr>
          <w:p w14:paraId="25874596" w14:textId="77777777" w:rsidR="00F64D71" w:rsidRPr="00E25525" w:rsidRDefault="00F64D71" w:rsidP="00E25525">
            <w:pPr>
              <w:pStyle w:val="TableParagraph"/>
              <w:spacing w:after="60"/>
              <w:ind w:left="121" w:right="176"/>
              <w:jc w:val="both"/>
              <w:rPr>
                <w:sz w:val="24"/>
                <w:szCs w:val="24"/>
              </w:rPr>
            </w:pPr>
          </w:p>
        </w:tc>
        <w:tc>
          <w:tcPr>
            <w:tcW w:w="7923" w:type="dxa"/>
            <w:gridSpan w:val="2"/>
          </w:tcPr>
          <w:p w14:paraId="51855A17" w14:textId="5A532CAD" w:rsidR="00F64D71" w:rsidRDefault="00E25525" w:rsidP="00E25525">
            <w:pPr>
              <w:pStyle w:val="TableParagraph"/>
              <w:spacing w:after="60"/>
              <w:ind w:left="121" w:right="176"/>
              <w:jc w:val="both"/>
              <w:rPr>
                <w:sz w:val="24"/>
                <w:szCs w:val="24"/>
              </w:rPr>
            </w:pPr>
            <w:r>
              <w:rPr>
                <w:sz w:val="24"/>
                <w:szCs w:val="24"/>
              </w:rPr>
              <w:t xml:space="preserve">Re-activation of last stop trigger due to threshold criterion (a), shall be disabled if the vehicle speed is not reported as 24 km/h or more for a minimum of 6s. </w:t>
            </w:r>
          </w:p>
        </w:tc>
      </w:tr>
      <w:tr w:rsidR="00E25525" w:rsidRPr="00956BDF" w14:paraId="4D51413E" w14:textId="77777777" w:rsidTr="00A15F31">
        <w:trPr>
          <w:trHeight w:val="422"/>
        </w:trPr>
        <w:tc>
          <w:tcPr>
            <w:tcW w:w="1208" w:type="dxa"/>
          </w:tcPr>
          <w:p w14:paraId="4DE04670" w14:textId="341DA667" w:rsidR="00E25525" w:rsidRPr="00E25525" w:rsidRDefault="00E25525" w:rsidP="00E25525">
            <w:pPr>
              <w:pStyle w:val="TableParagraph"/>
              <w:spacing w:after="60"/>
              <w:ind w:left="121" w:right="176"/>
              <w:jc w:val="both"/>
              <w:rPr>
                <w:sz w:val="24"/>
                <w:szCs w:val="24"/>
              </w:rPr>
            </w:pPr>
            <w:r>
              <w:rPr>
                <w:sz w:val="24"/>
                <w:szCs w:val="24"/>
              </w:rPr>
              <w:t>5.3.1.3</w:t>
            </w:r>
          </w:p>
        </w:tc>
        <w:tc>
          <w:tcPr>
            <w:tcW w:w="7923" w:type="dxa"/>
            <w:gridSpan w:val="2"/>
          </w:tcPr>
          <w:p w14:paraId="2FFB0DE8" w14:textId="6084852C" w:rsidR="00E25525" w:rsidRDefault="0088211B" w:rsidP="00E25525">
            <w:pPr>
              <w:pStyle w:val="TableParagraph"/>
              <w:spacing w:after="60"/>
              <w:ind w:left="121" w:right="176"/>
              <w:jc w:val="both"/>
              <w:rPr>
                <w:sz w:val="24"/>
                <w:szCs w:val="24"/>
              </w:rPr>
            </w:pPr>
            <w:r>
              <w:rPr>
                <w:sz w:val="24"/>
                <w:szCs w:val="24"/>
              </w:rPr>
              <w:t>Activation of a safety system is showed in the table below:</w:t>
            </w:r>
          </w:p>
        </w:tc>
      </w:tr>
      <w:tr w:rsidR="0088211B" w:rsidRPr="00956BDF" w14:paraId="3C64533A" w14:textId="77777777" w:rsidTr="009A4AB7">
        <w:trPr>
          <w:trHeight w:val="422"/>
        </w:trPr>
        <w:tc>
          <w:tcPr>
            <w:tcW w:w="1208" w:type="dxa"/>
          </w:tcPr>
          <w:p w14:paraId="7BCA2768" w14:textId="77777777" w:rsidR="0088211B" w:rsidRDefault="0088211B" w:rsidP="00E25525">
            <w:pPr>
              <w:pStyle w:val="TableParagraph"/>
              <w:spacing w:after="60"/>
              <w:ind w:left="121" w:right="176"/>
              <w:jc w:val="both"/>
              <w:rPr>
                <w:sz w:val="24"/>
                <w:szCs w:val="24"/>
              </w:rPr>
            </w:pPr>
          </w:p>
        </w:tc>
        <w:tc>
          <w:tcPr>
            <w:tcW w:w="3961" w:type="dxa"/>
          </w:tcPr>
          <w:p w14:paraId="78756D2E" w14:textId="6435505D" w:rsidR="0088211B" w:rsidRDefault="0088211B" w:rsidP="00E25525">
            <w:pPr>
              <w:pStyle w:val="TableParagraph"/>
              <w:spacing w:after="60"/>
              <w:ind w:left="121" w:right="176"/>
              <w:jc w:val="both"/>
              <w:rPr>
                <w:sz w:val="24"/>
                <w:szCs w:val="24"/>
              </w:rPr>
            </w:pPr>
            <w:r>
              <w:rPr>
                <w:sz w:val="24"/>
                <w:szCs w:val="24"/>
              </w:rPr>
              <w:t xml:space="preserve">System (if fitted) </w:t>
            </w:r>
          </w:p>
        </w:tc>
        <w:tc>
          <w:tcPr>
            <w:tcW w:w="3962" w:type="dxa"/>
          </w:tcPr>
          <w:p w14:paraId="1556C22F" w14:textId="6DF8AD86" w:rsidR="0088211B" w:rsidRDefault="0088211B" w:rsidP="00E25525">
            <w:pPr>
              <w:pStyle w:val="TableParagraph"/>
              <w:spacing w:after="60"/>
              <w:ind w:left="121" w:right="176"/>
              <w:jc w:val="both"/>
              <w:rPr>
                <w:sz w:val="24"/>
                <w:szCs w:val="24"/>
              </w:rPr>
            </w:pPr>
            <w:r>
              <w:rPr>
                <w:sz w:val="24"/>
                <w:szCs w:val="24"/>
              </w:rPr>
              <w:t xml:space="preserve">Trigger </w:t>
            </w:r>
          </w:p>
        </w:tc>
      </w:tr>
      <w:tr w:rsidR="0088211B" w:rsidRPr="00956BDF" w14:paraId="38FD5020" w14:textId="77777777" w:rsidTr="009A4AB7">
        <w:trPr>
          <w:trHeight w:val="422"/>
        </w:trPr>
        <w:tc>
          <w:tcPr>
            <w:tcW w:w="1208" w:type="dxa"/>
          </w:tcPr>
          <w:p w14:paraId="1EA7069E" w14:textId="77777777" w:rsidR="0088211B" w:rsidRDefault="0088211B" w:rsidP="00E25525">
            <w:pPr>
              <w:pStyle w:val="TableParagraph"/>
              <w:spacing w:after="60"/>
              <w:ind w:left="121" w:right="176"/>
              <w:jc w:val="both"/>
              <w:rPr>
                <w:sz w:val="24"/>
                <w:szCs w:val="24"/>
              </w:rPr>
            </w:pPr>
          </w:p>
        </w:tc>
        <w:tc>
          <w:tcPr>
            <w:tcW w:w="3961" w:type="dxa"/>
          </w:tcPr>
          <w:p w14:paraId="292EF5AD" w14:textId="636A80E4" w:rsidR="0088211B" w:rsidRDefault="0088211B" w:rsidP="00E25525">
            <w:pPr>
              <w:pStyle w:val="TableParagraph"/>
              <w:spacing w:after="60"/>
              <w:ind w:left="121" w:right="176"/>
              <w:jc w:val="both"/>
              <w:rPr>
                <w:sz w:val="24"/>
                <w:szCs w:val="24"/>
              </w:rPr>
            </w:pPr>
            <w:r>
              <w:rPr>
                <w:sz w:val="24"/>
                <w:szCs w:val="24"/>
              </w:rPr>
              <w:t xml:space="preserve">Supplemental Restraint System </w:t>
            </w:r>
          </w:p>
        </w:tc>
        <w:tc>
          <w:tcPr>
            <w:tcW w:w="3962" w:type="dxa"/>
          </w:tcPr>
          <w:p w14:paraId="08B5940C" w14:textId="56B07CD3" w:rsidR="0088211B" w:rsidRDefault="0088211B" w:rsidP="00E25525">
            <w:pPr>
              <w:pStyle w:val="TableParagraph"/>
              <w:spacing w:after="60"/>
              <w:ind w:left="121" w:right="176"/>
              <w:jc w:val="both"/>
              <w:rPr>
                <w:sz w:val="24"/>
                <w:szCs w:val="24"/>
              </w:rPr>
            </w:pPr>
            <w:r>
              <w:rPr>
                <w:sz w:val="24"/>
                <w:szCs w:val="24"/>
              </w:rPr>
              <w:t xml:space="preserve">Deployment Command of a Supplement Restraint System </w:t>
            </w:r>
          </w:p>
        </w:tc>
      </w:tr>
      <w:tr w:rsidR="0088211B" w:rsidRPr="00956BDF" w14:paraId="709BC6C7" w14:textId="77777777" w:rsidTr="009A4AB7">
        <w:trPr>
          <w:trHeight w:val="422"/>
        </w:trPr>
        <w:tc>
          <w:tcPr>
            <w:tcW w:w="1208" w:type="dxa"/>
          </w:tcPr>
          <w:p w14:paraId="5E642008" w14:textId="77777777" w:rsidR="0088211B" w:rsidRDefault="0088211B" w:rsidP="00E25525">
            <w:pPr>
              <w:pStyle w:val="TableParagraph"/>
              <w:spacing w:after="60"/>
              <w:ind w:left="121" w:right="176"/>
              <w:jc w:val="both"/>
              <w:rPr>
                <w:sz w:val="24"/>
                <w:szCs w:val="24"/>
              </w:rPr>
            </w:pPr>
          </w:p>
        </w:tc>
        <w:tc>
          <w:tcPr>
            <w:tcW w:w="3961" w:type="dxa"/>
          </w:tcPr>
          <w:p w14:paraId="2BE53335" w14:textId="6EB2E2EF" w:rsidR="0088211B" w:rsidRDefault="0088211B" w:rsidP="00E25525">
            <w:pPr>
              <w:pStyle w:val="TableParagraph"/>
              <w:spacing w:after="60"/>
              <w:ind w:left="121" w:right="176"/>
              <w:jc w:val="both"/>
              <w:rPr>
                <w:sz w:val="24"/>
                <w:szCs w:val="24"/>
              </w:rPr>
            </w:pPr>
            <w:r>
              <w:rPr>
                <w:sz w:val="24"/>
                <w:szCs w:val="24"/>
              </w:rPr>
              <w:t xml:space="preserve">Antilock Braking System </w:t>
            </w:r>
          </w:p>
        </w:tc>
        <w:tc>
          <w:tcPr>
            <w:tcW w:w="3962" w:type="dxa"/>
          </w:tcPr>
          <w:p w14:paraId="422DC2ED" w14:textId="3FDF7CD6" w:rsidR="0088211B" w:rsidRDefault="0088211B" w:rsidP="00E25525">
            <w:pPr>
              <w:pStyle w:val="TableParagraph"/>
              <w:spacing w:after="60"/>
              <w:ind w:left="121" w:right="176"/>
              <w:jc w:val="both"/>
              <w:rPr>
                <w:sz w:val="24"/>
                <w:szCs w:val="24"/>
              </w:rPr>
            </w:pPr>
            <w:r>
              <w:rPr>
                <w:sz w:val="24"/>
                <w:szCs w:val="24"/>
              </w:rPr>
              <w:t xml:space="preserve">System Intervention </w:t>
            </w:r>
          </w:p>
        </w:tc>
      </w:tr>
      <w:tr w:rsidR="0088211B" w:rsidRPr="00956BDF" w14:paraId="052994D3" w14:textId="77777777" w:rsidTr="009A4AB7">
        <w:trPr>
          <w:trHeight w:val="422"/>
        </w:trPr>
        <w:tc>
          <w:tcPr>
            <w:tcW w:w="1208" w:type="dxa"/>
          </w:tcPr>
          <w:p w14:paraId="117B14BA" w14:textId="77777777" w:rsidR="0088211B" w:rsidRDefault="0088211B" w:rsidP="00E25525">
            <w:pPr>
              <w:pStyle w:val="TableParagraph"/>
              <w:spacing w:after="60"/>
              <w:ind w:left="121" w:right="176"/>
              <w:jc w:val="both"/>
              <w:rPr>
                <w:sz w:val="24"/>
                <w:szCs w:val="24"/>
              </w:rPr>
            </w:pPr>
          </w:p>
        </w:tc>
        <w:tc>
          <w:tcPr>
            <w:tcW w:w="3961" w:type="dxa"/>
          </w:tcPr>
          <w:p w14:paraId="2BE16D40" w14:textId="271F195D" w:rsidR="0088211B" w:rsidRDefault="0088211B" w:rsidP="00E25525">
            <w:pPr>
              <w:pStyle w:val="TableParagraph"/>
              <w:spacing w:after="60"/>
              <w:ind w:left="121" w:right="176"/>
              <w:jc w:val="both"/>
              <w:rPr>
                <w:sz w:val="24"/>
                <w:szCs w:val="24"/>
              </w:rPr>
            </w:pPr>
            <w:r>
              <w:rPr>
                <w:sz w:val="24"/>
                <w:szCs w:val="24"/>
              </w:rPr>
              <w:t>Advanced Emergency Braking (including pedestrian / cyclist if equipped)</w:t>
            </w:r>
          </w:p>
        </w:tc>
        <w:tc>
          <w:tcPr>
            <w:tcW w:w="3962" w:type="dxa"/>
          </w:tcPr>
          <w:p w14:paraId="39D6EC07" w14:textId="5706E4EC" w:rsidR="0088211B" w:rsidRDefault="0088211B" w:rsidP="00E25525">
            <w:pPr>
              <w:pStyle w:val="TableParagraph"/>
              <w:spacing w:after="60"/>
              <w:ind w:left="121" w:right="176"/>
              <w:jc w:val="both"/>
              <w:rPr>
                <w:sz w:val="24"/>
                <w:szCs w:val="24"/>
              </w:rPr>
            </w:pPr>
            <w:r>
              <w:rPr>
                <w:sz w:val="24"/>
                <w:szCs w:val="24"/>
              </w:rPr>
              <w:t xml:space="preserve">Emergency Brake Intervention </w:t>
            </w:r>
          </w:p>
        </w:tc>
      </w:tr>
      <w:tr w:rsidR="0088211B" w:rsidRPr="00956BDF" w14:paraId="4875F3AA" w14:textId="77777777" w:rsidTr="009A4AB7">
        <w:trPr>
          <w:trHeight w:val="422"/>
        </w:trPr>
        <w:tc>
          <w:tcPr>
            <w:tcW w:w="1208" w:type="dxa"/>
          </w:tcPr>
          <w:p w14:paraId="10AB42D1" w14:textId="77777777" w:rsidR="0088211B" w:rsidRDefault="0088211B" w:rsidP="00E25525">
            <w:pPr>
              <w:pStyle w:val="TableParagraph"/>
              <w:spacing w:after="60"/>
              <w:ind w:left="121" w:right="176"/>
              <w:jc w:val="both"/>
              <w:rPr>
                <w:sz w:val="24"/>
                <w:szCs w:val="24"/>
              </w:rPr>
            </w:pPr>
          </w:p>
        </w:tc>
        <w:tc>
          <w:tcPr>
            <w:tcW w:w="3961" w:type="dxa"/>
          </w:tcPr>
          <w:p w14:paraId="109D2738" w14:textId="26978532" w:rsidR="0088211B" w:rsidRDefault="0088211B" w:rsidP="00E25525">
            <w:pPr>
              <w:pStyle w:val="TableParagraph"/>
              <w:spacing w:after="60"/>
              <w:ind w:left="121" w:right="176"/>
              <w:jc w:val="both"/>
              <w:rPr>
                <w:sz w:val="24"/>
                <w:szCs w:val="24"/>
              </w:rPr>
            </w:pPr>
            <w:r>
              <w:rPr>
                <w:sz w:val="24"/>
                <w:szCs w:val="24"/>
              </w:rPr>
              <w:t xml:space="preserve">Vehicle Stability Function </w:t>
            </w:r>
          </w:p>
        </w:tc>
        <w:tc>
          <w:tcPr>
            <w:tcW w:w="3962" w:type="dxa"/>
          </w:tcPr>
          <w:p w14:paraId="152F08EC" w14:textId="672C8360" w:rsidR="0088211B" w:rsidRDefault="0088211B" w:rsidP="00E25525">
            <w:pPr>
              <w:pStyle w:val="TableParagraph"/>
              <w:spacing w:after="60"/>
              <w:ind w:left="121" w:right="176"/>
              <w:jc w:val="both"/>
              <w:rPr>
                <w:sz w:val="24"/>
                <w:szCs w:val="24"/>
              </w:rPr>
            </w:pPr>
            <w:r>
              <w:rPr>
                <w:sz w:val="24"/>
                <w:szCs w:val="24"/>
              </w:rPr>
              <w:t xml:space="preserve">System Intervention </w:t>
            </w:r>
          </w:p>
        </w:tc>
      </w:tr>
      <w:tr w:rsidR="0088211B" w:rsidRPr="00956BDF" w14:paraId="71A83015" w14:textId="77777777" w:rsidTr="00A15F31">
        <w:trPr>
          <w:trHeight w:val="422"/>
        </w:trPr>
        <w:tc>
          <w:tcPr>
            <w:tcW w:w="1208" w:type="dxa"/>
          </w:tcPr>
          <w:p w14:paraId="50CE9236" w14:textId="43533F7C" w:rsidR="0088211B" w:rsidRDefault="0088211B" w:rsidP="00E25525">
            <w:pPr>
              <w:pStyle w:val="TableParagraph"/>
              <w:spacing w:after="60"/>
              <w:ind w:left="121" w:right="176"/>
              <w:jc w:val="both"/>
              <w:rPr>
                <w:sz w:val="24"/>
                <w:szCs w:val="24"/>
              </w:rPr>
            </w:pPr>
            <w:r>
              <w:rPr>
                <w:sz w:val="24"/>
                <w:szCs w:val="24"/>
              </w:rPr>
              <w:t>5.3.2</w:t>
            </w:r>
          </w:p>
        </w:tc>
        <w:tc>
          <w:tcPr>
            <w:tcW w:w="7923" w:type="dxa"/>
            <w:gridSpan w:val="2"/>
          </w:tcPr>
          <w:p w14:paraId="1FCC09FF" w14:textId="47B34164" w:rsidR="0088211B" w:rsidRDefault="00C07EA9" w:rsidP="00E25525">
            <w:pPr>
              <w:pStyle w:val="TableParagraph"/>
              <w:spacing w:after="60"/>
              <w:ind w:left="121" w:right="176"/>
              <w:jc w:val="both"/>
              <w:rPr>
                <w:sz w:val="24"/>
                <w:szCs w:val="24"/>
              </w:rPr>
            </w:pPr>
            <w:r>
              <w:rPr>
                <w:sz w:val="24"/>
                <w:szCs w:val="24"/>
              </w:rPr>
              <w:t xml:space="preserve">Conditions for locking of data </w:t>
            </w:r>
          </w:p>
        </w:tc>
      </w:tr>
      <w:tr w:rsidR="0088211B" w:rsidRPr="00956BDF" w14:paraId="2BDC94D7" w14:textId="77777777" w:rsidTr="00A15F31">
        <w:trPr>
          <w:trHeight w:val="422"/>
        </w:trPr>
        <w:tc>
          <w:tcPr>
            <w:tcW w:w="1208" w:type="dxa"/>
          </w:tcPr>
          <w:p w14:paraId="4F0EC1AC" w14:textId="77777777" w:rsidR="0088211B" w:rsidRDefault="0088211B" w:rsidP="00E25525">
            <w:pPr>
              <w:pStyle w:val="TableParagraph"/>
              <w:spacing w:after="60"/>
              <w:ind w:left="121" w:right="176"/>
              <w:jc w:val="both"/>
              <w:rPr>
                <w:sz w:val="24"/>
                <w:szCs w:val="24"/>
              </w:rPr>
            </w:pPr>
          </w:p>
        </w:tc>
        <w:tc>
          <w:tcPr>
            <w:tcW w:w="7923" w:type="dxa"/>
            <w:gridSpan w:val="2"/>
          </w:tcPr>
          <w:p w14:paraId="0428CA11" w14:textId="2FC187D1" w:rsidR="0088211B" w:rsidRDefault="00C07EA9" w:rsidP="00E25525">
            <w:pPr>
              <w:pStyle w:val="TableParagraph"/>
              <w:spacing w:after="60"/>
              <w:ind w:left="121" w:right="176"/>
              <w:jc w:val="both"/>
              <w:rPr>
                <w:sz w:val="24"/>
                <w:szCs w:val="24"/>
              </w:rPr>
            </w:pPr>
            <w:r>
              <w:rPr>
                <w:sz w:val="24"/>
                <w:szCs w:val="24"/>
              </w:rPr>
              <w:t>In all the cases with supplemental res</w:t>
            </w:r>
            <w:r w:rsidR="00C466DC">
              <w:rPr>
                <w:sz w:val="24"/>
                <w:szCs w:val="24"/>
              </w:rPr>
              <w:t xml:space="preserve">traint system activation, the memory for </w:t>
            </w:r>
            <w:r w:rsidR="00C466DC">
              <w:rPr>
                <w:sz w:val="24"/>
                <w:szCs w:val="24"/>
              </w:rPr>
              <w:lastRenderedPageBreak/>
              <w:t xml:space="preserve">the event shall be locked to prevent any future overwriting of the data by subsequent event. </w:t>
            </w:r>
          </w:p>
        </w:tc>
      </w:tr>
      <w:tr w:rsidR="00C466DC" w:rsidRPr="00956BDF" w14:paraId="2E64BFA5" w14:textId="77777777" w:rsidTr="00A15F31">
        <w:trPr>
          <w:trHeight w:val="422"/>
        </w:trPr>
        <w:tc>
          <w:tcPr>
            <w:tcW w:w="1208" w:type="dxa"/>
          </w:tcPr>
          <w:p w14:paraId="7178D495" w14:textId="6A1083DE" w:rsidR="00C466DC" w:rsidRDefault="00C466DC" w:rsidP="00E25525">
            <w:pPr>
              <w:pStyle w:val="TableParagraph"/>
              <w:spacing w:after="60"/>
              <w:ind w:left="121" w:right="176"/>
              <w:jc w:val="both"/>
              <w:rPr>
                <w:sz w:val="24"/>
                <w:szCs w:val="24"/>
              </w:rPr>
            </w:pPr>
            <w:r>
              <w:rPr>
                <w:sz w:val="24"/>
                <w:szCs w:val="24"/>
              </w:rPr>
              <w:lastRenderedPageBreak/>
              <w:t>5.3.3</w:t>
            </w:r>
          </w:p>
        </w:tc>
        <w:tc>
          <w:tcPr>
            <w:tcW w:w="7923" w:type="dxa"/>
            <w:gridSpan w:val="2"/>
          </w:tcPr>
          <w:p w14:paraId="43805C61" w14:textId="31E6B268" w:rsidR="00C466DC" w:rsidRDefault="00C466DC" w:rsidP="00E25525">
            <w:pPr>
              <w:pStyle w:val="TableParagraph"/>
              <w:spacing w:after="60"/>
              <w:ind w:left="121" w:right="176"/>
              <w:jc w:val="both"/>
              <w:rPr>
                <w:sz w:val="24"/>
                <w:szCs w:val="24"/>
              </w:rPr>
            </w:pPr>
            <w:r>
              <w:rPr>
                <w:sz w:val="24"/>
                <w:szCs w:val="24"/>
              </w:rPr>
              <w:t xml:space="preserve">Conditions for the establishment of time zero. </w:t>
            </w:r>
          </w:p>
        </w:tc>
      </w:tr>
      <w:tr w:rsidR="00C466DC" w:rsidRPr="00956BDF" w14:paraId="17681B41" w14:textId="77777777" w:rsidTr="00A15F31">
        <w:trPr>
          <w:trHeight w:val="422"/>
        </w:trPr>
        <w:tc>
          <w:tcPr>
            <w:tcW w:w="1208" w:type="dxa"/>
          </w:tcPr>
          <w:p w14:paraId="35772E6E" w14:textId="77777777" w:rsidR="00C466DC" w:rsidRDefault="00C466DC" w:rsidP="00E25525">
            <w:pPr>
              <w:pStyle w:val="TableParagraph"/>
              <w:spacing w:after="60"/>
              <w:ind w:left="121" w:right="176"/>
              <w:jc w:val="both"/>
              <w:rPr>
                <w:sz w:val="24"/>
                <w:szCs w:val="24"/>
              </w:rPr>
            </w:pPr>
          </w:p>
        </w:tc>
        <w:tc>
          <w:tcPr>
            <w:tcW w:w="7923" w:type="dxa"/>
            <w:gridSpan w:val="2"/>
          </w:tcPr>
          <w:p w14:paraId="383D0150" w14:textId="706A91C1" w:rsidR="00C466DC" w:rsidRDefault="00C466DC" w:rsidP="00E25525">
            <w:pPr>
              <w:pStyle w:val="TableParagraph"/>
              <w:spacing w:after="60"/>
              <w:ind w:left="121" w:right="176"/>
              <w:jc w:val="both"/>
              <w:rPr>
                <w:sz w:val="24"/>
                <w:szCs w:val="24"/>
              </w:rPr>
            </w:pPr>
            <w:r>
              <w:rPr>
                <w:sz w:val="24"/>
                <w:szCs w:val="24"/>
              </w:rPr>
              <w:t xml:space="preserve">Time zero is established by the occurrence of any of the above triggers, except for the last stop. </w:t>
            </w:r>
          </w:p>
        </w:tc>
      </w:tr>
      <w:tr w:rsidR="00C466DC" w:rsidRPr="00956BDF" w14:paraId="7E246C41" w14:textId="77777777" w:rsidTr="00A15F31">
        <w:trPr>
          <w:trHeight w:val="422"/>
        </w:trPr>
        <w:tc>
          <w:tcPr>
            <w:tcW w:w="1208" w:type="dxa"/>
          </w:tcPr>
          <w:p w14:paraId="015BD93E" w14:textId="77777777" w:rsidR="00C466DC" w:rsidRDefault="00C466DC" w:rsidP="00E25525">
            <w:pPr>
              <w:pStyle w:val="TableParagraph"/>
              <w:spacing w:after="60"/>
              <w:ind w:left="121" w:right="176"/>
              <w:jc w:val="both"/>
              <w:rPr>
                <w:sz w:val="24"/>
                <w:szCs w:val="24"/>
              </w:rPr>
            </w:pPr>
          </w:p>
        </w:tc>
        <w:tc>
          <w:tcPr>
            <w:tcW w:w="7923" w:type="dxa"/>
            <w:gridSpan w:val="2"/>
          </w:tcPr>
          <w:p w14:paraId="3BA9DA31" w14:textId="35EC4281" w:rsidR="00C466DC" w:rsidRDefault="00C466DC" w:rsidP="00E25525">
            <w:pPr>
              <w:pStyle w:val="TableParagraph"/>
              <w:spacing w:after="60"/>
              <w:ind w:left="121" w:right="176"/>
              <w:jc w:val="both"/>
              <w:rPr>
                <w:sz w:val="24"/>
                <w:szCs w:val="24"/>
              </w:rPr>
            </w:pPr>
            <w:r>
              <w:rPr>
                <w:sz w:val="24"/>
                <w:szCs w:val="24"/>
              </w:rPr>
              <w:t xml:space="preserve">Time zero for the last stop trigger is established when the vehicle reaches an indicated speed of 0 km/h. </w:t>
            </w:r>
          </w:p>
        </w:tc>
      </w:tr>
      <w:tr w:rsidR="00C466DC" w:rsidRPr="00956BDF" w14:paraId="2B755E1C" w14:textId="77777777" w:rsidTr="00A15F31">
        <w:trPr>
          <w:trHeight w:val="422"/>
        </w:trPr>
        <w:tc>
          <w:tcPr>
            <w:tcW w:w="1208" w:type="dxa"/>
          </w:tcPr>
          <w:p w14:paraId="66293D8C" w14:textId="7CFA77B6" w:rsidR="00C466DC" w:rsidRDefault="00C466DC" w:rsidP="00E25525">
            <w:pPr>
              <w:pStyle w:val="TableParagraph"/>
              <w:spacing w:after="60"/>
              <w:ind w:left="121" w:right="176"/>
              <w:jc w:val="both"/>
              <w:rPr>
                <w:sz w:val="24"/>
                <w:szCs w:val="24"/>
              </w:rPr>
            </w:pPr>
            <w:r>
              <w:rPr>
                <w:sz w:val="24"/>
                <w:szCs w:val="24"/>
              </w:rPr>
              <w:t>5.3.4</w:t>
            </w:r>
          </w:p>
        </w:tc>
        <w:tc>
          <w:tcPr>
            <w:tcW w:w="7923" w:type="dxa"/>
            <w:gridSpan w:val="2"/>
          </w:tcPr>
          <w:p w14:paraId="572B1945" w14:textId="5D7AB2EE" w:rsidR="00C466DC" w:rsidRDefault="00C466DC" w:rsidP="00E25525">
            <w:pPr>
              <w:pStyle w:val="TableParagraph"/>
              <w:spacing w:after="60"/>
              <w:ind w:left="121" w:right="176"/>
              <w:jc w:val="both"/>
              <w:rPr>
                <w:sz w:val="24"/>
                <w:szCs w:val="24"/>
              </w:rPr>
            </w:pPr>
            <w:r>
              <w:rPr>
                <w:sz w:val="24"/>
                <w:szCs w:val="24"/>
              </w:rPr>
              <w:t xml:space="preserve">Overwriting </w:t>
            </w:r>
          </w:p>
        </w:tc>
      </w:tr>
      <w:tr w:rsidR="00C466DC" w:rsidRPr="00956BDF" w14:paraId="75119101" w14:textId="77777777" w:rsidTr="00A15F31">
        <w:trPr>
          <w:trHeight w:val="422"/>
        </w:trPr>
        <w:tc>
          <w:tcPr>
            <w:tcW w:w="1208" w:type="dxa"/>
          </w:tcPr>
          <w:p w14:paraId="6A610058" w14:textId="3BE74188" w:rsidR="00C466DC" w:rsidRDefault="00C466DC" w:rsidP="00E25525">
            <w:pPr>
              <w:pStyle w:val="TableParagraph"/>
              <w:spacing w:after="60"/>
              <w:ind w:left="121" w:right="176"/>
              <w:jc w:val="both"/>
              <w:rPr>
                <w:sz w:val="24"/>
                <w:szCs w:val="24"/>
              </w:rPr>
            </w:pPr>
            <w:r>
              <w:rPr>
                <w:sz w:val="24"/>
                <w:szCs w:val="24"/>
              </w:rPr>
              <w:t>5.3.4.1</w:t>
            </w:r>
          </w:p>
        </w:tc>
        <w:tc>
          <w:tcPr>
            <w:tcW w:w="7923" w:type="dxa"/>
            <w:gridSpan w:val="2"/>
          </w:tcPr>
          <w:p w14:paraId="2657101B" w14:textId="02DA5E14" w:rsidR="00C466DC" w:rsidRDefault="00C466DC" w:rsidP="00E25525">
            <w:pPr>
              <w:pStyle w:val="TableParagraph"/>
              <w:spacing w:after="60"/>
              <w:ind w:left="121" w:right="176"/>
              <w:jc w:val="both"/>
              <w:rPr>
                <w:sz w:val="24"/>
                <w:szCs w:val="24"/>
              </w:rPr>
            </w:pPr>
            <w:r>
              <w:rPr>
                <w:sz w:val="24"/>
                <w:szCs w:val="24"/>
              </w:rPr>
              <w:t>If an EDR non-volatile memory buffer void of previous event data is not available, the recorded data shall, subject to the provisions of clause 5.3.2, be overwritten by the current event data, on a first in first out basis, or according to the relevant authorities</w:t>
            </w:r>
            <w:r w:rsidR="00E43D03">
              <w:rPr>
                <w:sz w:val="24"/>
                <w:szCs w:val="24"/>
              </w:rPr>
              <w:t>.</w:t>
            </w:r>
          </w:p>
        </w:tc>
      </w:tr>
      <w:tr w:rsidR="00C466DC" w:rsidRPr="00956BDF" w14:paraId="2401380F" w14:textId="77777777" w:rsidTr="00A15F31">
        <w:trPr>
          <w:trHeight w:val="422"/>
        </w:trPr>
        <w:tc>
          <w:tcPr>
            <w:tcW w:w="1208" w:type="dxa"/>
          </w:tcPr>
          <w:p w14:paraId="3087D943" w14:textId="4892122B" w:rsidR="00C466DC" w:rsidRDefault="00C466DC" w:rsidP="00E25525">
            <w:pPr>
              <w:pStyle w:val="TableParagraph"/>
              <w:spacing w:after="60"/>
              <w:ind w:left="121" w:right="176"/>
              <w:jc w:val="both"/>
              <w:rPr>
                <w:sz w:val="24"/>
                <w:szCs w:val="24"/>
              </w:rPr>
            </w:pPr>
            <w:r>
              <w:rPr>
                <w:sz w:val="24"/>
                <w:szCs w:val="24"/>
              </w:rPr>
              <w:t>5.3.4.2</w:t>
            </w:r>
          </w:p>
        </w:tc>
        <w:tc>
          <w:tcPr>
            <w:tcW w:w="7923" w:type="dxa"/>
            <w:gridSpan w:val="2"/>
          </w:tcPr>
          <w:p w14:paraId="66A6B1D5" w14:textId="78DB4770" w:rsidR="00C466DC" w:rsidRDefault="00C466DC" w:rsidP="00E25525">
            <w:pPr>
              <w:pStyle w:val="TableParagraph"/>
              <w:spacing w:after="60"/>
              <w:ind w:left="121" w:right="176"/>
              <w:jc w:val="both"/>
              <w:rPr>
                <w:sz w:val="24"/>
                <w:szCs w:val="24"/>
              </w:rPr>
            </w:pPr>
            <w:r>
              <w:rPr>
                <w:sz w:val="24"/>
                <w:szCs w:val="24"/>
              </w:rPr>
              <w:t>Furthermore, if an EDR non-volatile memory buffer void of previous event data is not available, data originating from supplemental restraint system events shall always overwrite any other data that is not locked per clause 5.3.2</w:t>
            </w:r>
          </w:p>
        </w:tc>
      </w:tr>
      <w:tr w:rsidR="00C466DC" w:rsidRPr="00956BDF" w14:paraId="4795F724" w14:textId="77777777" w:rsidTr="00A15F31">
        <w:trPr>
          <w:trHeight w:val="422"/>
        </w:trPr>
        <w:tc>
          <w:tcPr>
            <w:tcW w:w="1208" w:type="dxa"/>
          </w:tcPr>
          <w:p w14:paraId="10E581B2" w14:textId="2092F143" w:rsidR="00C466DC" w:rsidRDefault="00C466DC" w:rsidP="00E25525">
            <w:pPr>
              <w:pStyle w:val="TableParagraph"/>
              <w:spacing w:after="60"/>
              <w:ind w:left="121" w:right="176"/>
              <w:jc w:val="both"/>
              <w:rPr>
                <w:sz w:val="24"/>
                <w:szCs w:val="24"/>
              </w:rPr>
            </w:pPr>
            <w:r>
              <w:rPr>
                <w:sz w:val="24"/>
                <w:szCs w:val="24"/>
              </w:rPr>
              <w:t>5.3.5</w:t>
            </w:r>
          </w:p>
        </w:tc>
        <w:tc>
          <w:tcPr>
            <w:tcW w:w="7923" w:type="dxa"/>
            <w:gridSpan w:val="2"/>
          </w:tcPr>
          <w:p w14:paraId="4FAD54AB" w14:textId="68AD8F1E" w:rsidR="00C466DC" w:rsidRDefault="00C466DC" w:rsidP="00E25525">
            <w:pPr>
              <w:pStyle w:val="TableParagraph"/>
              <w:spacing w:after="60"/>
              <w:ind w:left="121" w:right="176"/>
              <w:jc w:val="both"/>
              <w:rPr>
                <w:sz w:val="24"/>
                <w:szCs w:val="24"/>
              </w:rPr>
            </w:pPr>
            <w:r>
              <w:rPr>
                <w:sz w:val="24"/>
                <w:szCs w:val="24"/>
              </w:rPr>
              <w:t>Power and Communication Failure</w:t>
            </w:r>
          </w:p>
        </w:tc>
      </w:tr>
      <w:tr w:rsidR="00C466DC" w:rsidRPr="00956BDF" w14:paraId="2FDEBA54" w14:textId="77777777" w:rsidTr="00A15F31">
        <w:trPr>
          <w:trHeight w:val="422"/>
        </w:trPr>
        <w:tc>
          <w:tcPr>
            <w:tcW w:w="1208" w:type="dxa"/>
          </w:tcPr>
          <w:p w14:paraId="17533A94" w14:textId="77777777" w:rsidR="00C466DC" w:rsidRDefault="00C466DC" w:rsidP="00E25525">
            <w:pPr>
              <w:pStyle w:val="TableParagraph"/>
              <w:spacing w:after="60"/>
              <w:ind w:left="121" w:right="176"/>
              <w:jc w:val="both"/>
              <w:rPr>
                <w:sz w:val="24"/>
                <w:szCs w:val="24"/>
              </w:rPr>
            </w:pPr>
          </w:p>
        </w:tc>
        <w:tc>
          <w:tcPr>
            <w:tcW w:w="7923" w:type="dxa"/>
            <w:gridSpan w:val="2"/>
          </w:tcPr>
          <w:p w14:paraId="6EFB0AEB" w14:textId="25EF16D1" w:rsidR="00C466DC" w:rsidRDefault="00C466DC" w:rsidP="00E25525">
            <w:pPr>
              <w:pStyle w:val="TableParagraph"/>
              <w:spacing w:after="60"/>
              <w:ind w:left="121" w:right="176"/>
              <w:jc w:val="both"/>
              <w:rPr>
                <w:sz w:val="24"/>
                <w:szCs w:val="24"/>
              </w:rPr>
            </w:pPr>
            <w:r>
              <w:rPr>
                <w:sz w:val="24"/>
                <w:szCs w:val="24"/>
              </w:rPr>
              <w:t xml:space="preserve">Data recorded in the non -volatile memory is retained after a loss of power. However, data need not be recorded when the power or the communication is lost to the device hosting the EDR or systems providing data. </w:t>
            </w:r>
          </w:p>
        </w:tc>
      </w:tr>
      <w:tr w:rsidR="00C466DC" w:rsidRPr="00956BDF" w14:paraId="485701EA" w14:textId="77777777" w:rsidTr="00A15F31">
        <w:trPr>
          <w:trHeight w:val="422"/>
        </w:trPr>
        <w:tc>
          <w:tcPr>
            <w:tcW w:w="1208" w:type="dxa"/>
          </w:tcPr>
          <w:p w14:paraId="44E751A2" w14:textId="020567C2" w:rsidR="00C466DC" w:rsidRDefault="00C466DC" w:rsidP="00E25525">
            <w:pPr>
              <w:pStyle w:val="TableParagraph"/>
              <w:spacing w:after="60"/>
              <w:ind w:left="121" w:right="176"/>
              <w:jc w:val="both"/>
              <w:rPr>
                <w:sz w:val="24"/>
                <w:szCs w:val="24"/>
              </w:rPr>
            </w:pPr>
            <w:r>
              <w:rPr>
                <w:sz w:val="24"/>
                <w:szCs w:val="24"/>
              </w:rPr>
              <w:t>5.4</w:t>
            </w:r>
          </w:p>
        </w:tc>
        <w:tc>
          <w:tcPr>
            <w:tcW w:w="7923" w:type="dxa"/>
            <w:gridSpan w:val="2"/>
          </w:tcPr>
          <w:p w14:paraId="793383DF" w14:textId="296C3A93" w:rsidR="00C466DC" w:rsidRDefault="00C466DC" w:rsidP="00E25525">
            <w:pPr>
              <w:pStyle w:val="TableParagraph"/>
              <w:spacing w:after="60"/>
              <w:ind w:left="121" w:right="176"/>
              <w:jc w:val="both"/>
              <w:rPr>
                <w:sz w:val="24"/>
                <w:szCs w:val="24"/>
              </w:rPr>
            </w:pPr>
            <w:r>
              <w:rPr>
                <w:sz w:val="24"/>
                <w:szCs w:val="24"/>
              </w:rPr>
              <w:t xml:space="preserve">Survivability </w:t>
            </w:r>
          </w:p>
        </w:tc>
      </w:tr>
      <w:tr w:rsidR="00C466DC" w:rsidRPr="00956BDF" w14:paraId="2DE58411" w14:textId="77777777" w:rsidTr="00A15F31">
        <w:trPr>
          <w:trHeight w:val="422"/>
        </w:trPr>
        <w:tc>
          <w:tcPr>
            <w:tcW w:w="1208" w:type="dxa"/>
          </w:tcPr>
          <w:p w14:paraId="216DE5E4" w14:textId="31D93B19" w:rsidR="00C466DC" w:rsidRDefault="00C466DC" w:rsidP="00E25525">
            <w:pPr>
              <w:pStyle w:val="TableParagraph"/>
              <w:spacing w:after="60"/>
              <w:ind w:left="121" w:right="176"/>
              <w:jc w:val="both"/>
              <w:rPr>
                <w:sz w:val="24"/>
                <w:szCs w:val="24"/>
              </w:rPr>
            </w:pPr>
            <w:r>
              <w:rPr>
                <w:sz w:val="24"/>
                <w:szCs w:val="24"/>
              </w:rPr>
              <w:t>5.4.1</w:t>
            </w:r>
          </w:p>
        </w:tc>
        <w:tc>
          <w:tcPr>
            <w:tcW w:w="7923" w:type="dxa"/>
            <w:gridSpan w:val="2"/>
          </w:tcPr>
          <w:p w14:paraId="1019191F" w14:textId="785BCFAA" w:rsidR="00C466DC" w:rsidRDefault="00C466DC" w:rsidP="00E25525">
            <w:pPr>
              <w:pStyle w:val="TableParagraph"/>
              <w:spacing w:after="60"/>
              <w:ind w:left="121" w:right="176"/>
              <w:jc w:val="both"/>
              <w:rPr>
                <w:sz w:val="24"/>
                <w:szCs w:val="24"/>
              </w:rPr>
            </w:pPr>
            <w:r>
              <w:rPr>
                <w:sz w:val="24"/>
                <w:szCs w:val="24"/>
              </w:rPr>
              <w:t xml:space="preserve">The data elements listed in Annexure 4 shall be retrievable in the format specified even after an impact. </w:t>
            </w:r>
            <w:r w:rsidR="00813CF4">
              <w:rPr>
                <w:sz w:val="24"/>
                <w:szCs w:val="24"/>
              </w:rPr>
              <w:t>T</w:t>
            </w:r>
            <w:r>
              <w:rPr>
                <w:sz w:val="24"/>
                <w:szCs w:val="24"/>
              </w:rPr>
              <w:t>herefore</w:t>
            </w:r>
            <w:r w:rsidR="00813CF4">
              <w:rPr>
                <w:sz w:val="24"/>
                <w:szCs w:val="24"/>
              </w:rPr>
              <w:t>, event data recorders shall resist internal loads which may occur during a vehicle crash and be mounted in the vehicle in a position of sufficient structural integrity</w:t>
            </w:r>
            <w:r w:rsidR="00715F45">
              <w:rPr>
                <w:sz w:val="24"/>
                <w:szCs w:val="24"/>
              </w:rPr>
              <w:t xml:space="preserve"> to protect against physical damage due to front and side impacts that would prevent the </w:t>
            </w:r>
            <w:r w:rsidR="009A4AB7">
              <w:rPr>
                <w:sz w:val="24"/>
                <w:szCs w:val="24"/>
              </w:rPr>
              <w:t>retrieval</w:t>
            </w:r>
            <w:r w:rsidR="00715F45">
              <w:rPr>
                <w:sz w:val="24"/>
                <w:szCs w:val="24"/>
              </w:rPr>
              <w:t xml:space="preserve"> of data. To demonstrate these capabilities, Option 1 or Option</w:t>
            </w:r>
            <w:r w:rsidR="001A06FD">
              <w:rPr>
                <w:sz w:val="24"/>
                <w:szCs w:val="24"/>
              </w:rPr>
              <w:t xml:space="preserve"> </w:t>
            </w:r>
            <w:r w:rsidR="00715F45">
              <w:rPr>
                <w:sz w:val="24"/>
                <w:szCs w:val="24"/>
              </w:rPr>
              <w:t xml:space="preserve">2 applies at the choice of the manufacturer. </w:t>
            </w:r>
          </w:p>
        </w:tc>
      </w:tr>
      <w:tr w:rsidR="00715F45" w:rsidRPr="00956BDF" w14:paraId="7604F83A" w14:textId="77777777" w:rsidTr="00A15F31">
        <w:trPr>
          <w:trHeight w:val="422"/>
        </w:trPr>
        <w:tc>
          <w:tcPr>
            <w:tcW w:w="1208" w:type="dxa"/>
          </w:tcPr>
          <w:p w14:paraId="757C19A0" w14:textId="77777777" w:rsidR="00715F45" w:rsidRDefault="00715F45" w:rsidP="00E25525">
            <w:pPr>
              <w:pStyle w:val="TableParagraph"/>
              <w:spacing w:after="60"/>
              <w:ind w:left="121" w:right="176"/>
              <w:jc w:val="both"/>
              <w:rPr>
                <w:sz w:val="24"/>
                <w:szCs w:val="24"/>
              </w:rPr>
            </w:pPr>
          </w:p>
        </w:tc>
        <w:tc>
          <w:tcPr>
            <w:tcW w:w="7923" w:type="dxa"/>
            <w:gridSpan w:val="2"/>
          </w:tcPr>
          <w:p w14:paraId="34EFFE8B" w14:textId="6858C0DB" w:rsidR="00715F45" w:rsidRDefault="009173A6" w:rsidP="00E25525">
            <w:pPr>
              <w:pStyle w:val="TableParagraph"/>
              <w:spacing w:after="60"/>
              <w:ind w:left="121" w:right="176"/>
              <w:jc w:val="both"/>
              <w:rPr>
                <w:sz w:val="24"/>
                <w:szCs w:val="24"/>
              </w:rPr>
            </w:pPr>
            <w:r>
              <w:rPr>
                <w:sz w:val="24"/>
                <w:szCs w:val="24"/>
              </w:rPr>
              <w:t xml:space="preserve">Option 1: </w:t>
            </w:r>
          </w:p>
        </w:tc>
      </w:tr>
      <w:tr w:rsidR="009173A6" w:rsidRPr="00956BDF" w14:paraId="5BC71375" w14:textId="77777777" w:rsidTr="00A15F31">
        <w:trPr>
          <w:trHeight w:val="422"/>
        </w:trPr>
        <w:tc>
          <w:tcPr>
            <w:tcW w:w="1208" w:type="dxa"/>
          </w:tcPr>
          <w:p w14:paraId="03C57343" w14:textId="77777777" w:rsidR="009173A6" w:rsidRPr="00C9537D" w:rsidRDefault="009173A6" w:rsidP="00E25525">
            <w:pPr>
              <w:pStyle w:val="TableParagraph"/>
              <w:spacing w:after="60"/>
              <w:ind w:left="121" w:right="176"/>
              <w:jc w:val="both"/>
              <w:rPr>
                <w:strike/>
                <w:sz w:val="24"/>
                <w:szCs w:val="24"/>
              </w:rPr>
            </w:pPr>
          </w:p>
        </w:tc>
        <w:tc>
          <w:tcPr>
            <w:tcW w:w="7923" w:type="dxa"/>
            <w:gridSpan w:val="2"/>
          </w:tcPr>
          <w:p w14:paraId="48E38737" w14:textId="42A65F77" w:rsidR="00C9537D" w:rsidRPr="00FF6A8D" w:rsidRDefault="00DC3186" w:rsidP="00FF6A8D">
            <w:pPr>
              <w:pStyle w:val="TableParagraph"/>
              <w:spacing w:after="60"/>
              <w:ind w:left="121" w:right="176"/>
              <w:jc w:val="both"/>
              <w:rPr>
                <w:sz w:val="24"/>
                <w:szCs w:val="24"/>
              </w:rPr>
            </w:pPr>
            <w:r w:rsidRPr="00FF6A8D">
              <w:rPr>
                <w:sz w:val="24"/>
                <w:szCs w:val="24"/>
              </w:rPr>
              <w:t xml:space="preserve">EDR’s shall withstand mechanical shocks at a severity level as specified in the component test </w:t>
            </w:r>
            <w:r w:rsidRPr="000316B3">
              <w:rPr>
                <w:sz w:val="24"/>
                <w:szCs w:val="24"/>
              </w:rPr>
              <w:t xml:space="preserve">of </w:t>
            </w:r>
            <w:r w:rsidR="00D754E9" w:rsidRPr="000316B3">
              <w:rPr>
                <w:sz w:val="24"/>
                <w:szCs w:val="24"/>
              </w:rPr>
              <w:t xml:space="preserve">ANNEXURE-IX-C of the AIS-038 (Rev. 2) as amended time to time. </w:t>
            </w:r>
            <w:r w:rsidR="00CF3E8C" w:rsidRPr="000316B3">
              <w:rPr>
                <w:sz w:val="24"/>
                <w:szCs w:val="24"/>
              </w:rPr>
              <w:t xml:space="preserve"> </w:t>
            </w:r>
            <w:r w:rsidRPr="00FF6A8D">
              <w:rPr>
                <w:sz w:val="24"/>
                <w:szCs w:val="24"/>
              </w:rPr>
              <w:t xml:space="preserve">The devices shall be connected to the test fixture only by the intended mountings provided for the purpose of attaching the event data recorders to the vehicle and in an orientation representative of the vehicle installation. </w:t>
            </w:r>
          </w:p>
        </w:tc>
      </w:tr>
      <w:tr w:rsidR="00DC3186" w:rsidRPr="00956BDF" w14:paraId="3CE0DD42" w14:textId="77777777" w:rsidTr="00A15F31">
        <w:trPr>
          <w:trHeight w:val="422"/>
        </w:trPr>
        <w:tc>
          <w:tcPr>
            <w:tcW w:w="1208" w:type="dxa"/>
          </w:tcPr>
          <w:p w14:paraId="67358BB7" w14:textId="77777777" w:rsidR="00DC3186" w:rsidRDefault="00DC3186" w:rsidP="00E25525">
            <w:pPr>
              <w:pStyle w:val="TableParagraph"/>
              <w:spacing w:after="60"/>
              <w:ind w:left="121" w:right="176"/>
              <w:jc w:val="both"/>
              <w:rPr>
                <w:sz w:val="24"/>
                <w:szCs w:val="24"/>
              </w:rPr>
            </w:pPr>
          </w:p>
        </w:tc>
        <w:tc>
          <w:tcPr>
            <w:tcW w:w="7923" w:type="dxa"/>
            <w:gridSpan w:val="2"/>
          </w:tcPr>
          <w:p w14:paraId="0C3DE0AC" w14:textId="01D04AC5" w:rsidR="00DC3186" w:rsidRDefault="00DC3186" w:rsidP="00E25525">
            <w:pPr>
              <w:pStyle w:val="TableParagraph"/>
              <w:spacing w:after="60"/>
              <w:ind w:left="121" w:right="176"/>
              <w:jc w:val="both"/>
              <w:rPr>
                <w:sz w:val="24"/>
                <w:szCs w:val="24"/>
              </w:rPr>
            </w:pPr>
            <w:r>
              <w:rPr>
                <w:sz w:val="24"/>
                <w:szCs w:val="24"/>
              </w:rPr>
              <w:t xml:space="preserve">EDR device (s) shall be mounted in the vehicle cab / passenger compartment or in a position of sufficient structural integrity to protect against physical damage (mechanical integrity) that would prevent the retrieval of data at least in front and side impacts of a severity level corresponding to the mechanical shock requirements above. For positions outside the vehicle cab / passenger compartment, the sufficient structural integrity shall be demonstrated to the technical service together with appropriate documentation (e.g. calculations or simulations). </w:t>
            </w:r>
          </w:p>
        </w:tc>
      </w:tr>
      <w:tr w:rsidR="00DC3186" w:rsidRPr="00956BDF" w14:paraId="4F920D00" w14:textId="77777777" w:rsidTr="00A15F31">
        <w:trPr>
          <w:trHeight w:val="422"/>
        </w:trPr>
        <w:tc>
          <w:tcPr>
            <w:tcW w:w="1208" w:type="dxa"/>
          </w:tcPr>
          <w:p w14:paraId="76E17C32" w14:textId="77777777" w:rsidR="00DC3186" w:rsidRDefault="00DC3186" w:rsidP="00E25525">
            <w:pPr>
              <w:pStyle w:val="TableParagraph"/>
              <w:spacing w:after="60"/>
              <w:ind w:left="121" w:right="176"/>
              <w:jc w:val="both"/>
              <w:rPr>
                <w:sz w:val="24"/>
                <w:szCs w:val="24"/>
              </w:rPr>
            </w:pPr>
          </w:p>
        </w:tc>
        <w:tc>
          <w:tcPr>
            <w:tcW w:w="7923" w:type="dxa"/>
            <w:gridSpan w:val="2"/>
          </w:tcPr>
          <w:p w14:paraId="43668891" w14:textId="0CB5A655" w:rsidR="00DC3186" w:rsidRDefault="00DC3186" w:rsidP="00E25525">
            <w:pPr>
              <w:pStyle w:val="TableParagraph"/>
              <w:spacing w:after="60"/>
              <w:ind w:left="121" w:right="176"/>
              <w:jc w:val="both"/>
              <w:rPr>
                <w:sz w:val="24"/>
                <w:szCs w:val="24"/>
              </w:rPr>
            </w:pPr>
            <w:r>
              <w:rPr>
                <w:sz w:val="24"/>
                <w:szCs w:val="24"/>
              </w:rPr>
              <w:t xml:space="preserve">Option 2: </w:t>
            </w:r>
          </w:p>
        </w:tc>
      </w:tr>
      <w:tr w:rsidR="00DC3186" w:rsidRPr="00956BDF" w14:paraId="60F55C37" w14:textId="77777777" w:rsidTr="00A15F31">
        <w:trPr>
          <w:trHeight w:val="422"/>
        </w:trPr>
        <w:tc>
          <w:tcPr>
            <w:tcW w:w="1208" w:type="dxa"/>
          </w:tcPr>
          <w:p w14:paraId="3FC28897" w14:textId="77777777" w:rsidR="00DC3186" w:rsidRDefault="00DC3186" w:rsidP="00E25525">
            <w:pPr>
              <w:pStyle w:val="TableParagraph"/>
              <w:spacing w:after="60"/>
              <w:ind w:left="121" w:right="176"/>
              <w:jc w:val="both"/>
              <w:rPr>
                <w:sz w:val="24"/>
                <w:szCs w:val="24"/>
              </w:rPr>
            </w:pPr>
          </w:p>
        </w:tc>
        <w:tc>
          <w:tcPr>
            <w:tcW w:w="7923" w:type="dxa"/>
            <w:gridSpan w:val="2"/>
          </w:tcPr>
          <w:p w14:paraId="24FEE073" w14:textId="03A93260" w:rsidR="00C9537D" w:rsidRPr="00F12C1F" w:rsidRDefault="000616CE" w:rsidP="00F12C1F">
            <w:pPr>
              <w:pStyle w:val="TableParagraph"/>
              <w:spacing w:after="60"/>
              <w:ind w:left="121" w:right="176"/>
              <w:jc w:val="both"/>
              <w:rPr>
                <w:b/>
                <w:bCs/>
                <w:color w:val="0000FF"/>
                <w:sz w:val="24"/>
                <w:szCs w:val="24"/>
              </w:rPr>
            </w:pPr>
            <w:r w:rsidRPr="00FF6A8D">
              <w:rPr>
                <w:sz w:val="24"/>
                <w:szCs w:val="24"/>
              </w:rPr>
              <w:t xml:space="preserve">The manufacturer demonstrates that data is retrievable even after an impact of a severity level </w:t>
            </w:r>
            <w:r w:rsidRPr="000316B3">
              <w:rPr>
                <w:sz w:val="24"/>
                <w:szCs w:val="24"/>
              </w:rPr>
              <w:t xml:space="preserve">set by </w:t>
            </w:r>
            <w:r w:rsidR="004B5DAE" w:rsidRPr="000316B3">
              <w:rPr>
                <w:sz w:val="24"/>
                <w:szCs w:val="24"/>
              </w:rPr>
              <w:t xml:space="preserve">AIS 098 (Annex 1), AIS 099 (Annex 1) or AIS 201 (Annex 1). </w:t>
            </w:r>
          </w:p>
        </w:tc>
      </w:tr>
      <w:tr w:rsidR="000616CE" w:rsidRPr="00956BDF" w14:paraId="18D33BC7" w14:textId="77777777" w:rsidTr="00A15F31">
        <w:trPr>
          <w:trHeight w:val="422"/>
        </w:trPr>
        <w:tc>
          <w:tcPr>
            <w:tcW w:w="1208" w:type="dxa"/>
          </w:tcPr>
          <w:p w14:paraId="7322F321" w14:textId="7E29E595" w:rsidR="000616CE" w:rsidRDefault="000616CE" w:rsidP="00E25525">
            <w:pPr>
              <w:pStyle w:val="TableParagraph"/>
              <w:spacing w:after="60"/>
              <w:ind w:left="121" w:right="176"/>
              <w:jc w:val="both"/>
              <w:rPr>
                <w:sz w:val="24"/>
                <w:szCs w:val="24"/>
              </w:rPr>
            </w:pPr>
            <w:r>
              <w:rPr>
                <w:sz w:val="24"/>
                <w:szCs w:val="24"/>
              </w:rPr>
              <w:lastRenderedPageBreak/>
              <w:t>5.5</w:t>
            </w:r>
          </w:p>
        </w:tc>
        <w:tc>
          <w:tcPr>
            <w:tcW w:w="7923" w:type="dxa"/>
            <w:gridSpan w:val="2"/>
          </w:tcPr>
          <w:p w14:paraId="1ED62842" w14:textId="1231D2EE" w:rsidR="000616CE" w:rsidRDefault="000616CE" w:rsidP="00E25525">
            <w:pPr>
              <w:pStyle w:val="TableParagraph"/>
              <w:spacing w:after="60"/>
              <w:ind w:left="121" w:right="176"/>
              <w:jc w:val="both"/>
              <w:rPr>
                <w:sz w:val="24"/>
                <w:szCs w:val="24"/>
              </w:rPr>
            </w:pPr>
            <w:r>
              <w:rPr>
                <w:sz w:val="24"/>
                <w:szCs w:val="24"/>
              </w:rPr>
              <w:t xml:space="preserve">It shall not be possible to deactivate the Event Data Recorder. </w:t>
            </w:r>
          </w:p>
        </w:tc>
      </w:tr>
      <w:tr w:rsidR="000616CE" w:rsidRPr="00956BDF" w14:paraId="30059C7B" w14:textId="77777777" w:rsidTr="00A15F31">
        <w:trPr>
          <w:trHeight w:val="422"/>
        </w:trPr>
        <w:tc>
          <w:tcPr>
            <w:tcW w:w="1208" w:type="dxa"/>
          </w:tcPr>
          <w:p w14:paraId="717BFFDC" w14:textId="36532EC3" w:rsidR="000616CE" w:rsidRPr="000616CE" w:rsidRDefault="000616CE" w:rsidP="00E25525">
            <w:pPr>
              <w:pStyle w:val="TableParagraph"/>
              <w:spacing w:after="60"/>
              <w:ind w:left="121" w:right="176"/>
              <w:jc w:val="both"/>
              <w:rPr>
                <w:b/>
                <w:sz w:val="24"/>
                <w:szCs w:val="24"/>
              </w:rPr>
            </w:pPr>
            <w:r w:rsidRPr="000616CE">
              <w:rPr>
                <w:b/>
                <w:sz w:val="24"/>
                <w:szCs w:val="24"/>
              </w:rPr>
              <w:t>6.0</w:t>
            </w:r>
          </w:p>
        </w:tc>
        <w:tc>
          <w:tcPr>
            <w:tcW w:w="7923" w:type="dxa"/>
            <w:gridSpan w:val="2"/>
          </w:tcPr>
          <w:p w14:paraId="3D137F40" w14:textId="0CFE2DB2" w:rsidR="000616CE" w:rsidRPr="000616CE" w:rsidRDefault="000616CE" w:rsidP="00E25525">
            <w:pPr>
              <w:pStyle w:val="TableParagraph"/>
              <w:spacing w:after="60"/>
              <w:ind w:left="121" w:right="176"/>
              <w:jc w:val="both"/>
              <w:rPr>
                <w:b/>
                <w:sz w:val="24"/>
                <w:szCs w:val="24"/>
              </w:rPr>
            </w:pPr>
            <w:r w:rsidRPr="000616CE">
              <w:rPr>
                <w:b/>
                <w:sz w:val="24"/>
                <w:szCs w:val="24"/>
              </w:rPr>
              <w:t xml:space="preserve">MODIFICATION OF </w:t>
            </w:r>
            <w:r w:rsidR="0010119C">
              <w:rPr>
                <w:b/>
                <w:sz w:val="24"/>
                <w:szCs w:val="24"/>
              </w:rPr>
              <w:t xml:space="preserve">VEHICLE MODEL AND ITS VARIANTS </w:t>
            </w:r>
            <w:r w:rsidRPr="000616CE">
              <w:rPr>
                <w:b/>
                <w:sz w:val="24"/>
                <w:szCs w:val="24"/>
              </w:rPr>
              <w:t xml:space="preserve">AND EXTENSION OF APPROVAL </w:t>
            </w:r>
          </w:p>
        </w:tc>
      </w:tr>
      <w:tr w:rsidR="000616CE" w:rsidRPr="00956BDF" w14:paraId="084E0735" w14:textId="77777777" w:rsidTr="00A15F31">
        <w:trPr>
          <w:trHeight w:val="422"/>
        </w:trPr>
        <w:tc>
          <w:tcPr>
            <w:tcW w:w="1208" w:type="dxa"/>
          </w:tcPr>
          <w:p w14:paraId="5C375FE0" w14:textId="7439D22B" w:rsidR="000616CE" w:rsidRDefault="000616CE" w:rsidP="00E25525">
            <w:pPr>
              <w:pStyle w:val="TableParagraph"/>
              <w:spacing w:after="60"/>
              <w:ind w:left="121" w:right="176"/>
              <w:jc w:val="both"/>
              <w:rPr>
                <w:sz w:val="24"/>
                <w:szCs w:val="24"/>
              </w:rPr>
            </w:pPr>
            <w:r>
              <w:rPr>
                <w:sz w:val="24"/>
                <w:szCs w:val="24"/>
              </w:rPr>
              <w:t>6.1</w:t>
            </w:r>
          </w:p>
        </w:tc>
        <w:tc>
          <w:tcPr>
            <w:tcW w:w="7923" w:type="dxa"/>
            <w:gridSpan w:val="2"/>
          </w:tcPr>
          <w:p w14:paraId="5365ED50" w14:textId="3D99934C" w:rsidR="000616CE" w:rsidRDefault="001B1A5E" w:rsidP="00E25525">
            <w:pPr>
              <w:pStyle w:val="TableParagraph"/>
              <w:spacing w:after="60"/>
              <w:ind w:left="121" w:right="176"/>
              <w:jc w:val="both"/>
              <w:rPr>
                <w:sz w:val="24"/>
                <w:szCs w:val="24"/>
              </w:rPr>
            </w:pPr>
            <w:r>
              <w:rPr>
                <w:sz w:val="24"/>
                <w:szCs w:val="24"/>
              </w:rPr>
              <w:t xml:space="preserve">Every modification of the </w:t>
            </w:r>
            <w:r w:rsidR="0010119C">
              <w:rPr>
                <w:sz w:val="24"/>
                <w:szCs w:val="24"/>
              </w:rPr>
              <w:t xml:space="preserve">Vehicle model and its variants </w:t>
            </w:r>
            <w:r>
              <w:rPr>
                <w:sz w:val="24"/>
                <w:szCs w:val="24"/>
              </w:rPr>
              <w:t xml:space="preserve">as defined in clause 2.42 of this standard shall be notified to the </w:t>
            </w:r>
            <w:r w:rsidR="0016799C">
              <w:rPr>
                <w:sz w:val="24"/>
                <w:szCs w:val="24"/>
              </w:rPr>
              <w:t xml:space="preserve">test agency which approved the </w:t>
            </w:r>
            <w:r w:rsidR="0010119C">
              <w:rPr>
                <w:sz w:val="24"/>
                <w:szCs w:val="24"/>
              </w:rPr>
              <w:t>Vehicle model and its variants</w:t>
            </w:r>
            <w:r w:rsidR="000316B3">
              <w:rPr>
                <w:sz w:val="24"/>
                <w:szCs w:val="24"/>
              </w:rPr>
              <w:t>.</w:t>
            </w:r>
            <w:r w:rsidR="0016799C">
              <w:rPr>
                <w:sz w:val="24"/>
                <w:szCs w:val="24"/>
              </w:rPr>
              <w:t xml:space="preserve"> The test agency may then either:</w:t>
            </w:r>
          </w:p>
        </w:tc>
      </w:tr>
      <w:tr w:rsidR="0016799C" w:rsidRPr="00956BDF" w14:paraId="21532A99" w14:textId="77777777" w:rsidTr="00A15F31">
        <w:trPr>
          <w:trHeight w:val="422"/>
        </w:trPr>
        <w:tc>
          <w:tcPr>
            <w:tcW w:w="1208" w:type="dxa"/>
          </w:tcPr>
          <w:p w14:paraId="6E7CBEFD" w14:textId="39829747" w:rsidR="0016799C" w:rsidRDefault="0016799C" w:rsidP="00E25525">
            <w:pPr>
              <w:pStyle w:val="TableParagraph"/>
              <w:spacing w:after="60"/>
              <w:ind w:left="121" w:right="176"/>
              <w:jc w:val="both"/>
              <w:rPr>
                <w:sz w:val="24"/>
                <w:szCs w:val="24"/>
              </w:rPr>
            </w:pPr>
            <w:r>
              <w:rPr>
                <w:sz w:val="24"/>
                <w:szCs w:val="24"/>
              </w:rPr>
              <w:t>6.1.1</w:t>
            </w:r>
          </w:p>
        </w:tc>
        <w:tc>
          <w:tcPr>
            <w:tcW w:w="7923" w:type="dxa"/>
            <w:gridSpan w:val="2"/>
          </w:tcPr>
          <w:p w14:paraId="42B7D42A" w14:textId="2549F75E" w:rsidR="0016799C" w:rsidRDefault="00F7491E" w:rsidP="00E25525">
            <w:pPr>
              <w:pStyle w:val="TableParagraph"/>
              <w:spacing w:after="60"/>
              <w:ind w:left="121" w:right="176"/>
              <w:jc w:val="both"/>
              <w:rPr>
                <w:sz w:val="24"/>
                <w:szCs w:val="24"/>
              </w:rPr>
            </w:pPr>
            <w:r>
              <w:rPr>
                <w:sz w:val="24"/>
                <w:szCs w:val="24"/>
              </w:rPr>
              <w:t>Consider that the modifications made do not have an adverse effect on the conditions of the granting of the approval and grant an extension of approval;</w:t>
            </w:r>
          </w:p>
        </w:tc>
      </w:tr>
      <w:tr w:rsidR="00F7491E" w:rsidRPr="00956BDF" w14:paraId="4C658D1D" w14:textId="77777777" w:rsidTr="00A15F31">
        <w:trPr>
          <w:trHeight w:val="422"/>
        </w:trPr>
        <w:tc>
          <w:tcPr>
            <w:tcW w:w="1208" w:type="dxa"/>
          </w:tcPr>
          <w:p w14:paraId="10BA0644" w14:textId="76D16FA4" w:rsidR="00F7491E" w:rsidRDefault="00F7491E" w:rsidP="00E25525">
            <w:pPr>
              <w:pStyle w:val="TableParagraph"/>
              <w:spacing w:after="60"/>
              <w:ind w:left="121" w:right="176"/>
              <w:jc w:val="both"/>
              <w:rPr>
                <w:sz w:val="24"/>
                <w:szCs w:val="24"/>
              </w:rPr>
            </w:pPr>
            <w:r>
              <w:rPr>
                <w:sz w:val="24"/>
                <w:szCs w:val="24"/>
              </w:rPr>
              <w:t>6.1.2</w:t>
            </w:r>
          </w:p>
        </w:tc>
        <w:tc>
          <w:tcPr>
            <w:tcW w:w="7923" w:type="dxa"/>
            <w:gridSpan w:val="2"/>
          </w:tcPr>
          <w:p w14:paraId="4B8F1D58" w14:textId="1597B8D1" w:rsidR="00F7491E" w:rsidRDefault="00F7491E" w:rsidP="00E25525">
            <w:pPr>
              <w:pStyle w:val="TableParagraph"/>
              <w:spacing w:after="60"/>
              <w:ind w:left="121" w:right="176"/>
              <w:jc w:val="both"/>
              <w:rPr>
                <w:sz w:val="24"/>
                <w:szCs w:val="24"/>
              </w:rPr>
            </w:pPr>
            <w:r>
              <w:rPr>
                <w:sz w:val="24"/>
                <w:szCs w:val="24"/>
              </w:rPr>
              <w:t xml:space="preserve">Consider that the modifications made affect the conditions of the granting of the approval, and require further tests or additional checks before granting an extension of an approval. </w:t>
            </w:r>
          </w:p>
        </w:tc>
      </w:tr>
      <w:tr w:rsidR="00F7491E" w:rsidRPr="00956BDF" w14:paraId="347484FA" w14:textId="77777777" w:rsidTr="00A15F31">
        <w:trPr>
          <w:trHeight w:val="422"/>
        </w:trPr>
        <w:tc>
          <w:tcPr>
            <w:tcW w:w="1208" w:type="dxa"/>
          </w:tcPr>
          <w:p w14:paraId="53F76EFD" w14:textId="3401CC11" w:rsidR="00F7491E" w:rsidRDefault="00F7491E" w:rsidP="00E25525">
            <w:pPr>
              <w:pStyle w:val="TableParagraph"/>
              <w:spacing w:after="60"/>
              <w:ind w:left="121" w:right="176"/>
              <w:jc w:val="both"/>
              <w:rPr>
                <w:sz w:val="24"/>
                <w:szCs w:val="24"/>
              </w:rPr>
            </w:pPr>
            <w:r>
              <w:rPr>
                <w:sz w:val="24"/>
                <w:szCs w:val="24"/>
              </w:rPr>
              <w:t>6.2</w:t>
            </w:r>
          </w:p>
        </w:tc>
        <w:tc>
          <w:tcPr>
            <w:tcW w:w="7923" w:type="dxa"/>
            <w:gridSpan w:val="2"/>
          </w:tcPr>
          <w:p w14:paraId="5669D09A" w14:textId="41B106E5" w:rsidR="00F7491E" w:rsidRDefault="00F7491E" w:rsidP="00E25525">
            <w:pPr>
              <w:pStyle w:val="TableParagraph"/>
              <w:spacing w:after="60"/>
              <w:ind w:left="121" w:right="176"/>
              <w:jc w:val="both"/>
              <w:rPr>
                <w:sz w:val="24"/>
                <w:szCs w:val="24"/>
              </w:rPr>
            </w:pPr>
            <w:r>
              <w:rPr>
                <w:sz w:val="24"/>
                <w:szCs w:val="24"/>
              </w:rPr>
              <w:t xml:space="preserve">Confirmation or refusal of approval, specifying the alterations, shall be communicated by the procedure specified in clause 4.3 above to the </w:t>
            </w:r>
            <w:r w:rsidR="001011D2">
              <w:rPr>
                <w:sz w:val="24"/>
                <w:szCs w:val="24"/>
              </w:rPr>
              <w:t xml:space="preserve">Test Agency </w:t>
            </w:r>
            <w:r>
              <w:rPr>
                <w:sz w:val="24"/>
                <w:szCs w:val="24"/>
              </w:rPr>
              <w:t xml:space="preserve">of the agreement applying this standard. </w:t>
            </w:r>
          </w:p>
        </w:tc>
      </w:tr>
    </w:tbl>
    <w:p w14:paraId="3676B37A" w14:textId="47B48C9F" w:rsidR="00356445" w:rsidRDefault="00356445"/>
    <w:p w14:paraId="74838A92" w14:textId="756808EF" w:rsidR="000316B3" w:rsidRDefault="000316B3"/>
    <w:p w14:paraId="332BA971" w14:textId="2D102E31" w:rsidR="000316B3" w:rsidRDefault="000316B3"/>
    <w:p w14:paraId="60C8D4FB" w14:textId="139F9075" w:rsidR="000316B3" w:rsidRDefault="000316B3"/>
    <w:p w14:paraId="6B7581DD" w14:textId="1603DF51" w:rsidR="000316B3" w:rsidRDefault="000316B3"/>
    <w:p w14:paraId="2D9AECC9" w14:textId="2B7AA400" w:rsidR="000316B3" w:rsidRDefault="000316B3"/>
    <w:p w14:paraId="1AF26AB2" w14:textId="60F3E835" w:rsidR="000316B3" w:rsidRDefault="000316B3"/>
    <w:p w14:paraId="08202647" w14:textId="54693048" w:rsidR="000316B3" w:rsidRDefault="000316B3"/>
    <w:p w14:paraId="626E26BA" w14:textId="36D08EFA" w:rsidR="000316B3" w:rsidRDefault="000316B3"/>
    <w:p w14:paraId="7A09EBC0" w14:textId="69A62A45" w:rsidR="000316B3" w:rsidRDefault="000316B3"/>
    <w:p w14:paraId="26B08D48" w14:textId="5E28D26E" w:rsidR="000316B3" w:rsidRDefault="000316B3"/>
    <w:p w14:paraId="5F1DA68B" w14:textId="0F8B0182" w:rsidR="000316B3" w:rsidRDefault="000316B3"/>
    <w:p w14:paraId="62C597FD" w14:textId="5164B4DA" w:rsidR="000316B3" w:rsidRDefault="000316B3"/>
    <w:p w14:paraId="1F7AF746" w14:textId="4B6CF75E" w:rsidR="000316B3" w:rsidRDefault="000316B3"/>
    <w:p w14:paraId="2E5AC12B" w14:textId="6AB1574D" w:rsidR="000316B3" w:rsidRDefault="000316B3"/>
    <w:p w14:paraId="306F0628" w14:textId="2E4BF690" w:rsidR="000316B3" w:rsidRDefault="000316B3"/>
    <w:p w14:paraId="333EB779" w14:textId="0811698A" w:rsidR="000316B3" w:rsidRDefault="000316B3"/>
    <w:p w14:paraId="1F0A78AD" w14:textId="6FC43865" w:rsidR="000316B3" w:rsidRDefault="000316B3"/>
    <w:p w14:paraId="55B479B2" w14:textId="07AD7703" w:rsidR="000316B3" w:rsidRDefault="000316B3"/>
    <w:p w14:paraId="24BB5D4C" w14:textId="42F6F0B8" w:rsidR="000316B3" w:rsidRDefault="000316B3"/>
    <w:p w14:paraId="167DA0F5" w14:textId="6C948FDF" w:rsidR="000316B3" w:rsidRDefault="000316B3"/>
    <w:p w14:paraId="1A60590C" w14:textId="7D44DEB9" w:rsidR="000316B3" w:rsidRDefault="000316B3"/>
    <w:p w14:paraId="56215658" w14:textId="57FA409D" w:rsidR="000316B3" w:rsidRDefault="000316B3"/>
    <w:p w14:paraId="368DAE4A" w14:textId="74640BE5" w:rsidR="000316B3" w:rsidRDefault="000316B3"/>
    <w:p w14:paraId="3D29472E" w14:textId="739C7444" w:rsidR="000316B3" w:rsidRDefault="000316B3"/>
    <w:p w14:paraId="54255C9F" w14:textId="385F2CC8" w:rsidR="000316B3" w:rsidRDefault="000316B3"/>
    <w:p w14:paraId="3645D983" w14:textId="30B63CCD" w:rsidR="000316B3" w:rsidRDefault="000316B3"/>
    <w:p w14:paraId="5A473F84" w14:textId="7A5C89E2" w:rsidR="000316B3" w:rsidRDefault="000316B3"/>
    <w:p w14:paraId="4B22A8A0" w14:textId="0BABCFFB" w:rsidR="000316B3" w:rsidRDefault="000316B3"/>
    <w:p w14:paraId="59567918" w14:textId="65706E4D" w:rsidR="000316B3" w:rsidRDefault="000316B3"/>
    <w:p w14:paraId="25445EFC" w14:textId="4AFCA94F" w:rsidR="000316B3" w:rsidRDefault="000316B3"/>
    <w:p w14:paraId="59F82BA4" w14:textId="20AF1AA8" w:rsidR="000316B3" w:rsidRDefault="000316B3"/>
    <w:p w14:paraId="789E5DF8" w14:textId="6E87E31C" w:rsidR="000316B3" w:rsidRDefault="000316B3"/>
    <w:p w14:paraId="6E20984A" w14:textId="737F371B" w:rsidR="000316B3" w:rsidRDefault="000316B3"/>
    <w:p w14:paraId="7271FA1F" w14:textId="19956615" w:rsidR="000316B3" w:rsidRDefault="000316B3"/>
    <w:p w14:paraId="1379FFFC" w14:textId="4A5E1D8B" w:rsidR="000316B3" w:rsidRDefault="000316B3"/>
    <w:p w14:paraId="17A043C7" w14:textId="7A54DA71" w:rsidR="000316B3" w:rsidRDefault="000316B3"/>
    <w:p w14:paraId="244D2740" w14:textId="3EE78204" w:rsidR="000316B3" w:rsidRDefault="000316B3"/>
    <w:p w14:paraId="52739D08" w14:textId="385C23FC" w:rsidR="000316B3" w:rsidRDefault="000316B3"/>
    <w:p w14:paraId="41DD397D" w14:textId="5EF33A10" w:rsidR="000316B3" w:rsidRDefault="000316B3"/>
    <w:p w14:paraId="340766DB" w14:textId="1B01C0BE" w:rsidR="000316B3" w:rsidRDefault="000316B3"/>
    <w:p w14:paraId="2D4C030E" w14:textId="581DF53E" w:rsidR="000316B3" w:rsidRDefault="000316B3"/>
    <w:p w14:paraId="10563E77" w14:textId="57A72722" w:rsidR="000316B3" w:rsidRDefault="000316B3"/>
    <w:p w14:paraId="42951D44" w14:textId="6D909257" w:rsidR="000316B3" w:rsidRDefault="000316B3"/>
    <w:p w14:paraId="5E4B0F3C" w14:textId="77777777" w:rsidR="000316B3" w:rsidRDefault="000316B3"/>
    <w:p w14:paraId="038C00D1" w14:textId="2D08028F" w:rsidR="00356445" w:rsidRDefault="00356445"/>
    <w:p w14:paraId="2756EE00" w14:textId="4CF53A39" w:rsidR="00356445" w:rsidRDefault="00356445"/>
    <w:p w14:paraId="76C77216" w14:textId="5C70A230" w:rsidR="00356445" w:rsidRDefault="00356445"/>
    <w:p w14:paraId="680AF05D" w14:textId="77777777" w:rsidR="00356445" w:rsidRDefault="00356445"/>
    <w:p w14:paraId="72BCB827" w14:textId="4CF1A6B4" w:rsidR="00263CD5" w:rsidRDefault="00263CD5"/>
    <w:tbl>
      <w:tblPr>
        <w:tblW w:w="9131"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131"/>
      </w:tblGrid>
      <w:tr w:rsidR="008214BF" w:rsidRPr="00956BDF" w14:paraId="6457D55D" w14:textId="77777777" w:rsidTr="00184B43">
        <w:trPr>
          <w:trHeight w:val="555"/>
        </w:trPr>
        <w:tc>
          <w:tcPr>
            <w:tcW w:w="9131" w:type="dxa"/>
          </w:tcPr>
          <w:p w14:paraId="6F6A8406" w14:textId="4F74C003" w:rsidR="008214BF" w:rsidRPr="000316B3" w:rsidRDefault="008214BF" w:rsidP="00244704">
            <w:pPr>
              <w:pStyle w:val="TableParagraph"/>
              <w:spacing w:after="120"/>
              <w:ind w:left="144" w:right="144"/>
              <w:jc w:val="center"/>
              <w:rPr>
                <w:b/>
                <w:bCs/>
                <w:sz w:val="24"/>
                <w:szCs w:val="24"/>
              </w:rPr>
            </w:pPr>
            <w:r w:rsidRPr="000316B3">
              <w:rPr>
                <w:b/>
                <w:bCs/>
                <w:sz w:val="24"/>
                <w:szCs w:val="24"/>
              </w:rPr>
              <w:t xml:space="preserve">ANNEXURE </w:t>
            </w:r>
            <w:r w:rsidR="00244704" w:rsidRPr="000316B3">
              <w:rPr>
                <w:b/>
                <w:bCs/>
                <w:sz w:val="24"/>
                <w:szCs w:val="24"/>
              </w:rPr>
              <w:t>I</w:t>
            </w:r>
          </w:p>
        </w:tc>
      </w:tr>
      <w:tr w:rsidR="00244704" w:rsidRPr="00956BDF" w14:paraId="4DE32782" w14:textId="77777777" w:rsidTr="00184B43">
        <w:trPr>
          <w:trHeight w:val="555"/>
        </w:trPr>
        <w:tc>
          <w:tcPr>
            <w:tcW w:w="9131" w:type="dxa"/>
          </w:tcPr>
          <w:p w14:paraId="55057841" w14:textId="09C7CF67" w:rsidR="00244704" w:rsidRPr="000316B3" w:rsidRDefault="000316B3" w:rsidP="00244704">
            <w:pPr>
              <w:pStyle w:val="TableParagraph"/>
              <w:spacing w:after="120"/>
              <w:ind w:left="144" w:right="144"/>
              <w:jc w:val="center"/>
              <w:rPr>
                <w:b/>
                <w:bCs/>
                <w:sz w:val="24"/>
                <w:szCs w:val="24"/>
              </w:rPr>
            </w:pPr>
            <w:r w:rsidRPr="000316B3">
              <w:rPr>
                <w:b/>
                <w:bCs/>
                <w:sz w:val="24"/>
                <w:szCs w:val="24"/>
              </w:rPr>
              <w:t>RESERVED</w:t>
            </w:r>
          </w:p>
        </w:tc>
      </w:tr>
    </w:tbl>
    <w:p w14:paraId="0AD5A3DA" w14:textId="40FB9945" w:rsidR="000316B3" w:rsidRDefault="000316B3"/>
    <w:p w14:paraId="0F33B2F4" w14:textId="4D64E7AC" w:rsidR="000316B3" w:rsidRDefault="000316B3"/>
    <w:p w14:paraId="331891B2" w14:textId="509A15D5" w:rsidR="000316B3" w:rsidRDefault="000316B3"/>
    <w:p w14:paraId="424460C0" w14:textId="54406D75" w:rsidR="000316B3" w:rsidRDefault="000316B3"/>
    <w:p w14:paraId="46B3F4D3" w14:textId="00C41BE5" w:rsidR="000316B3" w:rsidRDefault="000316B3"/>
    <w:p w14:paraId="7E6EE07A" w14:textId="7EA6A2AD" w:rsidR="000316B3" w:rsidRDefault="000316B3"/>
    <w:p w14:paraId="59BBC40D" w14:textId="135D14A5" w:rsidR="000316B3" w:rsidRDefault="000316B3"/>
    <w:p w14:paraId="74EDC352" w14:textId="606B28A2" w:rsidR="000316B3" w:rsidRDefault="000316B3"/>
    <w:p w14:paraId="0A02B4D5" w14:textId="24E00B06" w:rsidR="000316B3" w:rsidRDefault="000316B3"/>
    <w:p w14:paraId="4213AF22" w14:textId="08328FE9" w:rsidR="000316B3" w:rsidRDefault="000316B3"/>
    <w:p w14:paraId="16C787FB" w14:textId="7FB873B5" w:rsidR="000316B3" w:rsidRDefault="000316B3"/>
    <w:p w14:paraId="623BEA8D" w14:textId="2FA2108B" w:rsidR="000316B3" w:rsidRDefault="000316B3"/>
    <w:p w14:paraId="77617EDB" w14:textId="724C9A02" w:rsidR="000316B3" w:rsidRDefault="000316B3"/>
    <w:p w14:paraId="7FBD21B4" w14:textId="15C2F4A6" w:rsidR="000316B3" w:rsidRDefault="000316B3"/>
    <w:p w14:paraId="73303A53" w14:textId="1C3A80EF" w:rsidR="000316B3" w:rsidRDefault="000316B3"/>
    <w:p w14:paraId="0B711131" w14:textId="0BAD3967" w:rsidR="000316B3" w:rsidRDefault="000316B3"/>
    <w:p w14:paraId="0F7FEB87" w14:textId="397B5BFB" w:rsidR="000316B3" w:rsidRDefault="000316B3"/>
    <w:p w14:paraId="4C848007" w14:textId="12307033" w:rsidR="000316B3" w:rsidRDefault="000316B3"/>
    <w:p w14:paraId="674D1E54" w14:textId="14917980" w:rsidR="000316B3" w:rsidRDefault="000316B3"/>
    <w:p w14:paraId="2BEED614" w14:textId="0497880C" w:rsidR="000316B3" w:rsidRDefault="000316B3"/>
    <w:p w14:paraId="444AF27A" w14:textId="0A44FC0E" w:rsidR="000316B3" w:rsidRDefault="000316B3"/>
    <w:p w14:paraId="13864E60" w14:textId="22796F93" w:rsidR="000316B3" w:rsidRDefault="000316B3"/>
    <w:p w14:paraId="27BA24CF" w14:textId="2B22DAD7" w:rsidR="000316B3" w:rsidRDefault="000316B3"/>
    <w:p w14:paraId="73322213" w14:textId="6552270A" w:rsidR="000316B3" w:rsidRDefault="000316B3"/>
    <w:p w14:paraId="1BB09974" w14:textId="60FBC36A" w:rsidR="000316B3" w:rsidRDefault="000316B3"/>
    <w:p w14:paraId="3584B644" w14:textId="3F5112BD" w:rsidR="000316B3" w:rsidRDefault="000316B3"/>
    <w:p w14:paraId="2448B3CE" w14:textId="1426A2D5" w:rsidR="000316B3" w:rsidRDefault="000316B3"/>
    <w:p w14:paraId="29417350" w14:textId="4EF184CD" w:rsidR="000316B3" w:rsidRDefault="000316B3"/>
    <w:p w14:paraId="228083EB" w14:textId="375180E0" w:rsidR="000316B3" w:rsidRDefault="000316B3"/>
    <w:p w14:paraId="4CC9D52F" w14:textId="760454AC" w:rsidR="000316B3" w:rsidRDefault="000316B3"/>
    <w:p w14:paraId="1F313A34" w14:textId="3E92B023" w:rsidR="000316B3" w:rsidRDefault="000316B3"/>
    <w:p w14:paraId="1C7C00FD" w14:textId="5C3EAE51" w:rsidR="000316B3" w:rsidRDefault="000316B3"/>
    <w:p w14:paraId="6BB25368" w14:textId="3336B1E5" w:rsidR="000316B3" w:rsidRDefault="000316B3"/>
    <w:p w14:paraId="5453746F" w14:textId="20A6A2CA" w:rsidR="000316B3" w:rsidRDefault="000316B3"/>
    <w:p w14:paraId="33BFD868" w14:textId="61DDCA06" w:rsidR="000316B3" w:rsidRDefault="000316B3"/>
    <w:p w14:paraId="149C2385" w14:textId="450B68E7" w:rsidR="000316B3" w:rsidRDefault="000316B3"/>
    <w:p w14:paraId="61C4399C" w14:textId="3FE311C1" w:rsidR="000316B3" w:rsidRDefault="000316B3"/>
    <w:p w14:paraId="052CEB2A" w14:textId="274659C4" w:rsidR="000316B3" w:rsidRDefault="000316B3"/>
    <w:p w14:paraId="50EE6DD3" w14:textId="65F80547" w:rsidR="000316B3" w:rsidRDefault="000316B3"/>
    <w:p w14:paraId="76EF5586" w14:textId="56B0E2A0" w:rsidR="000316B3" w:rsidRDefault="000316B3"/>
    <w:p w14:paraId="5AF2F229" w14:textId="3540E729" w:rsidR="000316B3" w:rsidRDefault="000316B3"/>
    <w:p w14:paraId="15F0E8B0" w14:textId="561B64C7" w:rsidR="000316B3" w:rsidRDefault="000316B3"/>
    <w:p w14:paraId="73F61303" w14:textId="4244496F" w:rsidR="000316B3" w:rsidRDefault="000316B3"/>
    <w:p w14:paraId="50C1FE2A" w14:textId="3D407F1A" w:rsidR="000316B3" w:rsidRDefault="000316B3"/>
    <w:p w14:paraId="6E58ED39" w14:textId="6491894F" w:rsidR="000316B3" w:rsidRDefault="000316B3"/>
    <w:p w14:paraId="3E4D813A" w14:textId="3E636CA1" w:rsidR="000316B3" w:rsidRDefault="000316B3"/>
    <w:p w14:paraId="074B3F2C" w14:textId="6CC336ED" w:rsidR="000316B3" w:rsidRDefault="000316B3"/>
    <w:p w14:paraId="181F07EE" w14:textId="797FE33D" w:rsidR="000316B3" w:rsidRDefault="000316B3"/>
    <w:p w14:paraId="3A3D9AB0" w14:textId="686431C5" w:rsidR="000316B3" w:rsidRDefault="000316B3"/>
    <w:p w14:paraId="66D6389E" w14:textId="4346EE60" w:rsidR="000316B3" w:rsidRDefault="000316B3"/>
    <w:p w14:paraId="13339EB6" w14:textId="3E5C6AAF" w:rsidR="000316B3" w:rsidRDefault="000316B3"/>
    <w:p w14:paraId="7A7588BF" w14:textId="0A0C0B0A" w:rsidR="000316B3" w:rsidRDefault="000316B3"/>
    <w:p w14:paraId="0B1037A8" w14:textId="77777777" w:rsidR="000316B3" w:rsidRDefault="000316B3"/>
    <w:tbl>
      <w:tblPr>
        <w:tblW w:w="9131"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08"/>
        <w:gridCol w:w="1320"/>
        <w:gridCol w:w="1321"/>
        <w:gridCol w:w="1232"/>
        <w:gridCol w:w="1350"/>
        <w:gridCol w:w="1260"/>
        <w:gridCol w:w="1440"/>
      </w:tblGrid>
      <w:tr w:rsidR="00F500B5" w:rsidRPr="00956BDF" w14:paraId="7CB5AE0C" w14:textId="77777777" w:rsidTr="00184B43">
        <w:trPr>
          <w:trHeight w:val="555"/>
        </w:trPr>
        <w:tc>
          <w:tcPr>
            <w:tcW w:w="9131" w:type="dxa"/>
            <w:gridSpan w:val="7"/>
          </w:tcPr>
          <w:p w14:paraId="07590230" w14:textId="50DD1320" w:rsidR="00F500B5" w:rsidRPr="00730587" w:rsidRDefault="00730587" w:rsidP="00730587">
            <w:pPr>
              <w:pStyle w:val="TableParagraph"/>
              <w:spacing w:after="120"/>
              <w:ind w:left="144" w:right="144"/>
              <w:jc w:val="center"/>
              <w:rPr>
                <w:b/>
                <w:bCs/>
                <w:sz w:val="24"/>
                <w:szCs w:val="24"/>
              </w:rPr>
            </w:pPr>
            <w:r w:rsidRPr="00730587">
              <w:rPr>
                <w:b/>
                <w:bCs/>
                <w:sz w:val="24"/>
                <w:szCs w:val="24"/>
              </w:rPr>
              <w:t>ANNEXURE 2</w:t>
            </w:r>
          </w:p>
        </w:tc>
      </w:tr>
      <w:tr w:rsidR="00F500B5" w:rsidRPr="00956BDF" w14:paraId="4B09E3EC" w14:textId="77777777" w:rsidTr="00184B43">
        <w:trPr>
          <w:trHeight w:val="555"/>
        </w:trPr>
        <w:tc>
          <w:tcPr>
            <w:tcW w:w="9131" w:type="dxa"/>
            <w:gridSpan w:val="7"/>
          </w:tcPr>
          <w:p w14:paraId="77F9F3C6" w14:textId="0833E447" w:rsidR="00F500B5" w:rsidRPr="00730587" w:rsidRDefault="00730587" w:rsidP="00730587">
            <w:pPr>
              <w:pStyle w:val="TableParagraph"/>
              <w:spacing w:after="120"/>
              <w:ind w:left="144" w:right="144"/>
              <w:jc w:val="center"/>
              <w:rPr>
                <w:b/>
                <w:bCs/>
                <w:sz w:val="24"/>
                <w:szCs w:val="24"/>
              </w:rPr>
            </w:pPr>
            <w:r w:rsidRPr="00730587">
              <w:rPr>
                <w:b/>
                <w:bCs/>
                <w:sz w:val="24"/>
                <w:szCs w:val="24"/>
              </w:rPr>
              <w:t xml:space="preserve">INFORMATION DOCUMENT ON THE TYPE APPROVAL OF A </w:t>
            </w:r>
            <w:r w:rsidR="0010119C">
              <w:rPr>
                <w:b/>
                <w:bCs/>
                <w:sz w:val="24"/>
                <w:szCs w:val="24"/>
              </w:rPr>
              <w:t xml:space="preserve">VEHICLE MODEL AND ITS VARIANTS </w:t>
            </w:r>
            <w:r w:rsidRPr="00730587">
              <w:rPr>
                <w:b/>
                <w:bCs/>
                <w:sz w:val="24"/>
                <w:szCs w:val="24"/>
              </w:rPr>
              <w:t>WITH REGARD TO ITS EVENT DATA RECORDER</w:t>
            </w:r>
          </w:p>
        </w:tc>
      </w:tr>
      <w:tr w:rsidR="00F500B5" w:rsidRPr="00956BDF" w14:paraId="1E23F57A" w14:textId="77777777" w:rsidTr="00E20D29">
        <w:trPr>
          <w:trHeight w:val="555"/>
        </w:trPr>
        <w:tc>
          <w:tcPr>
            <w:tcW w:w="1208" w:type="dxa"/>
          </w:tcPr>
          <w:p w14:paraId="72D3F21A" w14:textId="77777777" w:rsidR="00F500B5" w:rsidRDefault="00F500B5" w:rsidP="00B57060">
            <w:pPr>
              <w:pStyle w:val="TableParagraph"/>
              <w:spacing w:after="120"/>
              <w:ind w:left="144" w:right="144"/>
              <w:jc w:val="both"/>
              <w:rPr>
                <w:bCs/>
                <w:color w:val="000000" w:themeColor="text1"/>
                <w:sz w:val="24"/>
                <w:szCs w:val="24"/>
              </w:rPr>
            </w:pPr>
          </w:p>
        </w:tc>
        <w:tc>
          <w:tcPr>
            <w:tcW w:w="7923" w:type="dxa"/>
            <w:gridSpan w:val="6"/>
          </w:tcPr>
          <w:p w14:paraId="47FBB38D" w14:textId="1A32BA68" w:rsidR="00F500B5" w:rsidRPr="0066359B" w:rsidRDefault="00F25D53" w:rsidP="00B57060">
            <w:pPr>
              <w:pStyle w:val="TableParagraph"/>
              <w:spacing w:after="120"/>
              <w:ind w:left="144" w:right="144"/>
              <w:jc w:val="both"/>
              <w:rPr>
                <w:bCs/>
                <w:sz w:val="24"/>
                <w:szCs w:val="24"/>
              </w:rPr>
            </w:pPr>
            <w:r>
              <w:rPr>
                <w:bCs/>
                <w:sz w:val="24"/>
                <w:szCs w:val="24"/>
              </w:rPr>
              <w:t xml:space="preserve">A list of contents shall be included </w:t>
            </w:r>
          </w:p>
        </w:tc>
      </w:tr>
      <w:tr w:rsidR="00F25D53" w:rsidRPr="00956BDF" w14:paraId="20387C26" w14:textId="77777777" w:rsidTr="00E20D29">
        <w:trPr>
          <w:trHeight w:val="555"/>
        </w:trPr>
        <w:tc>
          <w:tcPr>
            <w:tcW w:w="1208" w:type="dxa"/>
          </w:tcPr>
          <w:p w14:paraId="0550D1CA" w14:textId="77777777" w:rsidR="00F25D53" w:rsidRDefault="00F25D53" w:rsidP="00B57060">
            <w:pPr>
              <w:pStyle w:val="TableParagraph"/>
              <w:spacing w:after="120"/>
              <w:ind w:left="144" w:right="144"/>
              <w:jc w:val="both"/>
              <w:rPr>
                <w:bCs/>
                <w:color w:val="000000" w:themeColor="text1"/>
                <w:sz w:val="24"/>
                <w:szCs w:val="24"/>
              </w:rPr>
            </w:pPr>
          </w:p>
        </w:tc>
        <w:tc>
          <w:tcPr>
            <w:tcW w:w="7923" w:type="dxa"/>
            <w:gridSpan w:val="6"/>
          </w:tcPr>
          <w:p w14:paraId="088CE4F7" w14:textId="24DBC33C" w:rsidR="00F25D53" w:rsidRDefault="00F25D53" w:rsidP="00B57060">
            <w:pPr>
              <w:pStyle w:val="TableParagraph"/>
              <w:spacing w:after="120"/>
              <w:ind w:left="144" w:right="144"/>
              <w:jc w:val="both"/>
              <w:rPr>
                <w:bCs/>
                <w:sz w:val="24"/>
                <w:szCs w:val="24"/>
              </w:rPr>
            </w:pPr>
            <w:r>
              <w:rPr>
                <w:bCs/>
                <w:sz w:val="24"/>
                <w:szCs w:val="24"/>
              </w:rPr>
              <w:t xml:space="preserve">Any drawings shall be supplied in an appropriate scale and in sufficient detail on size A4 paper or on a folder of A4 format </w:t>
            </w:r>
          </w:p>
        </w:tc>
      </w:tr>
      <w:tr w:rsidR="00F25D53" w:rsidRPr="00956BDF" w14:paraId="0CFC303F" w14:textId="77777777" w:rsidTr="00E20D29">
        <w:trPr>
          <w:trHeight w:val="555"/>
        </w:trPr>
        <w:tc>
          <w:tcPr>
            <w:tcW w:w="1208" w:type="dxa"/>
          </w:tcPr>
          <w:p w14:paraId="0BA8F650" w14:textId="77777777" w:rsidR="00F25D53" w:rsidRDefault="00F25D53" w:rsidP="00B57060">
            <w:pPr>
              <w:pStyle w:val="TableParagraph"/>
              <w:spacing w:after="120"/>
              <w:ind w:left="144" w:right="144"/>
              <w:jc w:val="both"/>
              <w:rPr>
                <w:bCs/>
                <w:color w:val="000000" w:themeColor="text1"/>
                <w:sz w:val="24"/>
                <w:szCs w:val="24"/>
              </w:rPr>
            </w:pPr>
          </w:p>
        </w:tc>
        <w:tc>
          <w:tcPr>
            <w:tcW w:w="7923" w:type="dxa"/>
            <w:gridSpan w:val="6"/>
          </w:tcPr>
          <w:p w14:paraId="6BFE11C2" w14:textId="2C277FE4" w:rsidR="00F25D53" w:rsidRDefault="00F25D53" w:rsidP="00B57060">
            <w:pPr>
              <w:pStyle w:val="TableParagraph"/>
              <w:spacing w:after="120"/>
              <w:ind w:left="144" w:right="144"/>
              <w:jc w:val="both"/>
              <w:rPr>
                <w:bCs/>
                <w:sz w:val="24"/>
                <w:szCs w:val="24"/>
              </w:rPr>
            </w:pPr>
            <w:r>
              <w:rPr>
                <w:bCs/>
                <w:sz w:val="24"/>
                <w:szCs w:val="24"/>
              </w:rPr>
              <w:t xml:space="preserve">Photographs, if any, shall show sufficient detail </w:t>
            </w:r>
          </w:p>
        </w:tc>
      </w:tr>
      <w:tr w:rsidR="00F25D53" w:rsidRPr="00956BDF" w14:paraId="0B2140C3" w14:textId="77777777" w:rsidTr="00E20D29">
        <w:trPr>
          <w:trHeight w:val="555"/>
        </w:trPr>
        <w:tc>
          <w:tcPr>
            <w:tcW w:w="1208" w:type="dxa"/>
          </w:tcPr>
          <w:p w14:paraId="6CC84F6D" w14:textId="77777777" w:rsidR="00F25D53" w:rsidRDefault="00F25D53" w:rsidP="00B57060">
            <w:pPr>
              <w:pStyle w:val="TableParagraph"/>
              <w:spacing w:after="120"/>
              <w:ind w:left="144" w:right="144"/>
              <w:jc w:val="both"/>
              <w:rPr>
                <w:bCs/>
                <w:color w:val="000000" w:themeColor="text1"/>
                <w:sz w:val="24"/>
                <w:szCs w:val="24"/>
              </w:rPr>
            </w:pPr>
          </w:p>
        </w:tc>
        <w:tc>
          <w:tcPr>
            <w:tcW w:w="7923" w:type="dxa"/>
            <w:gridSpan w:val="6"/>
          </w:tcPr>
          <w:p w14:paraId="5B9C02B8" w14:textId="3FA943C0" w:rsidR="00F25D53" w:rsidRDefault="00F25D53" w:rsidP="00B57060">
            <w:pPr>
              <w:pStyle w:val="TableParagraph"/>
              <w:spacing w:after="120"/>
              <w:ind w:left="144" w:right="144"/>
              <w:jc w:val="both"/>
              <w:rPr>
                <w:bCs/>
                <w:sz w:val="24"/>
                <w:szCs w:val="24"/>
              </w:rPr>
            </w:pPr>
            <w:r>
              <w:rPr>
                <w:bCs/>
                <w:sz w:val="24"/>
                <w:szCs w:val="24"/>
              </w:rPr>
              <w:t xml:space="preserve">General </w:t>
            </w:r>
          </w:p>
        </w:tc>
      </w:tr>
      <w:tr w:rsidR="00F25D53" w:rsidRPr="00956BDF" w14:paraId="2FED186F" w14:textId="77777777" w:rsidTr="00E20D29">
        <w:trPr>
          <w:trHeight w:val="555"/>
        </w:trPr>
        <w:tc>
          <w:tcPr>
            <w:tcW w:w="1208" w:type="dxa"/>
          </w:tcPr>
          <w:p w14:paraId="04B9EDB5" w14:textId="68735A06" w:rsidR="00F25D53" w:rsidRDefault="00F25D53" w:rsidP="00B57060">
            <w:pPr>
              <w:pStyle w:val="TableParagraph"/>
              <w:spacing w:after="120"/>
              <w:ind w:left="144" w:right="144"/>
              <w:jc w:val="both"/>
              <w:rPr>
                <w:bCs/>
                <w:color w:val="000000" w:themeColor="text1"/>
                <w:sz w:val="24"/>
                <w:szCs w:val="24"/>
              </w:rPr>
            </w:pPr>
            <w:r>
              <w:rPr>
                <w:bCs/>
                <w:color w:val="000000" w:themeColor="text1"/>
                <w:sz w:val="24"/>
                <w:szCs w:val="24"/>
              </w:rPr>
              <w:t>1.0</w:t>
            </w:r>
          </w:p>
        </w:tc>
        <w:tc>
          <w:tcPr>
            <w:tcW w:w="7923" w:type="dxa"/>
            <w:gridSpan w:val="6"/>
          </w:tcPr>
          <w:p w14:paraId="6BE0F392" w14:textId="7E0D29DC" w:rsidR="00F25D53" w:rsidRDefault="00C926E3" w:rsidP="00B57060">
            <w:pPr>
              <w:pStyle w:val="TableParagraph"/>
              <w:spacing w:after="120"/>
              <w:ind w:left="144" w:right="144"/>
              <w:jc w:val="both"/>
              <w:rPr>
                <w:bCs/>
                <w:sz w:val="24"/>
                <w:szCs w:val="24"/>
              </w:rPr>
            </w:pPr>
            <w:r>
              <w:rPr>
                <w:bCs/>
                <w:sz w:val="24"/>
                <w:szCs w:val="24"/>
              </w:rPr>
              <w:t xml:space="preserve">Trade name or mark of vehicle </w:t>
            </w:r>
          </w:p>
        </w:tc>
      </w:tr>
      <w:tr w:rsidR="00C926E3" w:rsidRPr="00956BDF" w14:paraId="586CA412" w14:textId="77777777" w:rsidTr="00E20D29">
        <w:trPr>
          <w:trHeight w:val="555"/>
        </w:trPr>
        <w:tc>
          <w:tcPr>
            <w:tcW w:w="1208" w:type="dxa"/>
          </w:tcPr>
          <w:p w14:paraId="7FA0B11A" w14:textId="7D5D998B" w:rsidR="00C926E3" w:rsidRDefault="00C926E3" w:rsidP="00B57060">
            <w:pPr>
              <w:pStyle w:val="TableParagraph"/>
              <w:spacing w:after="120"/>
              <w:ind w:left="144" w:right="144"/>
              <w:jc w:val="both"/>
              <w:rPr>
                <w:bCs/>
                <w:color w:val="000000" w:themeColor="text1"/>
                <w:sz w:val="24"/>
                <w:szCs w:val="24"/>
              </w:rPr>
            </w:pPr>
            <w:r>
              <w:rPr>
                <w:bCs/>
                <w:color w:val="000000" w:themeColor="text1"/>
                <w:sz w:val="24"/>
                <w:szCs w:val="24"/>
              </w:rPr>
              <w:t>2.0</w:t>
            </w:r>
          </w:p>
        </w:tc>
        <w:tc>
          <w:tcPr>
            <w:tcW w:w="7923" w:type="dxa"/>
            <w:gridSpan w:val="6"/>
          </w:tcPr>
          <w:p w14:paraId="52B72E00" w14:textId="255EBAB1" w:rsidR="00C926E3" w:rsidRDefault="0010119C" w:rsidP="00B57060">
            <w:pPr>
              <w:pStyle w:val="TableParagraph"/>
              <w:spacing w:after="120"/>
              <w:ind w:left="144" w:right="144"/>
              <w:jc w:val="both"/>
              <w:rPr>
                <w:bCs/>
                <w:sz w:val="24"/>
                <w:szCs w:val="24"/>
              </w:rPr>
            </w:pPr>
            <w:r>
              <w:rPr>
                <w:bCs/>
                <w:sz w:val="24"/>
                <w:szCs w:val="24"/>
              </w:rPr>
              <w:t xml:space="preserve">Vehicle model and its variants </w:t>
            </w:r>
            <w:r w:rsidR="00C926E3">
              <w:rPr>
                <w:bCs/>
                <w:sz w:val="24"/>
                <w:szCs w:val="24"/>
              </w:rPr>
              <w:t xml:space="preserve"> </w:t>
            </w:r>
          </w:p>
        </w:tc>
      </w:tr>
      <w:tr w:rsidR="00C926E3" w:rsidRPr="00956BDF" w14:paraId="013BA0AA" w14:textId="77777777" w:rsidTr="00E20D29">
        <w:trPr>
          <w:trHeight w:val="555"/>
        </w:trPr>
        <w:tc>
          <w:tcPr>
            <w:tcW w:w="1208" w:type="dxa"/>
          </w:tcPr>
          <w:p w14:paraId="04DEA8CE" w14:textId="46A3FCC4" w:rsidR="00C926E3" w:rsidRDefault="00C926E3" w:rsidP="00B57060">
            <w:pPr>
              <w:pStyle w:val="TableParagraph"/>
              <w:spacing w:after="120"/>
              <w:ind w:left="144" w:right="144"/>
              <w:jc w:val="both"/>
              <w:rPr>
                <w:bCs/>
                <w:color w:val="000000" w:themeColor="text1"/>
                <w:sz w:val="24"/>
                <w:szCs w:val="24"/>
              </w:rPr>
            </w:pPr>
            <w:r>
              <w:rPr>
                <w:bCs/>
                <w:color w:val="000000" w:themeColor="text1"/>
                <w:sz w:val="24"/>
                <w:szCs w:val="24"/>
              </w:rPr>
              <w:t>3.0</w:t>
            </w:r>
          </w:p>
        </w:tc>
        <w:tc>
          <w:tcPr>
            <w:tcW w:w="7923" w:type="dxa"/>
            <w:gridSpan w:val="6"/>
          </w:tcPr>
          <w:p w14:paraId="6CFEACE4" w14:textId="5D794D81" w:rsidR="00C926E3" w:rsidRDefault="00C926E3" w:rsidP="00B57060">
            <w:pPr>
              <w:pStyle w:val="TableParagraph"/>
              <w:spacing w:after="120"/>
              <w:ind w:left="144" w:right="144"/>
              <w:jc w:val="both"/>
              <w:rPr>
                <w:bCs/>
                <w:sz w:val="24"/>
                <w:szCs w:val="24"/>
              </w:rPr>
            </w:pPr>
            <w:r>
              <w:rPr>
                <w:bCs/>
                <w:sz w:val="24"/>
                <w:szCs w:val="24"/>
              </w:rPr>
              <w:t xml:space="preserve">Means of identification of type, if marked on the vehicle </w:t>
            </w:r>
          </w:p>
        </w:tc>
      </w:tr>
      <w:tr w:rsidR="00C926E3" w:rsidRPr="00956BDF" w14:paraId="67030041" w14:textId="77777777" w:rsidTr="00E20D29">
        <w:trPr>
          <w:trHeight w:val="555"/>
        </w:trPr>
        <w:tc>
          <w:tcPr>
            <w:tcW w:w="1208" w:type="dxa"/>
          </w:tcPr>
          <w:p w14:paraId="31C73A48" w14:textId="490060DC" w:rsidR="00C926E3" w:rsidRDefault="00C926E3" w:rsidP="00B57060">
            <w:pPr>
              <w:pStyle w:val="TableParagraph"/>
              <w:spacing w:after="120"/>
              <w:ind w:left="144" w:right="144"/>
              <w:jc w:val="both"/>
              <w:rPr>
                <w:bCs/>
                <w:color w:val="000000" w:themeColor="text1"/>
                <w:sz w:val="24"/>
                <w:szCs w:val="24"/>
              </w:rPr>
            </w:pPr>
            <w:r>
              <w:rPr>
                <w:bCs/>
                <w:color w:val="000000" w:themeColor="text1"/>
                <w:sz w:val="24"/>
                <w:szCs w:val="24"/>
              </w:rPr>
              <w:t>4.0</w:t>
            </w:r>
          </w:p>
        </w:tc>
        <w:tc>
          <w:tcPr>
            <w:tcW w:w="7923" w:type="dxa"/>
            <w:gridSpan w:val="6"/>
          </w:tcPr>
          <w:p w14:paraId="4313BB3E" w14:textId="6956C8BC" w:rsidR="00C926E3" w:rsidRDefault="00C50241" w:rsidP="00B57060">
            <w:pPr>
              <w:pStyle w:val="TableParagraph"/>
              <w:spacing w:after="120"/>
              <w:ind w:left="144" w:right="144"/>
              <w:jc w:val="both"/>
              <w:rPr>
                <w:bCs/>
                <w:sz w:val="24"/>
                <w:szCs w:val="24"/>
              </w:rPr>
            </w:pPr>
            <w:r>
              <w:rPr>
                <w:bCs/>
                <w:sz w:val="24"/>
                <w:szCs w:val="24"/>
              </w:rPr>
              <w:t xml:space="preserve">Location of the marking </w:t>
            </w:r>
          </w:p>
        </w:tc>
      </w:tr>
      <w:tr w:rsidR="00C50241" w:rsidRPr="00956BDF" w14:paraId="1F532911" w14:textId="77777777" w:rsidTr="00E20D29">
        <w:trPr>
          <w:trHeight w:val="555"/>
        </w:trPr>
        <w:tc>
          <w:tcPr>
            <w:tcW w:w="1208" w:type="dxa"/>
          </w:tcPr>
          <w:p w14:paraId="314F3CC0" w14:textId="5AF6C8D1" w:rsidR="00C50241" w:rsidRDefault="00C50241" w:rsidP="00B57060">
            <w:pPr>
              <w:pStyle w:val="TableParagraph"/>
              <w:spacing w:after="120"/>
              <w:ind w:left="144" w:right="144"/>
              <w:jc w:val="both"/>
              <w:rPr>
                <w:bCs/>
                <w:color w:val="000000" w:themeColor="text1"/>
                <w:sz w:val="24"/>
                <w:szCs w:val="24"/>
              </w:rPr>
            </w:pPr>
            <w:r>
              <w:rPr>
                <w:bCs/>
                <w:color w:val="000000" w:themeColor="text1"/>
                <w:sz w:val="24"/>
                <w:szCs w:val="24"/>
              </w:rPr>
              <w:t>5.0</w:t>
            </w:r>
          </w:p>
        </w:tc>
        <w:tc>
          <w:tcPr>
            <w:tcW w:w="7923" w:type="dxa"/>
            <w:gridSpan w:val="6"/>
          </w:tcPr>
          <w:p w14:paraId="47DA5DF4" w14:textId="2FECC73E" w:rsidR="00C50241" w:rsidRDefault="00C50241" w:rsidP="00B57060">
            <w:pPr>
              <w:pStyle w:val="TableParagraph"/>
              <w:spacing w:after="120"/>
              <w:ind w:left="144" w:right="144"/>
              <w:jc w:val="both"/>
              <w:rPr>
                <w:bCs/>
                <w:sz w:val="24"/>
                <w:szCs w:val="24"/>
              </w:rPr>
            </w:pPr>
            <w:r>
              <w:rPr>
                <w:bCs/>
                <w:sz w:val="24"/>
                <w:szCs w:val="24"/>
              </w:rPr>
              <w:t>Location of and method of affixing the approval mark</w:t>
            </w:r>
          </w:p>
        </w:tc>
      </w:tr>
      <w:tr w:rsidR="00C50241" w:rsidRPr="00956BDF" w14:paraId="26BDC78A" w14:textId="77777777" w:rsidTr="00E20D29">
        <w:trPr>
          <w:trHeight w:val="555"/>
        </w:trPr>
        <w:tc>
          <w:tcPr>
            <w:tcW w:w="1208" w:type="dxa"/>
          </w:tcPr>
          <w:p w14:paraId="1F31AE25" w14:textId="0F644891" w:rsidR="00C50241" w:rsidRDefault="00C50241" w:rsidP="00B57060">
            <w:pPr>
              <w:pStyle w:val="TableParagraph"/>
              <w:spacing w:after="120"/>
              <w:ind w:left="144" w:right="144"/>
              <w:jc w:val="both"/>
              <w:rPr>
                <w:bCs/>
                <w:color w:val="000000" w:themeColor="text1"/>
                <w:sz w:val="24"/>
                <w:szCs w:val="24"/>
              </w:rPr>
            </w:pPr>
            <w:r>
              <w:rPr>
                <w:bCs/>
                <w:color w:val="000000" w:themeColor="text1"/>
                <w:sz w:val="24"/>
                <w:szCs w:val="24"/>
              </w:rPr>
              <w:t>6.0</w:t>
            </w:r>
          </w:p>
        </w:tc>
        <w:tc>
          <w:tcPr>
            <w:tcW w:w="7923" w:type="dxa"/>
            <w:gridSpan w:val="6"/>
          </w:tcPr>
          <w:p w14:paraId="4FF28AA5" w14:textId="0B08ACAC" w:rsidR="00C50241" w:rsidRDefault="00C50241" w:rsidP="00B57060">
            <w:pPr>
              <w:pStyle w:val="TableParagraph"/>
              <w:spacing w:after="120"/>
              <w:ind w:left="144" w:right="144"/>
              <w:jc w:val="both"/>
              <w:rPr>
                <w:bCs/>
                <w:sz w:val="24"/>
                <w:szCs w:val="24"/>
              </w:rPr>
            </w:pPr>
            <w:r>
              <w:rPr>
                <w:bCs/>
                <w:sz w:val="24"/>
                <w:szCs w:val="24"/>
              </w:rPr>
              <w:t xml:space="preserve">Category of vehicle </w:t>
            </w:r>
          </w:p>
        </w:tc>
      </w:tr>
      <w:tr w:rsidR="00C50241" w:rsidRPr="00956BDF" w14:paraId="36BC26BD" w14:textId="77777777" w:rsidTr="00E20D29">
        <w:trPr>
          <w:trHeight w:val="555"/>
        </w:trPr>
        <w:tc>
          <w:tcPr>
            <w:tcW w:w="1208" w:type="dxa"/>
          </w:tcPr>
          <w:p w14:paraId="0396E873" w14:textId="12837C97" w:rsidR="00C50241" w:rsidRDefault="00C50241" w:rsidP="00B57060">
            <w:pPr>
              <w:pStyle w:val="TableParagraph"/>
              <w:spacing w:after="120"/>
              <w:ind w:left="144" w:right="144"/>
              <w:jc w:val="both"/>
              <w:rPr>
                <w:bCs/>
                <w:color w:val="000000" w:themeColor="text1"/>
                <w:sz w:val="24"/>
                <w:szCs w:val="24"/>
              </w:rPr>
            </w:pPr>
            <w:r>
              <w:rPr>
                <w:bCs/>
                <w:color w:val="000000" w:themeColor="text1"/>
                <w:sz w:val="24"/>
                <w:szCs w:val="24"/>
              </w:rPr>
              <w:t>7.0</w:t>
            </w:r>
          </w:p>
        </w:tc>
        <w:tc>
          <w:tcPr>
            <w:tcW w:w="7923" w:type="dxa"/>
            <w:gridSpan w:val="6"/>
          </w:tcPr>
          <w:p w14:paraId="4F6026C5" w14:textId="7C1CCEE6" w:rsidR="00C50241" w:rsidRDefault="00C50241" w:rsidP="00B57060">
            <w:pPr>
              <w:pStyle w:val="TableParagraph"/>
              <w:spacing w:after="120"/>
              <w:ind w:left="144" w:right="144"/>
              <w:jc w:val="both"/>
              <w:rPr>
                <w:bCs/>
                <w:sz w:val="24"/>
                <w:szCs w:val="24"/>
              </w:rPr>
            </w:pPr>
            <w:r>
              <w:rPr>
                <w:bCs/>
                <w:sz w:val="24"/>
                <w:szCs w:val="24"/>
              </w:rPr>
              <w:t>Name and address of manufacturer</w:t>
            </w:r>
          </w:p>
        </w:tc>
      </w:tr>
      <w:tr w:rsidR="00C50241" w:rsidRPr="00956BDF" w14:paraId="3D389780" w14:textId="77777777" w:rsidTr="00E20D29">
        <w:trPr>
          <w:trHeight w:val="555"/>
        </w:trPr>
        <w:tc>
          <w:tcPr>
            <w:tcW w:w="1208" w:type="dxa"/>
          </w:tcPr>
          <w:p w14:paraId="55D46368" w14:textId="2EDDC736" w:rsidR="00C50241" w:rsidRDefault="00C50241" w:rsidP="00B57060">
            <w:pPr>
              <w:pStyle w:val="TableParagraph"/>
              <w:spacing w:after="120"/>
              <w:ind w:left="144" w:right="144"/>
              <w:jc w:val="both"/>
              <w:rPr>
                <w:bCs/>
                <w:color w:val="000000" w:themeColor="text1"/>
                <w:sz w:val="24"/>
                <w:szCs w:val="24"/>
              </w:rPr>
            </w:pPr>
            <w:r>
              <w:rPr>
                <w:bCs/>
                <w:color w:val="000000" w:themeColor="text1"/>
                <w:sz w:val="24"/>
                <w:szCs w:val="24"/>
              </w:rPr>
              <w:t>8.0</w:t>
            </w:r>
          </w:p>
        </w:tc>
        <w:tc>
          <w:tcPr>
            <w:tcW w:w="7923" w:type="dxa"/>
            <w:gridSpan w:val="6"/>
          </w:tcPr>
          <w:p w14:paraId="4FF676CE" w14:textId="0DD70C45" w:rsidR="00C50241" w:rsidRDefault="00C50241" w:rsidP="00B57060">
            <w:pPr>
              <w:pStyle w:val="TableParagraph"/>
              <w:spacing w:after="120"/>
              <w:ind w:left="144" w:right="144"/>
              <w:jc w:val="both"/>
              <w:rPr>
                <w:bCs/>
                <w:sz w:val="24"/>
                <w:szCs w:val="24"/>
              </w:rPr>
            </w:pPr>
            <w:r>
              <w:rPr>
                <w:bCs/>
                <w:sz w:val="24"/>
                <w:szCs w:val="24"/>
              </w:rPr>
              <w:t xml:space="preserve">Address (es) of assembly plant (s) </w:t>
            </w:r>
          </w:p>
        </w:tc>
      </w:tr>
      <w:tr w:rsidR="00C50241" w:rsidRPr="00956BDF" w14:paraId="1CCDA6E5" w14:textId="77777777" w:rsidTr="00E20D29">
        <w:trPr>
          <w:trHeight w:val="555"/>
        </w:trPr>
        <w:tc>
          <w:tcPr>
            <w:tcW w:w="1208" w:type="dxa"/>
          </w:tcPr>
          <w:p w14:paraId="179FE352" w14:textId="4DE40C85" w:rsidR="00C50241" w:rsidRDefault="00C50241" w:rsidP="00B57060">
            <w:pPr>
              <w:pStyle w:val="TableParagraph"/>
              <w:spacing w:after="120"/>
              <w:ind w:left="144" w:right="144"/>
              <w:jc w:val="both"/>
              <w:rPr>
                <w:bCs/>
                <w:color w:val="000000" w:themeColor="text1"/>
                <w:sz w:val="24"/>
                <w:szCs w:val="24"/>
              </w:rPr>
            </w:pPr>
            <w:r>
              <w:rPr>
                <w:bCs/>
                <w:color w:val="000000" w:themeColor="text1"/>
                <w:sz w:val="24"/>
                <w:szCs w:val="24"/>
              </w:rPr>
              <w:t>9.0</w:t>
            </w:r>
          </w:p>
        </w:tc>
        <w:tc>
          <w:tcPr>
            <w:tcW w:w="7923" w:type="dxa"/>
            <w:gridSpan w:val="6"/>
          </w:tcPr>
          <w:p w14:paraId="6BE073F6" w14:textId="473FBFB7" w:rsidR="00C50241" w:rsidRDefault="00C50241" w:rsidP="00B57060">
            <w:pPr>
              <w:pStyle w:val="TableParagraph"/>
              <w:spacing w:after="120"/>
              <w:ind w:left="144" w:right="144"/>
              <w:jc w:val="both"/>
              <w:rPr>
                <w:bCs/>
                <w:sz w:val="24"/>
                <w:szCs w:val="24"/>
              </w:rPr>
            </w:pPr>
            <w:r>
              <w:rPr>
                <w:bCs/>
                <w:sz w:val="24"/>
                <w:szCs w:val="24"/>
              </w:rPr>
              <w:t xml:space="preserve">Photograph (s) and / or drawing (s) of a representative vehicle </w:t>
            </w:r>
          </w:p>
        </w:tc>
      </w:tr>
      <w:tr w:rsidR="00C50241" w:rsidRPr="00956BDF" w14:paraId="2C61D665" w14:textId="77777777" w:rsidTr="00E20D29">
        <w:trPr>
          <w:trHeight w:val="555"/>
        </w:trPr>
        <w:tc>
          <w:tcPr>
            <w:tcW w:w="1208" w:type="dxa"/>
          </w:tcPr>
          <w:p w14:paraId="64C92C68" w14:textId="6B5465E5" w:rsidR="00C50241" w:rsidRDefault="00C50241" w:rsidP="00B57060">
            <w:pPr>
              <w:pStyle w:val="TableParagraph"/>
              <w:spacing w:after="120"/>
              <w:ind w:left="144" w:right="144"/>
              <w:jc w:val="both"/>
              <w:rPr>
                <w:bCs/>
                <w:color w:val="000000" w:themeColor="text1"/>
                <w:sz w:val="24"/>
                <w:szCs w:val="24"/>
              </w:rPr>
            </w:pPr>
            <w:r>
              <w:rPr>
                <w:bCs/>
                <w:color w:val="000000" w:themeColor="text1"/>
                <w:sz w:val="24"/>
                <w:szCs w:val="24"/>
              </w:rPr>
              <w:t>10.0</w:t>
            </w:r>
          </w:p>
        </w:tc>
        <w:tc>
          <w:tcPr>
            <w:tcW w:w="7923" w:type="dxa"/>
            <w:gridSpan w:val="6"/>
          </w:tcPr>
          <w:p w14:paraId="14B9864C" w14:textId="75EF0B51" w:rsidR="00C50241" w:rsidRDefault="00C50241" w:rsidP="00B57060">
            <w:pPr>
              <w:pStyle w:val="TableParagraph"/>
              <w:spacing w:after="120"/>
              <w:ind w:left="144" w:right="144"/>
              <w:jc w:val="both"/>
              <w:rPr>
                <w:bCs/>
                <w:sz w:val="24"/>
                <w:szCs w:val="24"/>
              </w:rPr>
            </w:pPr>
            <w:r>
              <w:rPr>
                <w:bCs/>
                <w:sz w:val="24"/>
                <w:szCs w:val="24"/>
              </w:rPr>
              <w:t>EDR</w:t>
            </w:r>
          </w:p>
        </w:tc>
      </w:tr>
      <w:tr w:rsidR="00C50241" w:rsidRPr="00956BDF" w14:paraId="35CDEFE2" w14:textId="77777777" w:rsidTr="00E20D29">
        <w:trPr>
          <w:trHeight w:val="555"/>
        </w:trPr>
        <w:tc>
          <w:tcPr>
            <w:tcW w:w="1208" w:type="dxa"/>
          </w:tcPr>
          <w:p w14:paraId="03DA0A99" w14:textId="31445F82" w:rsidR="00C50241" w:rsidRDefault="00C50241" w:rsidP="00B57060">
            <w:pPr>
              <w:pStyle w:val="TableParagraph"/>
              <w:spacing w:after="120"/>
              <w:ind w:left="144" w:right="144"/>
              <w:jc w:val="both"/>
              <w:rPr>
                <w:bCs/>
                <w:color w:val="000000" w:themeColor="text1"/>
                <w:sz w:val="24"/>
                <w:szCs w:val="24"/>
              </w:rPr>
            </w:pPr>
            <w:r>
              <w:rPr>
                <w:bCs/>
                <w:color w:val="000000" w:themeColor="text1"/>
                <w:sz w:val="24"/>
                <w:szCs w:val="24"/>
              </w:rPr>
              <w:t>10.1</w:t>
            </w:r>
          </w:p>
        </w:tc>
        <w:tc>
          <w:tcPr>
            <w:tcW w:w="7923" w:type="dxa"/>
            <w:gridSpan w:val="6"/>
          </w:tcPr>
          <w:p w14:paraId="5ED53E8F" w14:textId="2EC30A72" w:rsidR="00C50241" w:rsidRDefault="00C50241" w:rsidP="00B57060">
            <w:pPr>
              <w:pStyle w:val="TableParagraph"/>
              <w:spacing w:after="120"/>
              <w:ind w:left="144" w:right="144"/>
              <w:jc w:val="both"/>
              <w:rPr>
                <w:bCs/>
                <w:sz w:val="24"/>
                <w:szCs w:val="24"/>
              </w:rPr>
            </w:pPr>
            <w:r>
              <w:rPr>
                <w:bCs/>
                <w:sz w:val="24"/>
                <w:szCs w:val="24"/>
              </w:rPr>
              <w:t>Make (trade name of manufacturer)</w:t>
            </w:r>
          </w:p>
        </w:tc>
      </w:tr>
      <w:tr w:rsidR="00C50241" w:rsidRPr="00956BDF" w14:paraId="5BA29DD6" w14:textId="77777777" w:rsidTr="00E20D29">
        <w:trPr>
          <w:trHeight w:val="555"/>
        </w:trPr>
        <w:tc>
          <w:tcPr>
            <w:tcW w:w="1208" w:type="dxa"/>
          </w:tcPr>
          <w:p w14:paraId="453C3FD0" w14:textId="37E97D39" w:rsidR="00C50241" w:rsidRDefault="00C50241" w:rsidP="00B57060">
            <w:pPr>
              <w:pStyle w:val="TableParagraph"/>
              <w:spacing w:after="120"/>
              <w:ind w:left="144" w:right="144"/>
              <w:jc w:val="both"/>
              <w:rPr>
                <w:bCs/>
                <w:color w:val="000000" w:themeColor="text1"/>
                <w:sz w:val="24"/>
                <w:szCs w:val="24"/>
              </w:rPr>
            </w:pPr>
            <w:r>
              <w:rPr>
                <w:bCs/>
                <w:color w:val="000000" w:themeColor="text1"/>
                <w:sz w:val="24"/>
                <w:szCs w:val="24"/>
              </w:rPr>
              <w:lastRenderedPageBreak/>
              <w:t>10.2</w:t>
            </w:r>
          </w:p>
        </w:tc>
        <w:tc>
          <w:tcPr>
            <w:tcW w:w="7923" w:type="dxa"/>
            <w:gridSpan w:val="6"/>
          </w:tcPr>
          <w:p w14:paraId="3368EEEC" w14:textId="64D59035" w:rsidR="00C50241" w:rsidRDefault="00C50241" w:rsidP="00B57060">
            <w:pPr>
              <w:pStyle w:val="TableParagraph"/>
              <w:spacing w:after="120"/>
              <w:ind w:left="144" w:right="144"/>
              <w:jc w:val="both"/>
              <w:rPr>
                <w:bCs/>
                <w:sz w:val="24"/>
                <w:szCs w:val="24"/>
              </w:rPr>
            </w:pPr>
            <w:r>
              <w:rPr>
                <w:bCs/>
                <w:sz w:val="24"/>
                <w:szCs w:val="24"/>
              </w:rPr>
              <w:t>Type and general commercial description (s)</w:t>
            </w:r>
          </w:p>
        </w:tc>
      </w:tr>
      <w:tr w:rsidR="00C50241" w:rsidRPr="00956BDF" w14:paraId="7E151F26" w14:textId="77777777" w:rsidTr="00E20D29">
        <w:trPr>
          <w:trHeight w:val="555"/>
        </w:trPr>
        <w:tc>
          <w:tcPr>
            <w:tcW w:w="1208" w:type="dxa"/>
          </w:tcPr>
          <w:p w14:paraId="4AB0E7E1" w14:textId="1A75883A" w:rsidR="00C50241" w:rsidRDefault="00C50241" w:rsidP="00B57060">
            <w:pPr>
              <w:pStyle w:val="TableParagraph"/>
              <w:spacing w:after="120"/>
              <w:ind w:left="144" w:right="144"/>
              <w:jc w:val="both"/>
              <w:rPr>
                <w:bCs/>
                <w:color w:val="000000" w:themeColor="text1"/>
                <w:sz w:val="24"/>
                <w:szCs w:val="24"/>
              </w:rPr>
            </w:pPr>
            <w:r>
              <w:rPr>
                <w:bCs/>
                <w:color w:val="000000" w:themeColor="text1"/>
                <w:sz w:val="24"/>
                <w:szCs w:val="24"/>
              </w:rPr>
              <w:t>10.3</w:t>
            </w:r>
          </w:p>
        </w:tc>
        <w:tc>
          <w:tcPr>
            <w:tcW w:w="7923" w:type="dxa"/>
            <w:gridSpan w:val="6"/>
          </w:tcPr>
          <w:p w14:paraId="7FBC83B1" w14:textId="63C8B2E1" w:rsidR="00C50241" w:rsidRDefault="00C50241" w:rsidP="00B57060">
            <w:pPr>
              <w:pStyle w:val="TableParagraph"/>
              <w:spacing w:after="120"/>
              <w:ind w:left="144" w:right="144"/>
              <w:jc w:val="both"/>
              <w:rPr>
                <w:bCs/>
                <w:sz w:val="24"/>
                <w:szCs w:val="24"/>
              </w:rPr>
            </w:pPr>
            <w:r>
              <w:rPr>
                <w:bCs/>
                <w:sz w:val="24"/>
                <w:szCs w:val="24"/>
              </w:rPr>
              <w:t>Drawing(s) or photographs showing the location and method of attachment of the EDR in the vehicle</w:t>
            </w:r>
          </w:p>
        </w:tc>
      </w:tr>
      <w:tr w:rsidR="00C50241" w:rsidRPr="00956BDF" w14:paraId="6EA4B79D" w14:textId="77777777" w:rsidTr="00E20D29">
        <w:trPr>
          <w:trHeight w:val="555"/>
        </w:trPr>
        <w:tc>
          <w:tcPr>
            <w:tcW w:w="1208" w:type="dxa"/>
          </w:tcPr>
          <w:p w14:paraId="1DFB423B" w14:textId="4B78FFD5" w:rsidR="00C50241" w:rsidRDefault="00C50241" w:rsidP="00B57060">
            <w:pPr>
              <w:pStyle w:val="TableParagraph"/>
              <w:spacing w:after="120"/>
              <w:ind w:left="144" w:right="144"/>
              <w:jc w:val="both"/>
              <w:rPr>
                <w:bCs/>
                <w:color w:val="000000" w:themeColor="text1"/>
                <w:sz w:val="24"/>
                <w:szCs w:val="24"/>
              </w:rPr>
            </w:pPr>
            <w:r>
              <w:rPr>
                <w:bCs/>
                <w:color w:val="000000" w:themeColor="text1"/>
                <w:sz w:val="24"/>
                <w:szCs w:val="24"/>
              </w:rPr>
              <w:t>10.4</w:t>
            </w:r>
          </w:p>
        </w:tc>
        <w:tc>
          <w:tcPr>
            <w:tcW w:w="7923" w:type="dxa"/>
            <w:gridSpan w:val="6"/>
          </w:tcPr>
          <w:p w14:paraId="4B289338" w14:textId="779C0660" w:rsidR="00C50241" w:rsidRDefault="00C50241" w:rsidP="00B57060">
            <w:pPr>
              <w:pStyle w:val="TableParagraph"/>
              <w:spacing w:after="120"/>
              <w:ind w:left="144" w:right="144"/>
              <w:jc w:val="both"/>
              <w:rPr>
                <w:bCs/>
                <w:sz w:val="24"/>
                <w:szCs w:val="24"/>
              </w:rPr>
            </w:pPr>
            <w:r>
              <w:rPr>
                <w:bCs/>
                <w:sz w:val="24"/>
                <w:szCs w:val="24"/>
              </w:rPr>
              <w:t>Description of the triggering parameter</w:t>
            </w:r>
          </w:p>
        </w:tc>
      </w:tr>
      <w:tr w:rsidR="00C50241" w:rsidRPr="00956BDF" w14:paraId="2536999F" w14:textId="77777777" w:rsidTr="00E20D29">
        <w:trPr>
          <w:trHeight w:val="555"/>
        </w:trPr>
        <w:tc>
          <w:tcPr>
            <w:tcW w:w="1208" w:type="dxa"/>
          </w:tcPr>
          <w:p w14:paraId="1270E1A2" w14:textId="75EAB4D8" w:rsidR="00C50241" w:rsidRDefault="00C50241" w:rsidP="00B57060">
            <w:pPr>
              <w:pStyle w:val="TableParagraph"/>
              <w:spacing w:after="120"/>
              <w:ind w:left="144" w:right="144"/>
              <w:jc w:val="both"/>
              <w:rPr>
                <w:bCs/>
                <w:color w:val="000000" w:themeColor="text1"/>
                <w:sz w:val="24"/>
                <w:szCs w:val="24"/>
              </w:rPr>
            </w:pPr>
            <w:r>
              <w:rPr>
                <w:bCs/>
                <w:color w:val="000000" w:themeColor="text1"/>
                <w:sz w:val="24"/>
                <w:szCs w:val="24"/>
              </w:rPr>
              <w:t>10.5</w:t>
            </w:r>
          </w:p>
        </w:tc>
        <w:tc>
          <w:tcPr>
            <w:tcW w:w="7923" w:type="dxa"/>
            <w:gridSpan w:val="6"/>
          </w:tcPr>
          <w:p w14:paraId="0F8CBCE0" w14:textId="03CF6A7B" w:rsidR="00C50241" w:rsidRDefault="00C50241" w:rsidP="00B57060">
            <w:pPr>
              <w:pStyle w:val="TableParagraph"/>
              <w:spacing w:after="120"/>
              <w:ind w:left="144" w:right="144"/>
              <w:jc w:val="both"/>
              <w:rPr>
                <w:bCs/>
                <w:sz w:val="24"/>
                <w:szCs w:val="24"/>
              </w:rPr>
            </w:pPr>
            <w:r>
              <w:rPr>
                <w:bCs/>
                <w:sz w:val="24"/>
                <w:szCs w:val="24"/>
              </w:rPr>
              <w:t>Description of any other relevant parameter (Storing capacity, resistance to high declaration and mechanical stress of a severe impact, etc.)</w:t>
            </w:r>
          </w:p>
        </w:tc>
      </w:tr>
      <w:tr w:rsidR="00C50241" w:rsidRPr="00956BDF" w14:paraId="22A40446" w14:textId="77777777" w:rsidTr="00E20D29">
        <w:trPr>
          <w:trHeight w:val="555"/>
        </w:trPr>
        <w:tc>
          <w:tcPr>
            <w:tcW w:w="1208" w:type="dxa"/>
          </w:tcPr>
          <w:p w14:paraId="5CE0B28D" w14:textId="717BB29E" w:rsidR="00C50241" w:rsidRDefault="00C50241" w:rsidP="00B57060">
            <w:pPr>
              <w:pStyle w:val="TableParagraph"/>
              <w:spacing w:after="120"/>
              <w:ind w:left="144" w:right="144"/>
              <w:jc w:val="both"/>
              <w:rPr>
                <w:bCs/>
                <w:color w:val="000000" w:themeColor="text1"/>
                <w:sz w:val="24"/>
                <w:szCs w:val="24"/>
              </w:rPr>
            </w:pPr>
            <w:r>
              <w:rPr>
                <w:bCs/>
                <w:color w:val="000000" w:themeColor="text1"/>
                <w:sz w:val="24"/>
                <w:szCs w:val="24"/>
              </w:rPr>
              <w:t>10.6</w:t>
            </w:r>
          </w:p>
        </w:tc>
        <w:tc>
          <w:tcPr>
            <w:tcW w:w="7923" w:type="dxa"/>
            <w:gridSpan w:val="6"/>
          </w:tcPr>
          <w:p w14:paraId="332EBA0B" w14:textId="554DC36C" w:rsidR="00C50241" w:rsidRDefault="00C50241" w:rsidP="00B57060">
            <w:pPr>
              <w:pStyle w:val="TableParagraph"/>
              <w:spacing w:after="120"/>
              <w:ind w:left="144" w:right="144"/>
              <w:jc w:val="both"/>
              <w:rPr>
                <w:bCs/>
                <w:sz w:val="24"/>
                <w:szCs w:val="24"/>
              </w:rPr>
            </w:pPr>
            <w:r>
              <w:rPr>
                <w:bCs/>
                <w:sz w:val="24"/>
                <w:szCs w:val="24"/>
              </w:rPr>
              <w:t xml:space="preserve">The data elements and data format stored in the EDR. </w:t>
            </w:r>
          </w:p>
        </w:tc>
      </w:tr>
      <w:tr w:rsidR="003D0FCF" w:rsidRPr="00956BDF" w14:paraId="525969C8" w14:textId="77777777" w:rsidTr="003D0FCF">
        <w:trPr>
          <w:trHeight w:val="555"/>
        </w:trPr>
        <w:tc>
          <w:tcPr>
            <w:tcW w:w="1208" w:type="dxa"/>
          </w:tcPr>
          <w:p w14:paraId="1E577F0E" w14:textId="77777777" w:rsidR="003D0FCF" w:rsidRDefault="003D0FCF" w:rsidP="00B57060">
            <w:pPr>
              <w:pStyle w:val="TableParagraph"/>
              <w:spacing w:after="120"/>
              <w:ind w:left="144" w:right="144"/>
              <w:jc w:val="both"/>
              <w:rPr>
                <w:bCs/>
                <w:color w:val="000000" w:themeColor="text1"/>
                <w:sz w:val="24"/>
                <w:szCs w:val="24"/>
              </w:rPr>
            </w:pPr>
          </w:p>
        </w:tc>
        <w:tc>
          <w:tcPr>
            <w:tcW w:w="1320" w:type="dxa"/>
          </w:tcPr>
          <w:p w14:paraId="3E2FC1A4" w14:textId="63BD0B06" w:rsidR="003D0FCF" w:rsidRDefault="003D0FCF" w:rsidP="00B57060">
            <w:pPr>
              <w:pStyle w:val="TableParagraph"/>
              <w:spacing w:after="120"/>
              <w:ind w:left="144" w:right="144"/>
              <w:jc w:val="both"/>
              <w:rPr>
                <w:bCs/>
                <w:sz w:val="24"/>
                <w:szCs w:val="24"/>
              </w:rPr>
            </w:pPr>
            <w:r>
              <w:rPr>
                <w:bCs/>
                <w:sz w:val="24"/>
                <w:szCs w:val="24"/>
              </w:rPr>
              <w:t xml:space="preserve">Data elements </w:t>
            </w:r>
          </w:p>
        </w:tc>
        <w:tc>
          <w:tcPr>
            <w:tcW w:w="1321" w:type="dxa"/>
          </w:tcPr>
          <w:p w14:paraId="49248639" w14:textId="0400F901" w:rsidR="003D0FCF" w:rsidRDefault="003D0FCF" w:rsidP="00B57060">
            <w:pPr>
              <w:pStyle w:val="TableParagraph"/>
              <w:spacing w:after="120"/>
              <w:ind w:left="144" w:right="144"/>
              <w:jc w:val="both"/>
              <w:rPr>
                <w:bCs/>
                <w:sz w:val="24"/>
                <w:szCs w:val="24"/>
              </w:rPr>
            </w:pPr>
            <w:r>
              <w:rPr>
                <w:bCs/>
                <w:sz w:val="24"/>
                <w:szCs w:val="24"/>
              </w:rPr>
              <w:t>Recording interval / time (relative to trigger event)</w:t>
            </w:r>
          </w:p>
        </w:tc>
        <w:tc>
          <w:tcPr>
            <w:tcW w:w="1232" w:type="dxa"/>
          </w:tcPr>
          <w:p w14:paraId="193E03CA" w14:textId="7665C17F" w:rsidR="003D0FCF" w:rsidRDefault="003D0FCF" w:rsidP="00B57060">
            <w:pPr>
              <w:pStyle w:val="TableParagraph"/>
              <w:spacing w:after="120"/>
              <w:ind w:left="144" w:right="144"/>
              <w:jc w:val="both"/>
              <w:rPr>
                <w:bCs/>
                <w:sz w:val="24"/>
                <w:szCs w:val="24"/>
              </w:rPr>
            </w:pPr>
            <w:r>
              <w:rPr>
                <w:bCs/>
                <w:sz w:val="24"/>
                <w:szCs w:val="24"/>
              </w:rPr>
              <w:t>Data sample rate (samples per second)</w:t>
            </w:r>
          </w:p>
        </w:tc>
        <w:tc>
          <w:tcPr>
            <w:tcW w:w="1350" w:type="dxa"/>
          </w:tcPr>
          <w:p w14:paraId="7B241001" w14:textId="398C3AC1" w:rsidR="003D0FCF" w:rsidRDefault="003D0FCF" w:rsidP="00B57060">
            <w:pPr>
              <w:pStyle w:val="TableParagraph"/>
              <w:spacing w:after="120"/>
              <w:ind w:left="144" w:right="144"/>
              <w:jc w:val="both"/>
              <w:rPr>
                <w:bCs/>
                <w:sz w:val="24"/>
                <w:szCs w:val="24"/>
              </w:rPr>
            </w:pPr>
            <w:r>
              <w:rPr>
                <w:bCs/>
                <w:sz w:val="24"/>
                <w:szCs w:val="24"/>
              </w:rPr>
              <w:t xml:space="preserve">Minimum range </w:t>
            </w:r>
          </w:p>
        </w:tc>
        <w:tc>
          <w:tcPr>
            <w:tcW w:w="1260" w:type="dxa"/>
          </w:tcPr>
          <w:p w14:paraId="3186FC56" w14:textId="6722C599" w:rsidR="003D0FCF" w:rsidRDefault="003D0FCF" w:rsidP="00B57060">
            <w:pPr>
              <w:pStyle w:val="TableParagraph"/>
              <w:spacing w:after="120"/>
              <w:ind w:left="144" w:right="144"/>
              <w:jc w:val="both"/>
              <w:rPr>
                <w:bCs/>
                <w:sz w:val="24"/>
                <w:szCs w:val="24"/>
              </w:rPr>
            </w:pPr>
            <w:r>
              <w:rPr>
                <w:bCs/>
                <w:sz w:val="24"/>
                <w:szCs w:val="24"/>
              </w:rPr>
              <w:t xml:space="preserve">Accuracy </w:t>
            </w:r>
          </w:p>
        </w:tc>
        <w:tc>
          <w:tcPr>
            <w:tcW w:w="1440" w:type="dxa"/>
          </w:tcPr>
          <w:p w14:paraId="1DB20AEA" w14:textId="0D962267" w:rsidR="003D0FCF" w:rsidRDefault="003D0FCF" w:rsidP="00B57060">
            <w:pPr>
              <w:pStyle w:val="TableParagraph"/>
              <w:spacing w:after="120"/>
              <w:ind w:left="144" w:right="144"/>
              <w:jc w:val="both"/>
              <w:rPr>
                <w:bCs/>
                <w:sz w:val="24"/>
                <w:szCs w:val="24"/>
              </w:rPr>
            </w:pPr>
            <w:r>
              <w:rPr>
                <w:bCs/>
                <w:sz w:val="24"/>
                <w:szCs w:val="24"/>
              </w:rPr>
              <w:t xml:space="preserve">Resolution </w:t>
            </w:r>
          </w:p>
        </w:tc>
      </w:tr>
      <w:tr w:rsidR="003D0FCF" w:rsidRPr="00956BDF" w14:paraId="2DCF6F5D" w14:textId="77777777" w:rsidTr="003D0FCF">
        <w:trPr>
          <w:trHeight w:val="555"/>
        </w:trPr>
        <w:tc>
          <w:tcPr>
            <w:tcW w:w="1208" w:type="dxa"/>
          </w:tcPr>
          <w:p w14:paraId="0F50630E" w14:textId="77777777" w:rsidR="003D0FCF" w:rsidRDefault="003D0FCF" w:rsidP="00B57060">
            <w:pPr>
              <w:pStyle w:val="TableParagraph"/>
              <w:spacing w:after="120"/>
              <w:ind w:left="144" w:right="144"/>
              <w:jc w:val="both"/>
              <w:rPr>
                <w:bCs/>
                <w:color w:val="000000" w:themeColor="text1"/>
                <w:sz w:val="24"/>
                <w:szCs w:val="24"/>
              </w:rPr>
            </w:pPr>
          </w:p>
        </w:tc>
        <w:tc>
          <w:tcPr>
            <w:tcW w:w="1320" w:type="dxa"/>
          </w:tcPr>
          <w:p w14:paraId="19F4CA62" w14:textId="77777777" w:rsidR="003D0FCF" w:rsidRDefault="003D0FCF" w:rsidP="00B57060">
            <w:pPr>
              <w:pStyle w:val="TableParagraph"/>
              <w:spacing w:after="120"/>
              <w:ind w:left="144" w:right="144"/>
              <w:jc w:val="both"/>
              <w:rPr>
                <w:bCs/>
                <w:sz w:val="24"/>
                <w:szCs w:val="24"/>
              </w:rPr>
            </w:pPr>
          </w:p>
        </w:tc>
        <w:tc>
          <w:tcPr>
            <w:tcW w:w="1321" w:type="dxa"/>
          </w:tcPr>
          <w:p w14:paraId="5F04D137" w14:textId="77777777" w:rsidR="003D0FCF" w:rsidRDefault="003D0FCF" w:rsidP="00B57060">
            <w:pPr>
              <w:pStyle w:val="TableParagraph"/>
              <w:spacing w:after="120"/>
              <w:ind w:left="144" w:right="144"/>
              <w:jc w:val="both"/>
              <w:rPr>
                <w:bCs/>
                <w:sz w:val="24"/>
                <w:szCs w:val="24"/>
              </w:rPr>
            </w:pPr>
          </w:p>
        </w:tc>
        <w:tc>
          <w:tcPr>
            <w:tcW w:w="1232" w:type="dxa"/>
          </w:tcPr>
          <w:p w14:paraId="56DB0CFC" w14:textId="77777777" w:rsidR="003D0FCF" w:rsidRDefault="003D0FCF" w:rsidP="00B57060">
            <w:pPr>
              <w:pStyle w:val="TableParagraph"/>
              <w:spacing w:after="120"/>
              <w:ind w:left="144" w:right="144"/>
              <w:jc w:val="both"/>
              <w:rPr>
                <w:bCs/>
                <w:sz w:val="24"/>
                <w:szCs w:val="24"/>
              </w:rPr>
            </w:pPr>
          </w:p>
        </w:tc>
        <w:tc>
          <w:tcPr>
            <w:tcW w:w="1350" w:type="dxa"/>
          </w:tcPr>
          <w:p w14:paraId="2C8E0FDE" w14:textId="77777777" w:rsidR="003D0FCF" w:rsidRDefault="003D0FCF" w:rsidP="00B57060">
            <w:pPr>
              <w:pStyle w:val="TableParagraph"/>
              <w:spacing w:after="120"/>
              <w:ind w:left="144" w:right="144"/>
              <w:jc w:val="both"/>
              <w:rPr>
                <w:bCs/>
                <w:sz w:val="24"/>
                <w:szCs w:val="24"/>
              </w:rPr>
            </w:pPr>
          </w:p>
        </w:tc>
        <w:tc>
          <w:tcPr>
            <w:tcW w:w="1260" w:type="dxa"/>
          </w:tcPr>
          <w:p w14:paraId="610375D6" w14:textId="77777777" w:rsidR="003D0FCF" w:rsidRDefault="003D0FCF" w:rsidP="00B57060">
            <w:pPr>
              <w:pStyle w:val="TableParagraph"/>
              <w:spacing w:after="120"/>
              <w:ind w:left="144" w:right="144"/>
              <w:jc w:val="both"/>
              <w:rPr>
                <w:bCs/>
                <w:sz w:val="24"/>
                <w:szCs w:val="24"/>
              </w:rPr>
            </w:pPr>
          </w:p>
        </w:tc>
        <w:tc>
          <w:tcPr>
            <w:tcW w:w="1440" w:type="dxa"/>
          </w:tcPr>
          <w:p w14:paraId="5CCC89CD" w14:textId="77777777" w:rsidR="003D0FCF" w:rsidRDefault="003D0FCF" w:rsidP="00B57060">
            <w:pPr>
              <w:pStyle w:val="TableParagraph"/>
              <w:spacing w:after="120"/>
              <w:ind w:left="144" w:right="144"/>
              <w:jc w:val="both"/>
              <w:rPr>
                <w:bCs/>
                <w:sz w:val="24"/>
                <w:szCs w:val="24"/>
              </w:rPr>
            </w:pPr>
          </w:p>
        </w:tc>
      </w:tr>
      <w:tr w:rsidR="003D0FCF" w:rsidRPr="00956BDF" w14:paraId="6C78ED3C" w14:textId="77777777" w:rsidTr="003D0FCF">
        <w:trPr>
          <w:trHeight w:val="555"/>
        </w:trPr>
        <w:tc>
          <w:tcPr>
            <w:tcW w:w="1208" w:type="dxa"/>
          </w:tcPr>
          <w:p w14:paraId="466E1295" w14:textId="77777777" w:rsidR="003D0FCF" w:rsidRDefault="003D0FCF" w:rsidP="00B57060">
            <w:pPr>
              <w:pStyle w:val="TableParagraph"/>
              <w:spacing w:after="120"/>
              <w:ind w:left="144" w:right="144"/>
              <w:jc w:val="both"/>
              <w:rPr>
                <w:bCs/>
                <w:color w:val="000000" w:themeColor="text1"/>
                <w:sz w:val="24"/>
                <w:szCs w:val="24"/>
              </w:rPr>
            </w:pPr>
          </w:p>
        </w:tc>
        <w:tc>
          <w:tcPr>
            <w:tcW w:w="1320" w:type="dxa"/>
          </w:tcPr>
          <w:p w14:paraId="07CBAF21" w14:textId="77777777" w:rsidR="003D0FCF" w:rsidRDefault="003D0FCF" w:rsidP="00B57060">
            <w:pPr>
              <w:pStyle w:val="TableParagraph"/>
              <w:spacing w:after="120"/>
              <w:ind w:left="144" w:right="144"/>
              <w:jc w:val="both"/>
              <w:rPr>
                <w:bCs/>
                <w:sz w:val="24"/>
                <w:szCs w:val="24"/>
              </w:rPr>
            </w:pPr>
          </w:p>
        </w:tc>
        <w:tc>
          <w:tcPr>
            <w:tcW w:w="1321" w:type="dxa"/>
          </w:tcPr>
          <w:p w14:paraId="2C0A4607" w14:textId="77777777" w:rsidR="003D0FCF" w:rsidRDefault="003D0FCF" w:rsidP="00B57060">
            <w:pPr>
              <w:pStyle w:val="TableParagraph"/>
              <w:spacing w:after="120"/>
              <w:ind w:left="144" w:right="144"/>
              <w:jc w:val="both"/>
              <w:rPr>
                <w:bCs/>
                <w:sz w:val="24"/>
                <w:szCs w:val="24"/>
              </w:rPr>
            </w:pPr>
          </w:p>
        </w:tc>
        <w:tc>
          <w:tcPr>
            <w:tcW w:w="1232" w:type="dxa"/>
          </w:tcPr>
          <w:p w14:paraId="212D477F" w14:textId="77777777" w:rsidR="003D0FCF" w:rsidRDefault="003D0FCF" w:rsidP="00B57060">
            <w:pPr>
              <w:pStyle w:val="TableParagraph"/>
              <w:spacing w:after="120"/>
              <w:ind w:left="144" w:right="144"/>
              <w:jc w:val="both"/>
              <w:rPr>
                <w:bCs/>
                <w:sz w:val="24"/>
                <w:szCs w:val="24"/>
              </w:rPr>
            </w:pPr>
          </w:p>
        </w:tc>
        <w:tc>
          <w:tcPr>
            <w:tcW w:w="1350" w:type="dxa"/>
          </w:tcPr>
          <w:p w14:paraId="611C9B84" w14:textId="77777777" w:rsidR="003D0FCF" w:rsidRDefault="003D0FCF" w:rsidP="00B57060">
            <w:pPr>
              <w:pStyle w:val="TableParagraph"/>
              <w:spacing w:after="120"/>
              <w:ind w:left="144" w:right="144"/>
              <w:jc w:val="both"/>
              <w:rPr>
                <w:bCs/>
                <w:sz w:val="24"/>
                <w:szCs w:val="24"/>
              </w:rPr>
            </w:pPr>
          </w:p>
        </w:tc>
        <w:tc>
          <w:tcPr>
            <w:tcW w:w="1260" w:type="dxa"/>
          </w:tcPr>
          <w:p w14:paraId="218702A1" w14:textId="77777777" w:rsidR="003D0FCF" w:rsidRDefault="003D0FCF" w:rsidP="00B57060">
            <w:pPr>
              <w:pStyle w:val="TableParagraph"/>
              <w:spacing w:after="120"/>
              <w:ind w:left="144" w:right="144"/>
              <w:jc w:val="both"/>
              <w:rPr>
                <w:bCs/>
                <w:sz w:val="24"/>
                <w:szCs w:val="24"/>
              </w:rPr>
            </w:pPr>
          </w:p>
        </w:tc>
        <w:tc>
          <w:tcPr>
            <w:tcW w:w="1440" w:type="dxa"/>
          </w:tcPr>
          <w:p w14:paraId="537C8EA3" w14:textId="77777777" w:rsidR="003D0FCF" w:rsidRDefault="003D0FCF" w:rsidP="00B57060">
            <w:pPr>
              <w:pStyle w:val="TableParagraph"/>
              <w:spacing w:after="120"/>
              <w:ind w:left="144" w:right="144"/>
              <w:jc w:val="both"/>
              <w:rPr>
                <w:bCs/>
                <w:sz w:val="24"/>
                <w:szCs w:val="24"/>
              </w:rPr>
            </w:pPr>
          </w:p>
        </w:tc>
      </w:tr>
      <w:tr w:rsidR="003D0FCF" w:rsidRPr="00956BDF" w14:paraId="40165810" w14:textId="77777777" w:rsidTr="003D0FCF">
        <w:trPr>
          <w:trHeight w:val="555"/>
        </w:trPr>
        <w:tc>
          <w:tcPr>
            <w:tcW w:w="1208" w:type="dxa"/>
          </w:tcPr>
          <w:p w14:paraId="00021926" w14:textId="77777777" w:rsidR="003D0FCF" w:rsidRDefault="003D0FCF" w:rsidP="00B57060">
            <w:pPr>
              <w:pStyle w:val="TableParagraph"/>
              <w:spacing w:after="120"/>
              <w:ind w:left="144" w:right="144"/>
              <w:jc w:val="both"/>
              <w:rPr>
                <w:bCs/>
                <w:color w:val="000000" w:themeColor="text1"/>
                <w:sz w:val="24"/>
                <w:szCs w:val="24"/>
              </w:rPr>
            </w:pPr>
          </w:p>
        </w:tc>
        <w:tc>
          <w:tcPr>
            <w:tcW w:w="1320" w:type="dxa"/>
          </w:tcPr>
          <w:p w14:paraId="6B8B781B" w14:textId="77777777" w:rsidR="003D0FCF" w:rsidRDefault="003D0FCF" w:rsidP="00B57060">
            <w:pPr>
              <w:pStyle w:val="TableParagraph"/>
              <w:spacing w:after="120"/>
              <w:ind w:left="144" w:right="144"/>
              <w:jc w:val="both"/>
              <w:rPr>
                <w:bCs/>
                <w:sz w:val="24"/>
                <w:szCs w:val="24"/>
              </w:rPr>
            </w:pPr>
          </w:p>
        </w:tc>
        <w:tc>
          <w:tcPr>
            <w:tcW w:w="1321" w:type="dxa"/>
          </w:tcPr>
          <w:p w14:paraId="608B9194" w14:textId="77777777" w:rsidR="003D0FCF" w:rsidRDefault="003D0FCF" w:rsidP="00B57060">
            <w:pPr>
              <w:pStyle w:val="TableParagraph"/>
              <w:spacing w:after="120"/>
              <w:ind w:left="144" w:right="144"/>
              <w:jc w:val="both"/>
              <w:rPr>
                <w:bCs/>
                <w:sz w:val="24"/>
                <w:szCs w:val="24"/>
              </w:rPr>
            </w:pPr>
          </w:p>
        </w:tc>
        <w:tc>
          <w:tcPr>
            <w:tcW w:w="1232" w:type="dxa"/>
          </w:tcPr>
          <w:p w14:paraId="655CC670" w14:textId="77777777" w:rsidR="003D0FCF" w:rsidRDefault="003D0FCF" w:rsidP="00B57060">
            <w:pPr>
              <w:pStyle w:val="TableParagraph"/>
              <w:spacing w:after="120"/>
              <w:ind w:left="144" w:right="144"/>
              <w:jc w:val="both"/>
              <w:rPr>
                <w:bCs/>
                <w:sz w:val="24"/>
                <w:szCs w:val="24"/>
              </w:rPr>
            </w:pPr>
          </w:p>
        </w:tc>
        <w:tc>
          <w:tcPr>
            <w:tcW w:w="1350" w:type="dxa"/>
          </w:tcPr>
          <w:p w14:paraId="33359134" w14:textId="77777777" w:rsidR="003D0FCF" w:rsidRDefault="003D0FCF" w:rsidP="00B57060">
            <w:pPr>
              <w:pStyle w:val="TableParagraph"/>
              <w:spacing w:after="120"/>
              <w:ind w:left="144" w:right="144"/>
              <w:jc w:val="both"/>
              <w:rPr>
                <w:bCs/>
                <w:sz w:val="24"/>
                <w:szCs w:val="24"/>
              </w:rPr>
            </w:pPr>
          </w:p>
        </w:tc>
        <w:tc>
          <w:tcPr>
            <w:tcW w:w="1260" w:type="dxa"/>
          </w:tcPr>
          <w:p w14:paraId="29103B8D" w14:textId="77777777" w:rsidR="003D0FCF" w:rsidRDefault="003D0FCF" w:rsidP="00B57060">
            <w:pPr>
              <w:pStyle w:val="TableParagraph"/>
              <w:spacing w:after="120"/>
              <w:ind w:left="144" w:right="144"/>
              <w:jc w:val="both"/>
              <w:rPr>
                <w:bCs/>
                <w:sz w:val="24"/>
                <w:szCs w:val="24"/>
              </w:rPr>
            </w:pPr>
          </w:p>
        </w:tc>
        <w:tc>
          <w:tcPr>
            <w:tcW w:w="1440" w:type="dxa"/>
          </w:tcPr>
          <w:p w14:paraId="6EC96AE2" w14:textId="77777777" w:rsidR="003D0FCF" w:rsidRDefault="003D0FCF" w:rsidP="00B57060">
            <w:pPr>
              <w:pStyle w:val="TableParagraph"/>
              <w:spacing w:after="120"/>
              <w:ind w:left="144" w:right="144"/>
              <w:jc w:val="both"/>
              <w:rPr>
                <w:bCs/>
                <w:sz w:val="24"/>
                <w:szCs w:val="24"/>
              </w:rPr>
            </w:pPr>
          </w:p>
        </w:tc>
      </w:tr>
      <w:tr w:rsidR="003D0FCF" w:rsidRPr="00956BDF" w14:paraId="12ECD0FB" w14:textId="77777777" w:rsidTr="00E20D29">
        <w:trPr>
          <w:trHeight w:val="555"/>
        </w:trPr>
        <w:tc>
          <w:tcPr>
            <w:tcW w:w="1208" w:type="dxa"/>
          </w:tcPr>
          <w:p w14:paraId="02BA2425" w14:textId="7284A950" w:rsidR="003D0FCF" w:rsidRDefault="003D0FCF" w:rsidP="00B57060">
            <w:pPr>
              <w:pStyle w:val="TableParagraph"/>
              <w:spacing w:after="120"/>
              <w:ind w:left="144" w:right="144"/>
              <w:jc w:val="both"/>
              <w:rPr>
                <w:bCs/>
                <w:color w:val="000000" w:themeColor="text1"/>
                <w:sz w:val="24"/>
                <w:szCs w:val="24"/>
              </w:rPr>
            </w:pPr>
            <w:r>
              <w:rPr>
                <w:bCs/>
                <w:color w:val="000000" w:themeColor="text1"/>
                <w:sz w:val="24"/>
                <w:szCs w:val="24"/>
              </w:rPr>
              <w:t>10.7</w:t>
            </w:r>
          </w:p>
        </w:tc>
        <w:tc>
          <w:tcPr>
            <w:tcW w:w="7923" w:type="dxa"/>
            <w:gridSpan w:val="6"/>
          </w:tcPr>
          <w:p w14:paraId="3A09541E" w14:textId="19BC5F49" w:rsidR="003D0FCF" w:rsidRDefault="003D0FCF" w:rsidP="00B57060">
            <w:pPr>
              <w:pStyle w:val="TableParagraph"/>
              <w:spacing w:after="120"/>
              <w:ind w:left="144" w:right="144"/>
              <w:jc w:val="both"/>
              <w:rPr>
                <w:bCs/>
                <w:sz w:val="24"/>
                <w:szCs w:val="24"/>
              </w:rPr>
            </w:pPr>
            <w:r>
              <w:rPr>
                <w:bCs/>
                <w:sz w:val="24"/>
                <w:szCs w:val="24"/>
              </w:rPr>
              <w:t>Instructions for retrieving the data from the EDR</w:t>
            </w:r>
          </w:p>
        </w:tc>
      </w:tr>
    </w:tbl>
    <w:p w14:paraId="6BE715C7" w14:textId="1B3B61AA" w:rsidR="00DD6C35" w:rsidRDefault="00DD6C35"/>
    <w:p w14:paraId="501E7FAA" w14:textId="3D146C7B" w:rsidR="00DD6C35" w:rsidRDefault="00DD6C35"/>
    <w:p w14:paraId="53928EB6" w14:textId="3879C8C4" w:rsidR="00DD6C35" w:rsidRDefault="00DD6C35"/>
    <w:p w14:paraId="3317C937" w14:textId="328F1DCB" w:rsidR="00DD6C35" w:rsidRDefault="00DD6C35"/>
    <w:p w14:paraId="3776D448" w14:textId="64BA9855" w:rsidR="00DD6C35" w:rsidRDefault="00DD6C35"/>
    <w:p w14:paraId="6572EE56" w14:textId="052E43F2" w:rsidR="00DD6C35" w:rsidRDefault="00DD6C35"/>
    <w:p w14:paraId="5AF14133" w14:textId="745F3AC2" w:rsidR="00DD6C35" w:rsidRDefault="00DD6C35"/>
    <w:p w14:paraId="045E20A3" w14:textId="2A16BFF1" w:rsidR="00DD6C35" w:rsidRDefault="00DD6C35"/>
    <w:p w14:paraId="45CE5944" w14:textId="184361F1" w:rsidR="00DD6C35" w:rsidRDefault="00DD6C35"/>
    <w:p w14:paraId="6C112507" w14:textId="68C66C82" w:rsidR="00DD6C35" w:rsidRDefault="00DD6C35"/>
    <w:p w14:paraId="1F3DB7E1" w14:textId="1DC407DC" w:rsidR="00DD6C35" w:rsidRDefault="00DD6C35"/>
    <w:p w14:paraId="046E4397" w14:textId="1523A1F8" w:rsidR="00DD6C35" w:rsidRDefault="00DD6C35"/>
    <w:p w14:paraId="13095DB8" w14:textId="695D1F47" w:rsidR="00DD6C35" w:rsidRDefault="00DD6C35"/>
    <w:p w14:paraId="3485D2EA" w14:textId="0CF938F9" w:rsidR="00DD6C35" w:rsidRDefault="00DD6C35"/>
    <w:p w14:paraId="500B5364" w14:textId="5D8B003D" w:rsidR="00DD6C35" w:rsidRDefault="00DD6C35"/>
    <w:p w14:paraId="389506FE" w14:textId="483A0827" w:rsidR="00DD6C35" w:rsidRDefault="00DD6C35"/>
    <w:p w14:paraId="75579DC0" w14:textId="3D4BC9EF" w:rsidR="00DD6C35" w:rsidRDefault="00DD6C35"/>
    <w:p w14:paraId="1F8EA0FB" w14:textId="3DC277C7" w:rsidR="00DD6C35" w:rsidRDefault="00DD6C35"/>
    <w:p w14:paraId="6879E8C7" w14:textId="27E4122E" w:rsidR="00DD6C35" w:rsidRDefault="00DD6C35"/>
    <w:p w14:paraId="739A3A29" w14:textId="7EB633B9" w:rsidR="00DD6C35" w:rsidRDefault="00DD6C35"/>
    <w:p w14:paraId="2EEB31BA" w14:textId="0FDF673E" w:rsidR="00DD6C35" w:rsidRDefault="00DD6C35"/>
    <w:p w14:paraId="0888719F" w14:textId="757B87CC" w:rsidR="00DD6C35" w:rsidRDefault="00DD6C35"/>
    <w:p w14:paraId="1F158F4D" w14:textId="19274FEC" w:rsidR="00DD6C35" w:rsidRDefault="00DD6C35"/>
    <w:p w14:paraId="1431C723" w14:textId="54B1383F" w:rsidR="00DD6C35" w:rsidRDefault="00DD6C35"/>
    <w:p w14:paraId="2DC79B02" w14:textId="5D927890" w:rsidR="00DD6C35" w:rsidRDefault="00DD6C35"/>
    <w:p w14:paraId="5728082C" w14:textId="35CE7459" w:rsidR="00DD6C35" w:rsidRDefault="00DD6C35"/>
    <w:p w14:paraId="4C52578B" w14:textId="0DF547D7" w:rsidR="00DD6C35" w:rsidRDefault="00DD6C35"/>
    <w:p w14:paraId="15D1BC81" w14:textId="2A395996" w:rsidR="00DD6C35" w:rsidRDefault="00DD6C35"/>
    <w:p w14:paraId="752E9639" w14:textId="1745F488" w:rsidR="00DD6C35" w:rsidRDefault="00DD6C35"/>
    <w:p w14:paraId="71C2C791" w14:textId="586EEE6D" w:rsidR="00DD6C35" w:rsidRDefault="00DD6C35"/>
    <w:p w14:paraId="32BDA30A" w14:textId="30248F80" w:rsidR="00DD6C35" w:rsidRDefault="00DD6C35"/>
    <w:p w14:paraId="05A1E550" w14:textId="2EE6F04D" w:rsidR="00DD6C35" w:rsidRDefault="00DD6C35"/>
    <w:p w14:paraId="6C9D8353" w14:textId="71C400AF" w:rsidR="00DD6C35" w:rsidRDefault="00DD6C35"/>
    <w:p w14:paraId="075B2B65" w14:textId="4F9C71DF" w:rsidR="00DD6C35" w:rsidRDefault="00DD6C35"/>
    <w:p w14:paraId="3FC949FC" w14:textId="28281773" w:rsidR="00DD6C35" w:rsidRDefault="00DD6C35"/>
    <w:p w14:paraId="25185485" w14:textId="316F3F92" w:rsidR="00DD6C35" w:rsidRDefault="00DD6C35"/>
    <w:p w14:paraId="13E681EF" w14:textId="0D1362A7" w:rsidR="00DD6C35" w:rsidRDefault="00DD6C35"/>
    <w:p w14:paraId="3BBC5651" w14:textId="43483D5D" w:rsidR="00DD6C35" w:rsidRDefault="00DD6C35"/>
    <w:p w14:paraId="4566EDC1" w14:textId="18BBDE35" w:rsidR="00DD6C35" w:rsidRDefault="00DD6C35"/>
    <w:p w14:paraId="7A48499A" w14:textId="423C9B8C" w:rsidR="00DD6C35" w:rsidRDefault="00DD6C35"/>
    <w:p w14:paraId="2A28146A" w14:textId="5EA3F615" w:rsidR="00DD6C35" w:rsidRDefault="00DD6C35"/>
    <w:p w14:paraId="532459B8" w14:textId="3492DCBC" w:rsidR="00DD6C35" w:rsidRDefault="00DD6C35"/>
    <w:p w14:paraId="012AD990" w14:textId="63E924CE" w:rsidR="00DD6C35" w:rsidRDefault="00DD6C35"/>
    <w:p w14:paraId="0235D539" w14:textId="6641973D" w:rsidR="00DD6C35" w:rsidRDefault="00DD6C35"/>
    <w:p w14:paraId="7D53ED74" w14:textId="17C97A5F" w:rsidR="00DD6C35" w:rsidRDefault="00DD6C35"/>
    <w:p w14:paraId="27685279" w14:textId="6830BC21" w:rsidR="00DD6C35" w:rsidRDefault="00DD6C35"/>
    <w:p w14:paraId="30AE2577" w14:textId="77777777" w:rsidR="00DD6C35" w:rsidRDefault="00DD6C35"/>
    <w:tbl>
      <w:tblPr>
        <w:tblW w:w="9131"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131"/>
      </w:tblGrid>
      <w:tr w:rsidR="00DD6C35" w:rsidRPr="00956BDF" w14:paraId="60490238" w14:textId="77777777" w:rsidTr="00184B43">
        <w:trPr>
          <w:trHeight w:val="555"/>
        </w:trPr>
        <w:tc>
          <w:tcPr>
            <w:tcW w:w="9131" w:type="dxa"/>
          </w:tcPr>
          <w:p w14:paraId="45C74527" w14:textId="77777777" w:rsidR="000316B3" w:rsidRPr="000316B3" w:rsidRDefault="00DD6C35" w:rsidP="000316B3">
            <w:pPr>
              <w:pStyle w:val="TableParagraph"/>
              <w:spacing w:after="120"/>
              <w:ind w:left="144" w:right="144"/>
              <w:jc w:val="center"/>
              <w:rPr>
                <w:b/>
                <w:sz w:val="24"/>
                <w:szCs w:val="24"/>
              </w:rPr>
            </w:pPr>
            <w:r w:rsidRPr="000316B3">
              <w:rPr>
                <w:b/>
                <w:sz w:val="24"/>
                <w:szCs w:val="24"/>
              </w:rPr>
              <w:t>ANNEXURE 3</w:t>
            </w:r>
          </w:p>
          <w:p w14:paraId="5C41B852" w14:textId="08B4BCDE" w:rsidR="00DD6C35" w:rsidRDefault="000D1C36" w:rsidP="000316B3">
            <w:pPr>
              <w:pStyle w:val="TableParagraph"/>
              <w:spacing w:after="120"/>
              <w:ind w:left="144" w:right="144"/>
              <w:jc w:val="center"/>
              <w:rPr>
                <w:bCs/>
                <w:sz w:val="24"/>
                <w:szCs w:val="24"/>
              </w:rPr>
            </w:pPr>
            <w:r w:rsidRPr="000316B3">
              <w:rPr>
                <w:b/>
                <w:sz w:val="24"/>
                <w:szCs w:val="24"/>
              </w:rPr>
              <w:t>RESERVED</w:t>
            </w:r>
          </w:p>
        </w:tc>
      </w:tr>
    </w:tbl>
    <w:p w14:paraId="00F620A7" w14:textId="77777777" w:rsidR="00263CD5" w:rsidRDefault="00263CD5"/>
    <w:p w14:paraId="7D4F49BB" w14:textId="65CC8B6F" w:rsidR="00263CD5" w:rsidRDefault="00263CD5"/>
    <w:p w14:paraId="730E1A7B" w14:textId="23643B34" w:rsidR="00263CD5" w:rsidRDefault="00263CD5"/>
    <w:p w14:paraId="57400D6F" w14:textId="77777777" w:rsidR="00263CD5" w:rsidRDefault="00263CD5"/>
    <w:p w14:paraId="7C36F346" w14:textId="77777777" w:rsidR="00E17717" w:rsidRPr="00AE3099" w:rsidRDefault="00E17717" w:rsidP="007B1B18">
      <w:pPr>
        <w:spacing w:after="120"/>
        <w:ind w:left="144" w:right="144"/>
        <w:jc w:val="both"/>
        <w:rPr>
          <w:color w:val="000000" w:themeColor="text1"/>
          <w:sz w:val="24"/>
        </w:rPr>
        <w:sectPr w:rsidR="00E17717" w:rsidRPr="00AE3099" w:rsidSect="00A51165">
          <w:footerReference w:type="default" r:id="rId12"/>
          <w:headerReference w:type="first" r:id="rId13"/>
          <w:footerReference w:type="first" r:id="rId14"/>
          <w:pgSz w:w="11909" w:h="16834" w:code="9"/>
          <w:pgMar w:top="720" w:right="1728" w:bottom="720" w:left="2160" w:header="720" w:footer="720" w:gutter="0"/>
          <w:pgNumType w:start="1"/>
          <w:cols w:space="720"/>
          <w:titlePg/>
          <w:docGrid w:linePitch="299"/>
        </w:sectPr>
      </w:pPr>
    </w:p>
    <w:tbl>
      <w:tblPr>
        <w:tblpPr w:leftFromText="180" w:rightFromText="180" w:vertAnchor="text" w:horzAnchor="margin" w:tblpXSpec="center" w:tblpY="-21"/>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1"/>
        <w:gridCol w:w="1276"/>
        <w:gridCol w:w="1134"/>
        <w:gridCol w:w="1134"/>
        <w:gridCol w:w="1203"/>
        <w:gridCol w:w="1267"/>
        <w:gridCol w:w="1357"/>
        <w:gridCol w:w="988"/>
      </w:tblGrid>
      <w:tr w:rsidR="00003AEF" w:rsidRPr="009355E1" w14:paraId="1C9804C6" w14:textId="77777777" w:rsidTr="00003AEF">
        <w:trPr>
          <w:trHeight w:val="252"/>
        </w:trPr>
        <w:tc>
          <w:tcPr>
            <w:tcW w:w="9630" w:type="dxa"/>
            <w:gridSpan w:val="8"/>
          </w:tcPr>
          <w:p w14:paraId="07F3228E" w14:textId="76E76B1F" w:rsidR="00003AEF" w:rsidRDefault="00003AEF" w:rsidP="00003AEF">
            <w:pPr>
              <w:pStyle w:val="TableParagraph"/>
              <w:spacing w:after="120"/>
              <w:ind w:left="144" w:right="144"/>
              <w:jc w:val="center"/>
              <w:rPr>
                <w:b/>
                <w:color w:val="000000" w:themeColor="text1"/>
              </w:rPr>
            </w:pPr>
            <w:r w:rsidRPr="00AE3099">
              <w:rPr>
                <w:b/>
                <w:color w:val="000000" w:themeColor="text1"/>
              </w:rPr>
              <w:lastRenderedPageBreak/>
              <w:t>ANNEX</w:t>
            </w:r>
            <w:r w:rsidR="00DD324C">
              <w:rPr>
                <w:b/>
                <w:color w:val="000000" w:themeColor="text1"/>
              </w:rPr>
              <w:t>URE</w:t>
            </w:r>
            <w:r w:rsidRPr="00AE3099">
              <w:rPr>
                <w:b/>
                <w:color w:val="000000" w:themeColor="text1"/>
              </w:rPr>
              <w:t xml:space="preserve"> </w:t>
            </w:r>
            <w:r w:rsidR="00936BE4">
              <w:rPr>
                <w:b/>
                <w:color w:val="000000" w:themeColor="text1"/>
              </w:rPr>
              <w:t>4</w:t>
            </w:r>
            <w:r>
              <w:rPr>
                <w:b/>
                <w:color w:val="000000" w:themeColor="text1"/>
              </w:rPr>
              <w:t xml:space="preserve"> - </w:t>
            </w:r>
          </w:p>
          <w:p w14:paraId="33E6348B" w14:textId="77777777" w:rsidR="00003AEF" w:rsidRDefault="00003AEF" w:rsidP="00003AEF">
            <w:pPr>
              <w:pStyle w:val="TableParagraph"/>
              <w:spacing w:after="120"/>
              <w:ind w:left="144" w:right="144"/>
              <w:jc w:val="center"/>
              <w:rPr>
                <w:b/>
                <w:sz w:val="24"/>
              </w:rPr>
            </w:pPr>
            <w:r w:rsidRPr="00003AEF">
              <w:rPr>
                <w:b/>
                <w:sz w:val="24"/>
              </w:rPr>
              <w:tab/>
              <w:t>DATA ELEMENTS AND FORMAT</w:t>
            </w:r>
          </w:p>
          <w:p w14:paraId="15814DF2" w14:textId="59C5A627" w:rsidR="00FE1D48" w:rsidRPr="00C9537D" w:rsidRDefault="005C20BC" w:rsidP="0082743F">
            <w:pPr>
              <w:pStyle w:val="TableParagraph"/>
              <w:spacing w:after="120"/>
              <w:ind w:left="144" w:right="144"/>
              <w:jc w:val="both"/>
              <w:rPr>
                <w:color w:val="000000" w:themeColor="text1"/>
                <w:lang w:val="en-IN"/>
              </w:rPr>
            </w:pPr>
            <w:r w:rsidRPr="005C20BC">
              <w:t>The data elements specified in Table 1 shall be recorded by the Event Data Recorder if mandated under CMVR Refer clause 1.4 of scope</w:t>
            </w:r>
          </w:p>
        </w:tc>
      </w:tr>
      <w:tr w:rsidR="00973E43" w:rsidRPr="009355E1" w14:paraId="0BC16373" w14:textId="77777777" w:rsidTr="00003AEF">
        <w:trPr>
          <w:trHeight w:val="252"/>
        </w:trPr>
        <w:tc>
          <w:tcPr>
            <w:tcW w:w="9630" w:type="dxa"/>
            <w:gridSpan w:val="8"/>
          </w:tcPr>
          <w:p w14:paraId="765DE905" w14:textId="1850C620" w:rsidR="00973E43" w:rsidRPr="00973E43" w:rsidRDefault="00973E43" w:rsidP="001720BF">
            <w:pPr>
              <w:pStyle w:val="TableParagraph"/>
              <w:spacing w:after="120"/>
              <w:ind w:left="144" w:right="144"/>
              <w:jc w:val="center"/>
              <w:rPr>
                <w:b/>
                <w:color w:val="000000" w:themeColor="text1"/>
              </w:rPr>
            </w:pPr>
            <w:r w:rsidRPr="00973E43">
              <w:rPr>
                <w:b/>
                <w:color w:val="000000" w:themeColor="text1"/>
              </w:rPr>
              <w:t>Table 1</w:t>
            </w:r>
            <w:r w:rsidR="00936BE4">
              <w:rPr>
                <w:b/>
                <w:color w:val="000000" w:themeColor="text1"/>
              </w:rPr>
              <w:t xml:space="preserve"> – List of Data Elements </w:t>
            </w:r>
            <w:r w:rsidR="00936BE4" w:rsidRPr="00936BE4">
              <w:rPr>
                <w:b/>
                <w:color w:val="000000" w:themeColor="text1"/>
                <w:vertAlign w:val="superscript"/>
              </w:rPr>
              <w:t>1</w:t>
            </w:r>
          </w:p>
        </w:tc>
      </w:tr>
      <w:tr w:rsidR="00973E43" w:rsidRPr="009355E1" w14:paraId="62FDF287" w14:textId="77777777" w:rsidTr="003F3C40">
        <w:trPr>
          <w:trHeight w:val="252"/>
        </w:trPr>
        <w:tc>
          <w:tcPr>
            <w:tcW w:w="1271" w:type="dxa"/>
          </w:tcPr>
          <w:p w14:paraId="36B3C405" w14:textId="0CE4A8D2" w:rsidR="00973E43" w:rsidRPr="00973E43" w:rsidRDefault="00973E43" w:rsidP="00973E43">
            <w:pPr>
              <w:pStyle w:val="TableParagraph"/>
              <w:spacing w:after="120"/>
              <w:ind w:right="144"/>
              <w:rPr>
                <w:b/>
                <w:i/>
                <w:color w:val="000000" w:themeColor="text1"/>
              </w:rPr>
            </w:pPr>
            <w:r w:rsidRPr="00973E43">
              <w:rPr>
                <w:b/>
                <w:i/>
                <w:color w:val="000000" w:themeColor="text1"/>
              </w:rPr>
              <w:t xml:space="preserve">Data element </w:t>
            </w:r>
          </w:p>
        </w:tc>
        <w:tc>
          <w:tcPr>
            <w:tcW w:w="1276" w:type="dxa"/>
          </w:tcPr>
          <w:p w14:paraId="2973C93D" w14:textId="68185512" w:rsidR="00973E43" w:rsidRPr="00973E43" w:rsidRDefault="00973E43" w:rsidP="00973E43">
            <w:pPr>
              <w:pStyle w:val="TableParagraph"/>
              <w:spacing w:after="120"/>
              <w:ind w:right="144"/>
              <w:rPr>
                <w:b/>
                <w:i/>
                <w:color w:val="000000" w:themeColor="text1"/>
              </w:rPr>
            </w:pPr>
            <w:r w:rsidRPr="00973E43">
              <w:rPr>
                <w:b/>
                <w:i/>
                <w:color w:val="000000" w:themeColor="text1"/>
              </w:rPr>
              <w:t xml:space="preserve">Condition for </w:t>
            </w:r>
            <w:r w:rsidR="000316B3" w:rsidRPr="00973E43">
              <w:rPr>
                <w:b/>
                <w:i/>
                <w:color w:val="000000" w:themeColor="text1"/>
              </w:rPr>
              <w:t>requirement</w:t>
            </w:r>
            <w:r w:rsidR="000316B3" w:rsidRPr="00973E43">
              <w:rPr>
                <w:b/>
                <w:i/>
                <w:color w:val="000000" w:themeColor="text1"/>
                <w:vertAlign w:val="superscript"/>
              </w:rPr>
              <w:t xml:space="preserve"> (</w:t>
            </w:r>
            <w:r w:rsidRPr="00973E43">
              <w:rPr>
                <w:b/>
                <w:i/>
                <w:color w:val="000000" w:themeColor="text1"/>
                <w:vertAlign w:val="superscript"/>
              </w:rPr>
              <w:t>2)</w:t>
            </w:r>
          </w:p>
        </w:tc>
        <w:tc>
          <w:tcPr>
            <w:tcW w:w="1134" w:type="dxa"/>
          </w:tcPr>
          <w:p w14:paraId="59FBDF55" w14:textId="2B7FCD77" w:rsidR="00973E43" w:rsidRPr="00973E43" w:rsidRDefault="00973E43" w:rsidP="00973E43">
            <w:pPr>
              <w:pStyle w:val="TableParagraph"/>
              <w:spacing w:after="120"/>
              <w:ind w:right="144"/>
              <w:rPr>
                <w:b/>
                <w:i/>
                <w:color w:val="000000" w:themeColor="text1"/>
              </w:rPr>
            </w:pPr>
            <w:r w:rsidRPr="00973E43">
              <w:rPr>
                <w:b/>
                <w:i/>
                <w:color w:val="000000" w:themeColor="text1"/>
              </w:rPr>
              <w:t xml:space="preserve">Recording interval / </w:t>
            </w:r>
            <w:r w:rsidR="000316B3" w:rsidRPr="00973E43">
              <w:rPr>
                <w:b/>
                <w:i/>
                <w:color w:val="000000" w:themeColor="text1"/>
              </w:rPr>
              <w:t>time</w:t>
            </w:r>
            <w:r w:rsidR="000316B3" w:rsidRPr="00973E43">
              <w:rPr>
                <w:b/>
                <w:i/>
                <w:color w:val="000000" w:themeColor="text1"/>
                <w:vertAlign w:val="superscript"/>
              </w:rPr>
              <w:t xml:space="preserve"> (</w:t>
            </w:r>
            <w:r w:rsidRPr="00973E43">
              <w:rPr>
                <w:b/>
                <w:i/>
                <w:color w:val="000000" w:themeColor="text1"/>
                <w:vertAlign w:val="superscript"/>
              </w:rPr>
              <w:t>3)</w:t>
            </w:r>
            <w:r w:rsidRPr="00973E43">
              <w:rPr>
                <w:b/>
                <w:i/>
                <w:color w:val="000000" w:themeColor="text1"/>
              </w:rPr>
              <w:t xml:space="preserve"> (relative to time zero)</w:t>
            </w:r>
          </w:p>
        </w:tc>
        <w:tc>
          <w:tcPr>
            <w:tcW w:w="1134" w:type="dxa"/>
          </w:tcPr>
          <w:p w14:paraId="2EB3A63B" w14:textId="1BD7072F" w:rsidR="00973E43" w:rsidRPr="00973E43" w:rsidRDefault="00973E43" w:rsidP="00973E43">
            <w:pPr>
              <w:pStyle w:val="TableParagraph"/>
              <w:spacing w:after="120"/>
              <w:ind w:right="144"/>
              <w:rPr>
                <w:b/>
                <w:i/>
                <w:color w:val="000000" w:themeColor="text1"/>
              </w:rPr>
            </w:pPr>
            <w:r w:rsidRPr="00973E43">
              <w:rPr>
                <w:b/>
                <w:i/>
                <w:color w:val="000000" w:themeColor="text1"/>
              </w:rPr>
              <w:t>Data sample rate (sample per second)</w:t>
            </w:r>
          </w:p>
        </w:tc>
        <w:tc>
          <w:tcPr>
            <w:tcW w:w="1203" w:type="dxa"/>
          </w:tcPr>
          <w:p w14:paraId="3CFD03EB" w14:textId="134603BC" w:rsidR="00973E43" w:rsidRPr="005044ED" w:rsidRDefault="00973E43" w:rsidP="00973E43">
            <w:pPr>
              <w:pStyle w:val="TableParagraph"/>
              <w:spacing w:after="120"/>
              <w:ind w:right="144"/>
              <w:rPr>
                <w:b/>
                <w:i/>
                <w:vertAlign w:val="superscript"/>
              </w:rPr>
            </w:pPr>
            <w:r w:rsidRPr="005044ED">
              <w:rPr>
                <w:b/>
                <w:i/>
              </w:rPr>
              <w:t>Minimum range</w:t>
            </w:r>
          </w:p>
        </w:tc>
        <w:tc>
          <w:tcPr>
            <w:tcW w:w="1267" w:type="dxa"/>
          </w:tcPr>
          <w:p w14:paraId="518C2A15" w14:textId="196646F1" w:rsidR="00973E43" w:rsidRPr="005044ED" w:rsidRDefault="00973E43" w:rsidP="00973E43">
            <w:pPr>
              <w:pStyle w:val="TableParagraph"/>
              <w:spacing w:after="120"/>
              <w:ind w:right="144"/>
              <w:rPr>
                <w:b/>
                <w:i/>
              </w:rPr>
            </w:pPr>
            <w:r w:rsidRPr="005044ED">
              <w:rPr>
                <w:b/>
                <w:i/>
              </w:rPr>
              <w:t>Accuracy</w:t>
            </w:r>
            <w:r w:rsidR="00ED6272" w:rsidRPr="005044ED">
              <w:rPr>
                <w:b/>
                <w:i/>
                <w:vertAlign w:val="superscript"/>
              </w:rPr>
              <w:t xml:space="preserve"> </w:t>
            </w:r>
            <w:r w:rsidR="00FE4356">
              <w:rPr>
                <w:b/>
                <w:i/>
                <w:vertAlign w:val="superscript"/>
              </w:rPr>
              <w:t>(4</w:t>
            </w:r>
            <w:r w:rsidR="00CF6344" w:rsidRPr="005044ED">
              <w:rPr>
                <w:b/>
                <w:i/>
                <w:vertAlign w:val="superscript"/>
              </w:rPr>
              <w:t>)</w:t>
            </w:r>
          </w:p>
        </w:tc>
        <w:tc>
          <w:tcPr>
            <w:tcW w:w="1357" w:type="dxa"/>
          </w:tcPr>
          <w:p w14:paraId="09374E0F" w14:textId="1333B6A2" w:rsidR="00973E43" w:rsidRPr="005044ED" w:rsidRDefault="00973E43" w:rsidP="00973E43">
            <w:pPr>
              <w:pStyle w:val="TableParagraph"/>
              <w:spacing w:after="120"/>
              <w:ind w:right="144"/>
              <w:rPr>
                <w:b/>
                <w:i/>
              </w:rPr>
            </w:pPr>
            <w:r w:rsidRPr="005044ED">
              <w:rPr>
                <w:b/>
                <w:i/>
              </w:rPr>
              <w:t xml:space="preserve">Resolution </w:t>
            </w:r>
          </w:p>
        </w:tc>
        <w:tc>
          <w:tcPr>
            <w:tcW w:w="988" w:type="dxa"/>
          </w:tcPr>
          <w:p w14:paraId="0E761485" w14:textId="17BD2404" w:rsidR="00973E43" w:rsidRPr="005044ED" w:rsidRDefault="00FE4356" w:rsidP="00973E43">
            <w:pPr>
              <w:pStyle w:val="TableParagraph"/>
              <w:spacing w:after="120"/>
              <w:ind w:right="144"/>
              <w:rPr>
                <w:b/>
                <w:i/>
              </w:rPr>
            </w:pPr>
            <w:r>
              <w:rPr>
                <w:b/>
                <w:i/>
              </w:rPr>
              <w:t xml:space="preserve">Data recorded for the following triggers </w:t>
            </w:r>
          </w:p>
        </w:tc>
      </w:tr>
      <w:tr w:rsidR="00973E43" w:rsidRPr="009355E1" w14:paraId="19CC6C36" w14:textId="77777777" w:rsidTr="003F3C40">
        <w:trPr>
          <w:trHeight w:val="252"/>
        </w:trPr>
        <w:tc>
          <w:tcPr>
            <w:tcW w:w="1271" w:type="dxa"/>
          </w:tcPr>
          <w:p w14:paraId="6AA2001D" w14:textId="3D648FD7" w:rsidR="00973E43" w:rsidRPr="00973E43" w:rsidRDefault="001947A3" w:rsidP="00ED6272">
            <w:pPr>
              <w:pStyle w:val="TableParagraph"/>
              <w:ind w:left="90"/>
              <w:rPr>
                <w:color w:val="000000" w:themeColor="text1"/>
              </w:rPr>
            </w:pPr>
            <w:r>
              <w:rPr>
                <w:color w:val="000000" w:themeColor="text1"/>
              </w:rPr>
              <w:t>Event Data Recording Complete</w:t>
            </w:r>
          </w:p>
        </w:tc>
        <w:tc>
          <w:tcPr>
            <w:tcW w:w="1276" w:type="dxa"/>
          </w:tcPr>
          <w:p w14:paraId="63EB3C30" w14:textId="3EAFE1E8" w:rsidR="00973E43" w:rsidRPr="00973E43" w:rsidRDefault="001947A3" w:rsidP="00F863F2">
            <w:pPr>
              <w:pStyle w:val="TableParagraph"/>
              <w:spacing w:after="120"/>
              <w:ind w:left="46"/>
              <w:rPr>
                <w:color w:val="000000" w:themeColor="text1"/>
                <w:sz w:val="20"/>
              </w:rPr>
            </w:pPr>
            <w:r>
              <w:rPr>
                <w:color w:val="000000" w:themeColor="text1"/>
                <w:sz w:val="20"/>
              </w:rPr>
              <w:t xml:space="preserve">Mandatory </w:t>
            </w:r>
          </w:p>
        </w:tc>
        <w:tc>
          <w:tcPr>
            <w:tcW w:w="1134" w:type="dxa"/>
          </w:tcPr>
          <w:p w14:paraId="5270ED9B" w14:textId="2688BBF4" w:rsidR="00973E43" w:rsidRPr="00973E43" w:rsidRDefault="001947A3" w:rsidP="00F863F2">
            <w:pPr>
              <w:pStyle w:val="TableParagraph"/>
              <w:spacing w:after="120"/>
              <w:ind w:left="46"/>
              <w:rPr>
                <w:color w:val="000000" w:themeColor="text1"/>
                <w:sz w:val="20"/>
              </w:rPr>
            </w:pPr>
            <w:r>
              <w:rPr>
                <w:color w:val="000000" w:themeColor="text1"/>
                <w:sz w:val="20"/>
              </w:rPr>
              <w:t>Following other data</w:t>
            </w:r>
          </w:p>
        </w:tc>
        <w:tc>
          <w:tcPr>
            <w:tcW w:w="1134" w:type="dxa"/>
          </w:tcPr>
          <w:p w14:paraId="515829ED" w14:textId="53BD5684" w:rsidR="00973E43" w:rsidRPr="00973E43" w:rsidRDefault="001947A3" w:rsidP="001720BF">
            <w:pPr>
              <w:pStyle w:val="TableParagraph"/>
              <w:spacing w:after="120"/>
              <w:ind w:left="144"/>
              <w:rPr>
                <w:color w:val="000000" w:themeColor="text1"/>
                <w:sz w:val="20"/>
              </w:rPr>
            </w:pPr>
            <w:r>
              <w:rPr>
                <w:color w:val="000000" w:themeColor="text1"/>
                <w:sz w:val="20"/>
              </w:rPr>
              <w:t>N/A</w:t>
            </w:r>
          </w:p>
        </w:tc>
        <w:tc>
          <w:tcPr>
            <w:tcW w:w="1203" w:type="dxa"/>
          </w:tcPr>
          <w:p w14:paraId="3E4D420A" w14:textId="61766D2F" w:rsidR="00973E43" w:rsidRPr="00973E43" w:rsidRDefault="001947A3" w:rsidP="00F863F2">
            <w:pPr>
              <w:pStyle w:val="TableParagraph"/>
              <w:spacing w:after="120"/>
              <w:ind w:left="46"/>
              <w:rPr>
                <w:color w:val="000000" w:themeColor="text1"/>
                <w:sz w:val="20"/>
              </w:rPr>
            </w:pPr>
            <w:r>
              <w:rPr>
                <w:color w:val="000000" w:themeColor="text1"/>
                <w:sz w:val="20"/>
              </w:rPr>
              <w:t>Yes or No</w:t>
            </w:r>
          </w:p>
        </w:tc>
        <w:tc>
          <w:tcPr>
            <w:tcW w:w="1267" w:type="dxa"/>
          </w:tcPr>
          <w:p w14:paraId="34EB446A" w14:textId="11AA0404" w:rsidR="00973E43" w:rsidRPr="00973E43" w:rsidRDefault="001947A3" w:rsidP="001720BF">
            <w:pPr>
              <w:pStyle w:val="TableParagraph"/>
              <w:spacing w:after="120"/>
              <w:ind w:left="144"/>
              <w:rPr>
                <w:color w:val="000000" w:themeColor="text1"/>
                <w:sz w:val="20"/>
              </w:rPr>
            </w:pPr>
            <w:r>
              <w:rPr>
                <w:color w:val="000000" w:themeColor="text1"/>
                <w:sz w:val="20"/>
              </w:rPr>
              <w:t>N/A</w:t>
            </w:r>
          </w:p>
        </w:tc>
        <w:tc>
          <w:tcPr>
            <w:tcW w:w="1357" w:type="dxa"/>
          </w:tcPr>
          <w:p w14:paraId="40AC54A0" w14:textId="6FBBEFCD" w:rsidR="00973E43" w:rsidRPr="00973E43" w:rsidRDefault="001947A3" w:rsidP="001720BF">
            <w:pPr>
              <w:pStyle w:val="TableParagraph"/>
              <w:spacing w:after="120"/>
              <w:ind w:left="144"/>
              <w:rPr>
                <w:color w:val="000000" w:themeColor="text1"/>
                <w:sz w:val="20"/>
              </w:rPr>
            </w:pPr>
            <w:r>
              <w:rPr>
                <w:color w:val="000000" w:themeColor="text1"/>
                <w:sz w:val="20"/>
              </w:rPr>
              <w:t>Yes or No</w:t>
            </w:r>
          </w:p>
        </w:tc>
        <w:tc>
          <w:tcPr>
            <w:tcW w:w="988" w:type="dxa"/>
          </w:tcPr>
          <w:p w14:paraId="2E3747DB" w14:textId="0593085D" w:rsidR="00973E43" w:rsidRPr="00973E43" w:rsidRDefault="001947A3" w:rsidP="001720BF">
            <w:pPr>
              <w:pStyle w:val="TableParagraph"/>
              <w:spacing w:after="120"/>
              <w:ind w:left="144"/>
              <w:rPr>
                <w:color w:val="000000" w:themeColor="text1"/>
                <w:sz w:val="20"/>
              </w:rPr>
            </w:pPr>
            <w:r>
              <w:rPr>
                <w:color w:val="000000" w:themeColor="text1"/>
                <w:sz w:val="20"/>
              </w:rPr>
              <w:t xml:space="preserve">All 5.3.1 triggers </w:t>
            </w:r>
          </w:p>
        </w:tc>
      </w:tr>
      <w:tr w:rsidR="00973E43" w:rsidRPr="009355E1" w14:paraId="28D9B043" w14:textId="77777777" w:rsidTr="003F3C40">
        <w:trPr>
          <w:trHeight w:val="252"/>
        </w:trPr>
        <w:tc>
          <w:tcPr>
            <w:tcW w:w="1271" w:type="dxa"/>
          </w:tcPr>
          <w:p w14:paraId="56A3858E" w14:textId="05E36479" w:rsidR="00973E43" w:rsidRPr="00973E43" w:rsidRDefault="001947A3" w:rsidP="00B51B6B">
            <w:pPr>
              <w:pStyle w:val="TableParagraph"/>
              <w:spacing w:after="120"/>
              <w:ind w:left="90"/>
              <w:rPr>
                <w:color w:val="000000" w:themeColor="text1"/>
                <w:sz w:val="20"/>
              </w:rPr>
            </w:pPr>
            <w:r>
              <w:rPr>
                <w:color w:val="000000" w:themeColor="text1"/>
                <w:sz w:val="20"/>
              </w:rPr>
              <w:t xml:space="preserve">Propulsion system activation hours event </w:t>
            </w:r>
          </w:p>
        </w:tc>
        <w:tc>
          <w:tcPr>
            <w:tcW w:w="1276" w:type="dxa"/>
          </w:tcPr>
          <w:p w14:paraId="5A47818F" w14:textId="232CDA19" w:rsidR="00973E43" w:rsidRPr="00973E43" w:rsidRDefault="001947A3" w:rsidP="00F863F2">
            <w:pPr>
              <w:pStyle w:val="TableParagraph"/>
              <w:spacing w:after="120"/>
              <w:ind w:left="46"/>
              <w:rPr>
                <w:color w:val="000000" w:themeColor="text1"/>
                <w:sz w:val="20"/>
              </w:rPr>
            </w:pPr>
            <w:r>
              <w:rPr>
                <w:color w:val="000000" w:themeColor="text1"/>
                <w:sz w:val="20"/>
              </w:rPr>
              <w:t>Mandatory</w:t>
            </w:r>
            <w:r w:rsidRPr="001947A3">
              <w:rPr>
                <w:color w:val="000000" w:themeColor="text1"/>
                <w:sz w:val="20"/>
                <w:vertAlign w:val="superscript"/>
              </w:rPr>
              <w:t>5</w:t>
            </w:r>
          </w:p>
        </w:tc>
        <w:tc>
          <w:tcPr>
            <w:tcW w:w="1134" w:type="dxa"/>
          </w:tcPr>
          <w:p w14:paraId="04423726" w14:textId="2382DF30" w:rsidR="00973E43" w:rsidRDefault="001947A3" w:rsidP="00F863F2">
            <w:pPr>
              <w:pStyle w:val="TableParagraph"/>
              <w:spacing w:after="120"/>
              <w:ind w:left="46"/>
              <w:rPr>
                <w:color w:val="000000" w:themeColor="text1"/>
                <w:sz w:val="20"/>
              </w:rPr>
            </w:pPr>
            <w:r>
              <w:rPr>
                <w:color w:val="000000" w:themeColor="text1"/>
                <w:sz w:val="20"/>
              </w:rPr>
              <w:t>-1.0 sec</w:t>
            </w:r>
          </w:p>
        </w:tc>
        <w:tc>
          <w:tcPr>
            <w:tcW w:w="1134" w:type="dxa"/>
          </w:tcPr>
          <w:p w14:paraId="7B4A6B5E" w14:textId="14D809BB" w:rsidR="00973E43" w:rsidRDefault="001947A3" w:rsidP="001720BF">
            <w:pPr>
              <w:pStyle w:val="TableParagraph"/>
              <w:spacing w:after="120"/>
              <w:ind w:left="144"/>
              <w:rPr>
                <w:color w:val="000000" w:themeColor="text1"/>
                <w:sz w:val="20"/>
              </w:rPr>
            </w:pPr>
            <w:r>
              <w:rPr>
                <w:color w:val="000000" w:themeColor="text1"/>
                <w:sz w:val="20"/>
              </w:rPr>
              <w:t>N/A</w:t>
            </w:r>
          </w:p>
        </w:tc>
        <w:tc>
          <w:tcPr>
            <w:tcW w:w="1203" w:type="dxa"/>
          </w:tcPr>
          <w:p w14:paraId="7105E8AF" w14:textId="4CBE2F5B" w:rsidR="00973E43" w:rsidRDefault="001947A3" w:rsidP="00F863F2">
            <w:pPr>
              <w:pStyle w:val="TableParagraph"/>
              <w:spacing w:after="120"/>
              <w:ind w:left="46"/>
              <w:rPr>
                <w:color w:val="000000" w:themeColor="text1"/>
                <w:sz w:val="20"/>
              </w:rPr>
            </w:pPr>
            <w:r>
              <w:rPr>
                <w:color w:val="000000" w:themeColor="text1"/>
                <w:sz w:val="20"/>
              </w:rPr>
              <w:t xml:space="preserve">0 to 1,193,046 </w:t>
            </w:r>
            <w:proofErr w:type="spellStart"/>
            <w:r>
              <w:rPr>
                <w:color w:val="000000" w:themeColor="text1"/>
                <w:sz w:val="20"/>
              </w:rPr>
              <w:t>hr</w:t>
            </w:r>
            <w:proofErr w:type="spellEnd"/>
          </w:p>
        </w:tc>
        <w:tc>
          <w:tcPr>
            <w:tcW w:w="1267" w:type="dxa"/>
          </w:tcPr>
          <w:p w14:paraId="0ABC8560" w14:textId="39A75C0C" w:rsidR="00973E43" w:rsidRPr="00973E43" w:rsidRDefault="001947A3" w:rsidP="001720BF">
            <w:pPr>
              <w:pStyle w:val="TableParagraph"/>
              <w:spacing w:after="120"/>
              <w:ind w:left="144"/>
              <w:rPr>
                <w:color w:val="000000" w:themeColor="text1"/>
                <w:sz w:val="20"/>
              </w:rPr>
            </w:pPr>
            <w:r>
              <w:rPr>
                <w:color w:val="000000" w:themeColor="text1"/>
                <w:sz w:val="20"/>
              </w:rPr>
              <w:t xml:space="preserve">±0.05 </w:t>
            </w:r>
            <w:proofErr w:type="spellStart"/>
            <w:r>
              <w:rPr>
                <w:color w:val="000000" w:themeColor="text1"/>
                <w:sz w:val="20"/>
              </w:rPr>
              <w:t>hr</w:t>
            </w:r>
            <w:proofErr w:type="spellEnd"/>
          </w:p>
        </w:tc>
        <w:tc>
          <w:tcPr>
            <w:tcW w:w="1357" w:type="dxa"/>
          </w:tcPr>
          <w:p w14:paraId="7D557AD4" w14:textId="275E3694" w:rsidR="00973E43" w:rsidRDefault="001947A3" w:rsidP="001720BF">
            <w:pPr>
              <w:pStyle w:val="TableParagraph"/>
              <w:spacing w:after="120"/>
              <w:ind w:left="144"/>
              <w:rPr>
                <w:color w:val="000000" w:themeColor="text1"/>
                <w:sz w:val="20"/>
              </w:rPr>
            </w:pPr>
            <w:r>
              <w:rPr>
                <w:color w:val="000000" w:themeColor="text1"/>
                <w:sz w:val="20"/>
              </w:rPr>
              <w:t xml:space="preserve">0.05 </w:t>
            </w:r>
            <w:proofErr w:type="spellStart"/>
            <w:r>
              <w:rPr>
                <w:color w:val="000000" w:themeColor="text1"/>
                <w:sz w:val="20"/>
              </w:rPr>
              <w:t>hr</w:t>
            </w:r>
            <w:proofErr w:type="spellEnd"/>
          </w:p>
        </w:tc>
        <w:tc>
          <w:tcPr>
            <w:tcW w:w="988" w:type="dxa"/>
          </w:tcPr>
          <w:p w14:paraId="535617BE" w14:textId="4089C043" w:rsidR="00973E43" w:rsidRDefault="001947A3" w:rsidP="001720BF">
            <w:pPr>
              <w:pStyle w:val="TableParagraph"/>
              <w:spacing w:after="120"/>
              <w:ind w:left="144"/>
              <w:rPr>
                <w:color w:val="000000" w:themeColor="text1"/>
                <w:sz w:val="20"/>
              </w:rPr>
            </w:pPr>
            <w:r>
              <w:rPr>
                <w:color w:val="000000" w:themeColor="text1"/>
                <w:sz w:val="20"/>
              </w:rPr>
              <w:t xml:space="preserve">All 5.3.1 triggers </w:t>
            </w:r>
          </w:p>
        </w:tc>
      </w:tr>
      <w:tr w:rsidR="001947A3" w:rsidRPr="009355E1" w14:paraId="61238617" w14:textId="77777777" w:rsidTr="003F3C40">
        <w:trPr>
          <w:trHeight w:val="252"/>
        </w:trPr>
        <w:tc>
          <w:tcPr>
            <w:tcW w:w="1271" w:type="dxa"/>
          </w:tcPr>
          <w:p w14:paraId="516914BF" w14:textId="3F5814B4" w:rsidR="001947A3" w:rsidRPr="00C536BF" w:rsidRDefault="001947A3" w:rsidP="001947A3">
            <w:pPr>
              <w:pStyle w:val="TableParagraph"/>
              <w:spacing w:after="120"/>
              <w:ind w:left="90"/>
              <w:rPr>
                <w:color w:val="000000" w:themeColor="text1"/>
                <w:sz w:val="20"/>
              </w:rPr>
            </w:pPr>
            <w:r>
              <w:rPr>
                <w:color w:val="000000" w:themeColor="text1"/>
                <w:sz w:val="20"/>
              </w:rPr>
              <w:t>Propulsion system activation hours download</w:t>
            </w:r>
          </w:p>
        </w:tc>
        <w:tc>
          <w:tcPr>
            <w:tcW w:w="1276" w:type="dxa"/>
          </w:tcPr>
          <w:p w14:paraId="474DC518" w14:textId="14BF118C" w:rsidR="001947A3" w:rsidRPr="00C536BF" w:rsidRDefault="001947A3" w:rsidP="001947A3">
            <w:pPr>
              <w:pStyle w:val="TableParagraph"/>
              <w:spacing w:after="120"/>
              <w:ind w:left="46"/>
              <w:rPr>
                <w:color w:val="000000" w:themeColor="text1"/>
                <w:sz w:val="20"/>
              </w:rPr>
            </w:pPr>
            <w:r>
              <w:rPr>
                <w:color w:val="000000" w:themeColor="text1"/>
                <w:sz w:val="20"/>
              </w:rPr>
              <w:t>Mandatory</w:t>
            </w:r>
            <w:r w:rsidRPr="001947A3">
              <w:rPr>
                <w:color w:val="000000" w:themeColor="text1"/>
                <w:sz w:val="20"/>
                <w:vertAlign w:val="superscript"/>
              </w:rPr>
              <w:t>6</w:t>
            </w:r>
          </w:p>
        </w:tc>
        <w:tc>
          <w:tcPr>
            <w:tcW w:w="1134" w:type="dxa"/>
          </w:tcPr>
          <w:p w14:paraId="0D8EFE2B" w14:textId="752D124F" w:rsidR="001947A3" w:rsidRPr="00C536BF" w:rsidRDefault="001947A3" w:rsidP="001918A8">
            <w:pPr>
              <w:pStyle w:val="BodyText"/>
            </w:pPr>
            <w:r>
              <w:t xml:space="preserve">At time of download </w:t>
            </w:r>
          </w:p>
        </w:tc>
        <w:tc>
          <w:tcPr>
            <w:tcW w:w="1134" w:type="dxa"/>
          </w:tcPr>
          <w:p w14:paraId="41B95FEF" w14:textId="31DCA514" w:rsidR="001947A3" w:rsidRPr="00C536BF" w:rsidRDefault="001947A3" w:rsidP="001947A3">
            <w:pPr>
              <w:pStyle w:val="TableParagraph"/>
              <w:spacing w:after="120"/>
              <w:ind w:left="144"/>
              <w:rPr>
                <w:color w:val="000000" w:themeColor="text1"/>
                <w:sz w:val="20"/>
              </w:rPr>
            </w:pPr>
            <w:r>
              <w:rPr>
                <w:color w:val="000000" w:themeColor="text1"/>
                <w:sz w:val="20"/>
              </w:rPr>
              <w:t>N/A</w:t>
            </w:r>
          </w:p>
        </w:tc>
        <w:tc>
          <w:tcPr>
            <w:tcW w:w="1203" w:type="dxa"/>
          </w:tcPr>
          <w:p w14:paraId="7FA22305" w14:textId="002DA115" w:rsidR="001947A3" w:rsidRPr="001947A3" w:rsidRDefault="001947A3" w:rsidP="001947A3">
            <w:pPr>
              <w:pStyle w:val="TableParagraph"/>
              <w:spacing w:after="120"/>
              <w:ind w:left="46"/>
              <w:rPr>
                <w:rFonts w:ascii="MS Mincho" w:eastAsia="MS Mincho" w:hAnsi="MS Mincho" w:cs="MS Mincho"/>
                <w:color w:val="000000" w:themeColor="text1"/>
                <w:sz w:val="20"/>
                <w:lang w:eastAsia="ja-JP"/>
              </w:rPr>
            </w:pPr>
            <w:r>
              <w:rPr>
                <w:rFonts w:ascii="MS Mincho" w:eastAsia="MS Mincho" w:hAnsi="MS Mincho" w:cs="MS Mincho"/>
                <w:color w:val="000000" w:themeColor="text1"/>
                <w:sz w:val="20"/>
                <w:lang w:eastAsia="ja-JP"/>
              </w:rPr>
              <w:t xml:space="preserve">0 to 1,193,046 </w:t>
            </w:r>
            <w:proofErr w:type="spellStart"/>
            <w:r>
              <w:rPr>
                <w:rFonts w:ascii="MS Mincho" w:eastAsia="MS Mincho" w:hAnsi="MS Mincho" w:cs="MS Mincho"/>
                <w:color w:val="000000" w:themeColor="text1"/>
                <w:sz w:val="20"/>
                <w:lang w:eastAsia="ja-JP"/>
              </w:rPr>
              <w:t>hr</w:t>
            </w:r>
            <w:proofErr w:type="spellEnd"/>
          </w:p>
        </w:tc>
        <w:tc>
          <w:tcPr>
            <w:tcW w:w="1267" w:type="dxa"/>
          </w:tcPr>
          <w:p w14:paraId="0A2676CC" w14:textId="5C0C01FA" w:rsidR="001947A3" w:rsidRPr="00C536BF" w:rsidRDefault="001947A3" w:rsidP="001947A3">
            <w:pPr>
              <w:pStyle w:val="TableParagraph"/>
              <w:spacing w:after="120"/>
              <w:ind w:left="144"/>
              <w:rPr>
                <w:color w:val="000000" w:themeColor="text1"/>
                <w:sz w:val="20"/>
              </w:rPr>
            </w:pPr>
            <w:r>
              <w:rPr>
                <w:rFonts w:ascii="MS Mincho" w:eastAsia="MS Mincho" w:hAnsi="MS Mincho" w:cs="MS Mincho"/>
                <w:color w:val="000000" w:themeColor="text1"/>
                <w:sz w:val="20"/>
                <w:lang w:eastAsia="ja-JP"/>
              </w:rPr>
              <w:t xml:space="preserve">± 0.05 </w:t>
            </w:r>
            <w:proofErr w:type="spellStart"/>
            <w:r>
              <w:rPr>
                <w:rFonts w:ascii="MS Mincho" w:eastAsia="MS Mincho" w:hAnsi="MS Mincho" w:cs="MS Mincho"/>
                <w:color w:val="000000" w:themeColor="text1"/>
                <w:sz w:val="20"/>
                <w:lang w:eastAsia="ja-JP"/>
              </w:rPr>
              <w:t>hr</w:t>
            </w:r>
            <w:proofErr w:type="spellEnd"/>
          </w:p>
        </w:tc>
        <w:tc>
          <w:tcPr>
            <w:tcW w:w="1357" w:type="dxa"/>
          </w:tcPr>
          <w:p w14:paraId="00A82CE1" w14:textId="53B4B12E" w:rsidR="001947A3" w:rsidRPr="00C536BF" w:rsidRDefault="001947A3" w:rsidP="001947A3">
            <w:pPr>
              <w:pStyle w:val="TableParagraph"/>
              <w:spacing w:after="120"/>
              <w:ind w:left="144"/>
              <w:rPr>
                <w:color w:val="000000" w:themeColor="text1"/>
                <w:sz w:val="20"/>
              </w:rPr>
            </w:pPr>
            <w:r>
              <w:rPr>
                <w:color w:val="000000" w:themeColor="text1"/>
                <w:sz w:val="20"/>
              </w:rPr>
              <w:t>0.05hr</w:t>
            </w:r>
          </w:p>
        </w:tc>
        <w:tc>
          <w:tcPr>
            <w:tcW w:w="988" w:type="dxa"/>
          </w:tcPr>
          <w:p w14:paraId="4ECE7321" w14:textId="55FE17FD" w:rsidR="001947A3" w:rsidRPr="00C536BF" w:rsidRDefault="001947A3" w:rsidP="001947A3">
            <w:pPr>
              <w:pStyle w:val="TableParagraph"/>
              <w:spacing w:after="120"/>
              <w:ind w:left="144"/>
              <w:rPr>
                <w:color w:val="000000" w:themeColor="text1"/>
                <w:sz w:val="20"/>
              </w:rPr>
            </w:pPr>
            <w:r>
              <w:rPr>
                <w:color w:val="000000" w:themeColor="text1"/>
                <w:sz w:val="20"/>
              </w:rPr>
              <w:t>All 5.3.1 triggers</w:t>
            </w:r>
          </w:p>
        </w:tc>
      </w:tr>
      <w:tr w:rsidR="001947A3" w:rsidRPr="009355E1" w14:paraId="082F11ED" w14:textId="77777777" w:rsidTr="003F3C40">
        <w:trPr>
          <w:trHeight w:val="252"/>
        </w:trPr>
        <w:tc>
          <w:tcPr>
            <w:tcW w:w="1271" w:type="dxa"/>
          </w:tcPr>
          <w:p w14:paraId="255951FF" w14:textId="530F0932" w:rsidR="001947A3" w:rsidRPr="00C536BF" w:rsidRDefault="001947A3" w:rsidP="001947A3">
            <w:pPr>
              <w:pStyle w:val="TableParagraph"/>
              <w:spacing w:after="120"/>
              <w:ind w:left="90"/>
              <w:rPr>
                <w:color w:val="000000" w:themeColor="text1"/>
                <w:sz w:val="20"/>
              </w:rPr>
            </w:pPr>
            <w:r>
              <w:rPr>
                <w:color w:val="000000" w:themeColor="text1"/>
                <w:sz w:val="20"/>
              </w:rPr>
              <w:t xml:space="preserve">EDR unit hardware part number </w:t>
            </w:r>
          </w:p>
        </w:tc>
        <w:tc>
          <w:tcPr>
            <w:tcW w:w="1276" w:type="dxa"/>
          </w:tcPr>
          <w:p w14:paraId="6EAB58D5" w14:textId="2536E787" w:rsidR="001947A3" w:rsidRPr="00C536BF" w:rsidRDefault="001947A3" w:rsidP="001947A3">
            <w:pPr>
              <w:pStyle w:val="TableParagraph"/>
              <w:spacing w:after="120"/>
              <w:ind w:left="75"/>
              <w:rPr>
                <w:color w:val="000000" w:themeColor="text1"/>
                <w:sz w:val="20"/>
              </w:rPr>
            </w:pPr>
            <w:r>
              <w:rPr>
                <w:color w:val="000000" w:themeColor="text1"/>
                <w:sz w:val="20"/>
              </w:rPr>
              <w:t>Mandatory</w:t>
            </w:r>
            <w:r w:rsidRPr="001947A3">
              <w:rPr>
                <w:color w:val="000000" w:themeColor="text1"/>
                <w:sz w:val="20"/>
                <w:vertAlign w:val="superscript"/>
              </w:rPr>
              <w:t>7</w:t>
            </w:r>
          </w:p>
        </w:tc>
        <w:tc>
          <w:tcPr>
            <w:tcW w:w="1134" w:type="dxa"/>
          </w:tcPr>
          <w:p w14:paraId="3E7BE23C" w14:textId="44A72D95" w:rsidR="001947A3" w:rsidRPr="00C536BF" w:rsidRDefault="001947A3" w:rsidP="001947A3">
            <w:pPr>
              <w:pStyle w:val="TableParagraph"/>
              <w:spacing w:after="120"/>
              <w:ind w:left="150"/>
              <w:rPr>
                <w:color w:val="000000" w:themeColor="text1"/>
                <w:sz w:val="20"/>
              </w:rPr>
            </w:pPr>
            <w:r>
              <w:rPr>
                <w:color w:val="000000" w:themeColor="text1"/>
                <w:sz w:val="20"/>
              </w:rPr>
              <w:t>N/A</w:t>
            </w:r>
          </w:p>
        </w:tc>
        <w:tc>
          <w:tcPr>
            <w:tcW w:w="1134" w:type="dxa"/>
          </w:tcPr>
          <w:p w14:paraId="31A2DF34" w14:textId="13663FAF" w:rsidR="001947A3" w:rsidRPr="00C536BF" w:rsidRDefault="001947A3" w:rsidP="001947A3">
            <w:pPr>
              <w:pStyle w:val="TableParagraph"/>
              <w:spacing w:after="120"/>
              <w:ind w:left="144"/>
              <w:rPr>
                <w:color w:val="000000" w:themeColor="text1"/>
                <w:sz w:val="20"/>
              </w:rPr>
            </w:pPr>
            <w:r>
              <w:rPr>
                <w:color w:val="000000" w:themeColor="text1"/>
                <w:sz w:val="20"/>
              </w:rPr>
              <w:t>N/A</w:t>
            </w:r>
          </w:p>
        </w:tc>
        <w:tc>
          <w:tcPr>
            <w:tcW w:w="1203" w:type="dxa"/>
          </w:tcPr>
          <w:p w14:paraId="5059ABB3" w14:textId="065679BE" w:rsidR="001947A3" w:rsidRPr="00C536BF" w:rsidRDefault="001947A3" w:rsidP="001947A3">
            <w:pPr>
              <w:pStyle w:val="TableParagraph"/>
              <w:spacing w:after="120"/>
              <w:ind w:left="46"/>
              <w:rPr>
                <w:color w:val="000000" w:themeColor="text1"/>
                <w:sz w:val="20"/>
              </w:rPr>
            </w:pPr>
            <w:r>
              <w:rPr>
                <w:color w:val="000000" w:themeColor="text1"/>
                <w:sz w:val="20"/>
              </w:rPr>
              <w:t>N/A</w:t>
            </w:r>
          </w:p>
        </w:tc>
        <w:tc>
          <w:tcPr>
            <w:tcW w:w="1267" w:type="dxa"/>
          </w:tcPr>
          <w:p w14:paraId="1B1CDBC1" w14:textId="0C926AB7" w:rsidR="001947A3" w:rsidRPr="00C536BF" w:rsidRDefault="001947A3" w:rsidP="001947A3">
            <w:pPr>
              <w:pStyle w:val="TableParagraph"/>
              <w:spacing w:after="120"/>
              <w:ind w:left="144"/>
              <w:rPr>
                <w:color w:val="000000" w:themeColor="text1"/>
                <w:sz w:val="20"/>
              </w:rPr>
            </w:pPr>
            <w:r>
              <w:rPr>
                <w:color w:val="000000" w:themeColor="text1"/>
                <w:sz w:val="20"/>
              </w:rPr>
              <w:t>N/A</w:t>
            </w:r>
          </w:p>
        </w:tc>
        <w:tc>
          <w:tcPr>
            <w:tcW w:w="1357" w:type="dxa"/>
          </w:tcPr>
          <w:p w14:paraId="3D2739E7" w14:textId="0322C936" w:rsidR="001947A3" w:rsidRPr="00C536BF" w:rsidRDefault="001947A3" w:rsidP="001947A3">
            <w:pPr>
              <w:pStyle w:val="TableParagraph"/>
              <w:spacing w:after="120"/>
              <w:ind w:left="144"/>
              <w:rPr>
                <w:color w:val="000000" w:themeColor="text1"/>
                <w:sz w:val="20"/>
              </w:rPr>
            </w:pPr>
            <w:r>
              <w:rPr>
                <w:color w:val="000000" w:themeColor="text1"/>
                <w:sz w:val="20"/>
              </w:rPr>
              <w:t>N/A</w:t>
            </w:r>
          </w:p>
        </w:tc>
        <w:tc>
          <w:tcPr>
            <w:tcW w:w="988" w:type="dxa"/>
          </w:tcPr>
          <w:p w14:paraId="24E53500" w14:textId="165FF433" w:rsidR="001947A3" w:rsidRPr="00C536BF" w:rsidRDefault="001947A3" w:rsidP="001947A3">
            <w:pPr>
              <w:pStyle w:val="TableParagraph"/>
              <w:spacing w:after="120"/>
              <w:ind w:left="144"/>
              <w:rPr>
                <w:color w:val="000000" w:themeColor="text1"/>
                <w:sz w:val="20"/>
              </w:rPr>
            </w:pPr>
            <w:r>
              <w:rPr>
                <w:color w:val="000000" w:themeColor="text1"/>
                <w:sz w:val="20"/>
              </w:rPr>
              <w:t>N/A</w:t>
            </w:r>
          </w:p>
        </w:tc>
      </w:tr>
      <w:tr w:rsidR="001947A3" w:rsidRPr="009355E1" w14:paraId="2AF3F50E" w14:textId="77777777" w:rsidTr="003F3C40">
        <w:trPr>
          <w:trHeight w:val="252"/>
        </w:trPr>
        <w:tc>
          <w:tcPr>
            <w:tcW w:w="1271" w:type="dxa"/>
          </w:tcPr>
          <w:p w14:paraId="68C52CF5" w14:textId="1EC0ADBB" w:rsidR="001947A3" w:rsidRPr="00C536BF" w:rsidRDefault="001947A3" w:rsidP="001947A3">
            <w:pPr>
              <w:pStyle w:val="TableParagraph"/>
              <w:ind w:left="90"/>
              <w:rPr>
                <w:color w:val="000000" w:themeColor="text1"/>
                <w:sz w:val="20"/>
              </w:rPr>
            </w:pPr>
            <w:r>
              <w:rPr>
                <w:color w:val="000000" w:themeColor="text1"/>
                <w:sz w:val="20"/>
              </w:rPr>
              <w:t xml:space="preserve">EDR unit software part number </w:t>
            </w:r>
          </w:p>
        </w:tc>
        <w:tc>
          <w:tcPr>
            <w:tcW w:w="1276" w:type="dxa"/>
          </w:tcPr>
          <w:p w14:paraId="6F5A9289" w14:textId="0C9C5854" w:rsidR="001947A3" w:rsidRPr="00C536BF" w:rsidRDefault="001947A3" w:rsidP="001947A3">
            <w:pPr>
              <w:pStyle w:val="TableParagraph"/>
              <w:spacing w:after="120"/>
              <w:ind w:left="75"/>
              <w:rPr>
                <w:color w:val="000000" w:themeColor="text1"/>
                <w:sz w:val="20"/>
              </w:rPr>
            </w:pPr>
            <w:r>
              <w:rPr>
                <w:color w:val="000000" w:themeColor="text1"/>
                <w:sz w:val="20"/>
              </w:rPr>
              <w:t xml:space="preserve">Mandatory </w:t>
            </w:r>
            <w:r w:rsidRPr="001947A3">
              <w:rPr>
                <w:color w:val="000000" w:themeColor="text1"/>
                <w:sz w:val="20"/>
                <w:vertAlign w:val="superscript"/>
              </w:rPr>
              <w:t>7</w:t>
            </w:r>
          </w:p>
        </w:tc>
        <w:tc>
          <w:tcPr>
            <w:tcW w:w="1134" w:type="dxa"/>
          </w:tcPr>
          <w:p w14:paraId="00B48251" w14:textId="33DFA0DE" w:rsidR="001947A3" w:rsidRPr="00C536BF" w:rsidRDefault="001947A3" w:rsidP="001947A3">
            <w:pPr>
              <w:pStyle w:val="TableParagraph"/>
              <w:spacing w:after="120"/>
              <w:ind w:left="150"/>
              <w:rPr>
                <w:color w:val="000000" w:themeColor="text1"/>
                <w:sz w:val="20"/>
              </w:rPr>
            </w:pPr>
            <w:r>
              <w:rPr>
                <w:color w:val="000000" w:themeColor="text1"/>
                <w:sz w:val="20"/>
              </w:rPr>
              <w:t>N/A</w:t>
            </w:r>
          </w:p>
        </w:tc>
        <w:tc>
          <w:tcPr>
            <w:tcW w:w="1134" w:type="dxa"/>
          </w:tcPr>
          <w:p w14:paraId="27F80A4F" w14:textId="23D94B48" w:rsidR="001947A3" w:rsidRPr="00C536BF" w:rsidRDefault="001947A3" w:rsidP="001947A3">
            <w:pPr>
              <w:pStyle w:val="TableParagraph"/>
              <w:spacing w:after="120"/>
              <w:ind w:left="144"/>
              <w:rPr>
                <w:color w:val="000000" w:themeColor="text1"/>
                <w:sz w:val="20"/>
              </w:rPr>
            </w:pPr>
            <w:r>
              <w:rPr>
                <w:color w:val="000000" w:themeColor="text1"/>
                <w:sz w:val="20"/>
              </w:rPr>
              <w:t>N/A</w:t>
            </w:r>
          </w:p>
        </w:tc>
        <w:tc>
          <w:tcPr>
            <w:tcW w:w="1203" w:type="dxa"/>
          </w:tcPr>
          <w:p w14:paraId="71B04AF8" w14:textId="1D19AF5E" w:rsidR="001947A3" w:rsidRPr="00C536BF" w:rsidRDefault="001947A3" w:rsidP="001947A3">
            <w:pPr>
              <w:pStyle w:val="TableParagraph"/>
              <w:spacing w:after="120"/>
              <w:ind w:left="144"/>
              <w:rPr>
                <w:color w:val="000000" w:themeColor="text1"/>
                <w:sz w:val="20"/>
              </w:rPr>
            </w:pPr>
            <w:r>
              <w:rPr>
                <w:color w:val="000000" w:themeColor="text1"/>
                <w:sz w:val="20"/>
              </w:rPr>
              <w:t>N/A</w:t>
            </w:r>
          </w:p>
        </w:tc>
        <w:tc>
          <w:tcPr>
            <w:tcW w:w="1267" w:type="dxa"/>
          </w:tcPr>
          <w:p w14:paraId="1339025F" w14:textId="48517DE7" w:rsidR="001947A3" w:rsidRPr="00C536BF" w:rsidRDefault="001947A3" w:rsidP="001947A3">
            <w:pPr>
              <w:pStyle w:val="TableParagraph"/>
              <w:spacing w:after="120"/>
              <w:ind w:left="144"/>
              <w:rPr>
                <w:color w:val="000000" w:themeColor="text1"/>
                <w:sz w:val="20"/>
              </w:rPr>
            </w:pPr>
            <w:r>
              <w:rPr>
                <w:color w:val="000000" w:themeColor="text1"/>
                <w:sz w:val="20"/>
              </w:rPr>
              <w:t>N/A</w:t>
            </w:r>
          </w:p>
        </w:tc>
        <w:tc>
          <w:tcPr>
            <w:tcW w:w="1357" w:type="dxa"/>
          </w:tcPr>
          <w:p w14:paraId="0D1CB288" w14:textId="1339BE21" w:rsidR="001947A3" w:rsidRPr="00C536BF" w:rsidRDefault="001947A3" w:rsidP="001947A3">
            <w:pPr>
              <w:pStyle w:val="TableParagraph"/>
              <w:spacing w:after="120"/>
              <w:ind w:left="144"/>
              <w:rPr>
                <w:color w:val="000000" w:themeColor="text1"/>
                <w:sz w:val="20"/>
              </w:rPr>
            </w:pPr>
            <w:r>
              <w:rPr>
                <w:color w:val="000000" w:themeColor="text1"/>
                <w:sz w:val="20"/>
              </w:rPr>
              <w:t>N/A</w:t>
            </w:r>
          </w:p>
        </w:tc>
        <w:tc>
          <w:tcPr>
            <w:tcW w:w="988" w:type="dxa"/>
          </w:tcPr>
          <w:p w14:paraId="20F9D1D7" w14:textId="5D92A563" w:rsidR="001947A3" w:rsidRPr="00C536BF" w:rsidRDefault="001947A3" w:rsidP="001947A3">
            <w:pPr>
              <w:pStyle w:val="TableParagraph"/>
              <w:spacing w:after="120"/>
              <w:ind w:left="144"/>
              <w:rPr>
                <w:color w:val="000000" w:themeColor="text1"/>
                <w:sz w:val="20"/>
              </w:rPr>
            </w:pPr>
            <w:r>
              <w:rPr>
                <w:color w:val="000000" w:themeColor="text1"/>
                <w:sz w:val="20"/>
              </w:rPr>
              <w:t>N/A</w:t>
            </w:r>
          </w:p>
        </w:tc>
      </w:tr>
      <w:tr w:rsidR="001947A3" w:rsidRPr="009355E1" w14:paraId="468C402D" w14:textId="77777777" w:rsidTr="00B17CD2">
        <w:trPr>
          <w:trHeight w:val="252"/>
        </w:trPr>
        <w:tc>
          <w:tcPr>
            <w:tcW w:w="9630" w:type="dxa"/>
            <w:gridSpan w:val="8"/>
          </w:tcPr>
          <w:p w14:paraId="2814F1C8" w14:textId="06327D6E" w:rsidR="001947A3" w:rsidRPr="000C772C" w:rsidRDefault="000C772C" w:rsidP="000C772C">
            <w:pPr>
              <w:pStyle w:val="TableParagraph"/>
              <w:spacing w:after="120"/>
              <w:ind w:left="180"/>
              <w:rPr>
                <w:color w:val="000000" w:themeColor="text1"/>
                <w:sz w:val="20"/>
              </w:rPr>
            </w:pPr>
            <w:r w:rsidRPr="000C772C">
              <w:rPr>
                <w:color w:val="000000" w:themeColor="text1"/>
                <w:sz w:val="20"/>
                <w:vertAlign w:val="superscript"/>
              </w:rPr>
              <w:t>1</w:t>
            </w:r>
            <w:r>
              <w:rPr>
                <w:color w:val="000000" w:themeColor="text1"/>
                <w:sz w:val="20"/>
              </w:rPr>
              <w:t xml:space="preserve"> Format requirements specified below are minimum requirements and manufacturers can exceed them. </w:t>
            </w:r>
          </w:p>
        </w:tc>
      </w:tr>
      <w:tr w:rsidR="001947A3" w:rsidRPr="009355E1" w14:paraId="42E37119" w14:textId="77777777" w:rsidTr="00B17CD2">
        <w:trPr>
          <w:trHeight w:val="252"/>
        </w:trPr>
        <w:tc>
          <w:tcPr>
            <w:tcW w:w="9630" w:type="dxa"/>
            <w:gridSpan w:val="8"/>
          </w:tcPr>
          <w:p w14:paraId="0F4771BF" w14:textId="1E74A9FB" w:rsidR="001947A3" w:rsidRPr="000C772C" w:rsidRDefault="000C772C" w:rsidP="000C772C">
            <w:pPr>
              <w:pStyle w:val="TableParagraph"/>
              <w:spacing w:after="120"/>
              <w:ind w:left="180"/>
              <w:rPr>
                <w:color w:val="000000" w:themeColor="text1"/>
                <w:sz w:val="20"/>
              </w:rPr>
            </w:pPr>
            <w:r w:rsidRPr="000C772C">
              <w:rPr>
                <w:color w:val="000000" w:themeColor="text1"/>
                <w:sz w:val="20"/>
                <w:vertAlign w:val="superscript"/>
              </w:rPr>
              <w:t>2.</w:t>
            </w:r>
            <w:r>
              <w:rPr>
                <w:color w:val="000000" w:themeColor="text1"/>
                <w:sz w:val="20"/>
              </w:rPr>
              <w:t xml:space="preserve"> “Mandatory” is subject to the conditions detailed in clause 1</w:t>
            </w:r>
          </w:p>
        </w:tc>
      </w:tr>
      <w:tr w:rsidR="001947A3" w:rsidRPr="009355E1" w14:paraId="1406265B" w14:textId="77777777" w:rsidTr="00B17CD2">
        <w:trPr>
          <w:trHeight w:val="252"/>
        </w:trPr>
        <w:tc>
          <w:tcPr>
            <w:tcW w:w="9630" w:type="dxa"/>
            <w:gridSpan w:val="8"/>
          </w:tcPr>
          <w:p w14:paraId="5FF9FA5A" w14:textId="7C787339" w:rsidR="001947A3" w:rsidRPr="000C772C" w:rsidRDefault="000C772C" w:rsidP="000C772C">
            <w:pPr>
              <w:pStyle w:val="TableParagraph"/>
              <w:spacing w:after="120"/>
              <w:ind w:left="180" w:right="181"/>
              <w:rPr>
                <w:color w:val="000000" w:themeColor="text1"/>
                <w:sz w:val="20"/>
              </w:rPr>
            </w:pPr>
            <w:r w:rsidRPr="000C772C">
              <w:rPr>
                <w:color w:val="000000" w:themeColor="text1"/>
                <w:sz w:val="20"/>
                <w:vertAlign w:val="superscript"/>
              </w:rPr>
              <w:t>3.</w:t>
            </w:r>
            <w:r>
              <w:rPr>
                <w:color w:val="000000" w:themeColor="text1"/>
                <w:sz w:val="20"/>
              </w:rPr>
              <w:t xml:space="preserve"> Pre-Crash data and crash data are asynchronous. The sample time accuracy requirement for pre-crash time is -0.1 to 1.0 sec (e.g. T =-1 would need to occur between -1.1 and 0 seconds)</w:t>
            </w:r>
          </w:p>
        </w:tc>
      </w:tr>
      <w:tr w:rsidR="001947A3" w:rsidRPr="009355E1" w14:paraId="1DD351BC" w14:textId="77777777" w:rsidTr="00B17CD2">
        <w:trPr>
          <w:trHeight w:val="252"/>
        </w:trPr>
        <w:tc>
          <w:tcPr>
            <w:tcW w:w="9630" w:type="dxa"/>
            <w:gridSpan w:val="8"/>
          </w:tcPr>
          <w:p w14:paraId="664C728C" w14:textId="25013682" w:rsidR="001947A3" w:rsidRPr="000C772C" w:rsidRDefault="000C772C" w:rsidP="000C772C">
            <w:pPr>
              <w:pStyle w:val="TableParagraph"/>
              <w:spacing w:after="120"/>
              <w:ind w:left="180"/>
              <w:rPr>
                <w:color w:val="000000" w:themeColor="text1"/>
                <w:sz w:val="20"/>
              </w:rPr>
            </w:pPr>
            <w:r>
              <w:rPr>
                <w:color w:val="000000" w:themeColor="text1"/>
                <w:sz w:val="20"/>
                <w:vertAlign w:val="superscript"/>
              </w:rPr>
              <w:t xml:space="preserve">4. </w:t>
            </w:r>
            <w:r>
              <w:rPr>
                <w:color w:val="000000" w:themeColor="text1"/>
                <w:sz w:val="20"/>
              </w:rPr>
              <w:t xml:space="preserve">Accuracy requirement only applies within the range of the physical sensor, if measurements captured by a sensor exceed the design range of the sensor, the reported element shall indicate when the measurement first exceeded the design range of the sensor. </w:t>
            </w:r>
          </w:p>
        </w:tc>
      </w:tr>
      <w:tr w:rsidR="001947A3" w:rsidRPr="009355E1" w14:paraId="43786242" w14:textId="77777777" w:rsidTr="00B17CD2">
        <w:trPr>
          <w:trHeight w:val="252"/>
        </w:trPr>
        <w:tc>
          <w:tcPr>
            <w:tcW w:w="9630" w:type="dxa"/>
            <w:gridSpan w:val="8"/>
          </w:tcPr>
          <w:p w14:paraId="59E86505" w14:textId="6F509F31" w:rsidR="001947A3" w:rsidRPr="000C772C" w:rsidRDefault="000C772C" w:rsidP="000C772C">
            <w:pPr>
              <w:pStyle w:val="TableParagraph"/>
              <w:spacing w:after="120"/>
              <w:ind w:left="180"/>
              <w:rPr>
                <w:color w:val="000000" w:themeColor="text1"/>
                <w:sz w:val="20"/>
              </w:rPr>
            </w:pPr>
            <w:r>
              <w:rPr>
                <w:color w:val="000000" w:themeColor="text1"/>
                <w:sz w:val="20"/>
                <w:vertAlign w:val="superscript"/>
              </w:rPr>
              <w:t xml:space="preserve">5. </w:t>
            </w:r>
            <w:r>
              <w:rPr>
                <w:color w:val="000000" w:themeColor="text1"/>
                <w:sz w:val="20"/>
              </w:rPr>
              <w:t>Manufacturers shall record either Propulsion system activation hours event or ignition cycle, event.</w:t>
            </w:r>
          </w:p>
        </w:tc>
      </w:tr>
      <w:tr w:rsidR="001947A3" w:rsidRPr="009355E1" w14:paraId="5EF979B7" w14:textId="77777777" w:rsidTr="00B17CD2">
        <w:trPr>
          <w:trHeight w:val="252"/>
        </w:trPr>
        <w:tc>
          <w:tcPr>
            <w:tcW w:w="9630" w:type="dxa"/>
            <w:gridSpan w:val="8"/>
          </w:tcPr>
          <w:p w14:paraId="28D06D2F" w14:textId="767F3438" w:rsidR="001947A3" w:rsidRPr="000C772C" w:rsidRDefault="000C772C" w:rsidP="000C772C">
            <w:pPr>
              <w:pStyle w:val="TableParagraph"/>
              <w:spacing w:after="120"/>
              <w:ind w:left="180"/>
              <w:rPr>
                <w:color w:val="000000" w:themeColor="text1"/>
                <w:sz w:val="20"/>
              </w:rPr>
            </w:pPr>
            <w:r>
              <w:rPr>
                <w:color w:val="000000" w:themeColor="text1"/>
                <w:sz w:val="20"/>
                <w:vertAlign w:val="superscript"/>
              </w:rPr>
              <w:t>6.</w:t>
            </w:r>
            <w:r>
              <w:rPr>
                <w:color w:val="000000" w:themeColor="text1"/>
                <w:sz w:val="20"/>
              </w:rPr>
              <w:t xml:space="preserve"> Manufacturers shall record either propulsion system activation hours download or ignition cycle, download. </w:t>
            </w:r>
          </w:p>
        </w:tc>
      </w:tr>
      <w:tr w:rsidR="000C772C" w:rsidRPr="009355E1" w14:paraId="2D6C2860" w14:textId="77777777" w:rsidTr="00B17CD2">
        <w:trPr>
          <w:trHeight w:val="252"/>
        </w:trPr>
        <w:tc>
          <w:tcPr>
            <w:tcW w:w="9630" w:type="dxa"/>
            <w:gridSpan w:val="8"/>
          </w:tcPr>
          <w:p w14:paraId="70DB7032" w14:textId="14ACDB99" w:rsidR="000C772C" w:rsidRPr="000C772C" w:rsidRDefault="000C772C" w:rsidP="000C772C">
            <w:pPr>
              <w:pStyle w:val="TableParagraph"/>
              <w:spacing w:after="120"/>
              <w:ind w:left="180"/>
              <w:rPr>
                <w:color w:val="000000" w:themeColor="text1"/>
                <w:sz w:val="20"/>
              </w:rPr>
            </w:pPr>
            <w:r>
              <w:rPr>
                <w:color w:val="000000" w:themeColor="text1"/>
                <w:sz w:val="20"/>
                <w:vertAlign w:val="superscript"/>
              </w:rPr>
              <w:t xml:space="preserve">7. </w:t>
            </w:r>
            <w:r>
              <w:rPr>
                <w:color w:val="000000" w:themeColor="text1"/>
                <w:sz w:val="20"/>
              </w:rPr>
              <w:t xml:space="preserve">Shall not contain unique serial numbers or other unique identifiers. If serial number traceability is integral to part number – it does not need to be reported. </w:t>
            </w:r>
          </w:p>
        </w:tc>
      </w:tr>
    </w:tbl>
    <w:p w14:paraId="5E545CB5" w14:textId="77777777" w:rsidR="001479D3" w:rsidRDefault="001479D3"/>
    <w:tbl>
      <w:tblPr>
        <w:tblpPr w:leftFromText="180" w:rightFromText="180" w:vertAnchor="text" w:horzAnchor="margin" w:tblpXSpec="center" w:tblpY="-21"/>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03"/>
        <w:gridCol w:w="1204"/>
        <w:gridCol w:w="1274"/>
        <w:gridCol w:w="1134"/>
        <w:gridCol w:w="1203"/>
        <w:gridCol w:w="1204"/>
        <w:gridCol w:w="1420"/>
        <w:gridCol w:w="988"/>
      </w:tblGrid>
      <w:tr w:rsidR="00FC055D" w:rsidRPr="009355E1" w14:paraId="1FDAD506" w14:textId="77777777" w:rsidTr="003F3C40">
        <w:trPr>
          <w:trHeight w:val="1550"/>
        </w:trPr>
        <w:tc>
          <w:tcPr>
            <w:tcW w:w="1203" w:type="dxa"/>
          </w:tcPr>
          <w:p w14:paraId="49F36A05" w14:textId="490B2321" w:rsidR="00FC055D" w:rsidRPr="00C536BF" w:rsidRDefault="00FC055D" w:rsidP="00FC055D">
            <w:pPr>
              <w:pStyle w:val="TableParagraph"/>
              <w:rPr>
                <w:color w:val="000000" w:themeColor="text1"/>
                <w:sz w:val="20"/>
              </w:rPr>
            </w:pPr>
            <w:r w:rsidRPr="00973E43">
              <w:rPr>
                <w:b/>
                <w:i/>
                <w:color w:val="000000" w:themeColor="text1"/>
              </w:rPr>
              <w:lastRenderedPageBreak/>
              <w:t xml:space="preserve">Data element </w:t>
            </w:r>
          </w:p>
        </w:tc>
        <w:tc>
          <w:tcPr>
            <w:tcW w:w="1204" w:type="dxa"/>
          </w:tcPr>
          <w:p w14:paraId="1A372C5E" w14:textId="45A561D1" w:rsidR="00FC055D" w:rsidRPr="00C536BF" w:rsidRDefault="00FC055D" w:rsidP="00FC055D">
            <w:pPr>
              <w:pStyle w:val="TableParagraph"/>
              <w:ind w:left="144"/>
              <w:rPr>
                <w:color w:val="000000" w:themeColor="text1"/>
                <w:sz w:val="20"/>
              </w:rPr>
            </w:pPr>
            <w:r w:rsidRPr="00973E43">
              <w:rPr>
                <w:b/>
                <w:i/>
                <w:color w:val="000000" w:themeColor="text1"/>
              </w:rPr>
              <w:t xml:space="preserve">Condition for </w:t>
            </w:r>
            <w:proofErr w:type="gramStart"/>
            <w:r w:rsidRPr="00973E43">
              <w:rPr>
                <w:b/>
                <w:i/>
                <w:color w:val="000000" w:themeColor="text1"/>
              </w:rPr>
              <w:t>requirement</w:t>
            </w:r>
            <w:r w:rsidRPr="00973E43">
              <w:rPr>
                <w:b/>
                <w:i/>
                <w:color w:val="000000" w:themeColor="text1"/>
                <w:vertAlign w:val="superscript"/>
              </w:rPr>
              <w:t>(</w:t>
            </w:r>
            <w:proofErr w:type="gramEnd"/>
            <w:r w:rsidRPr="00973E43">
              <w:rPr>
                <w:b/>
                <w:i/>
                <w:color w:val="000000" w:themeColor="text1"/>
                <w:vertAlign w:val="superscript"/>
              </w:rPr>
              <w:t>2)</w:t>
            </w:r>
          </w:p>
        </w:tc>
        <w:tc>
          <w:tcPr>
            <w:tcW w:w="1274" w:type="dxa"/>
          </w:tcPr>
          <w:p w14:paraId="51ADD0DD" w14:textId="2CF4710F" w:rsidR="00FC055D" w:rsidRPr="00C536BF" w:rsidRDefault="00FC055D" w:rsidP="00FC055D">
            <w:pPr>
              <w:pStyle w:val="TableParagraph"/>
              <w:ind w:left="144"/>
              <w:rPr>
                <w:color w:val="000000" w:themeColor="text1"/>
                <w:sz w:val="20"/>
              </w:rPr>
            </w:pPr>
            <w:r w:rsidRPr="00973E43">
              <w:rPr>
                <w:b/>
                <w:i/>
                <w:color w:val="000000" w:themeColor="text1"/>
              </w:rPr>
              <w:t xml:space="preserve">Recording interval / </w:t>
            </w:r>
            <w:proofErr w:type="gramStart"/>
            <w:r w:rsidRPr="00973E43">
              <w:rPr>
                <w:b/>
                <w:i/>
                <w:color w:val="000000" w:themeColor="text1"/>
              </w:rPr>
              <w:t>time</w:t>
            </w:r>
            <w:r w:rsidRPr="00973E43">
              <w:rPr>
                <w:b/>
                <w:i/>
                <w:color w:val="000000" w:themeColor="text1"/>
                <w:vertAlign w:val="superscript"/>
              </w:rPr>
              <w:t>(</w:t>
            </w:r>
            <w:proofErr w:type="gramEnd"/>
            <w:r w:rsidRPr="00973E43">
              <w:rPr>
                <w:b/>
                <w:i/>
                <w:color w:val="000000" w:themeColor="text1"/>
                <w:vertAlign w:val="superscript"/>
              </w:rPr>
              <w:t>3)</w:t>
            </w:r>
            <w:r w:rsidRPr="00973E43">
              <w:rPr>
                <w:b/>
                <w:i/>
                <w:color w:val="000000" w:themeColor="text1"/>
              </w:rPr>
              <w:t xml:space="preserve"> (relative to time zero)</w:t>
            </w:r>
          </w:p>
        </w:tc>
        <w:tc>
          <w:tcPr>
            <w:tcW w:w="1134" w:type="dxa"/>
          </w:tcPr>
          <w:p w14:paraId="14328967" w14:textId="4016B162" w:rsidR="00FC055D" w:rsidRPr="005044ED" w:rsidRDefault="00FC055D" w:rsidP="00FC055D">
            <w:pPr>
              <w:pStyle w:val="TableParagraph"/>
              <w:ind w:left="144"/>
              <w:rPr>
                <w:sz w:val="20"/>
              </w:rPr>
            </w:pPr>
            <w:r w:rsidRPr="00973E43">
              <w:rPr>
                <w:b/>
                <w:i/>
                <w:color w:val="000000" w:themeColor="text1"/>
              </w:rPr>
              <w:t>Data sample rate (sample per second)</w:t>
            </w:r>
          </w:p>
        </w:tc>
        <w:tc>
          <w:tcPr>
            <w:tcW w:w="1203" w:type="dxa"/>
          </w:tcPr>
          <w:p w14:paraId="71CDE318" w14:textId="2A2C5328" w:rsidR="00FC055D" w:rsidRPr="005044ED" w:rsidRDefault="00FC055D" w:rsidP="00FC055D">
            <w:pPr>
              <w:pStyle w:val="TableParagraph"/>
              <w:ind w:left="144"/>
              <w:rPr>
                <w:sz w:val="20"/>
              </w:rPr>
            </w:pPr>
            <w:r w:rsidRPr="005044ED">
              <w:rPr>
                <w:b/>
                <w:i/>
              </w:rPr>
              <w:t>Minimum range</w:t>
            </w:r>
          </w:p>
        </w:tc>
        <w:tc>
          <w:tcPr>
            <w:tcW w:w="1204" w:type="dxa"/>
          </w:tcPr>
          <w:p w14:paraId="028E1625" w14:textId="7FDE33C4" w:rsidR="00FC055D" w:rsidRPr="005044ED" w:rsidRDefault="00FC055D" w:rsidP="00FC055D">
            <w:pPr>
              <w:pStyle w:val="TableParagraph"/>
              <w:ind w:left="144"/>
              <w:rPr>
                <w:sz w:val="20"/>
              </w:rPr>
            </w:pPr>
            <w:r w:rsidRPr="005044ED">
              <w:rPr>
                <w:b/>
                <w:i/>
              </w:rPr>
              <w:t>Accuracy</w:t>
            </w:r>
            <w:r w:rsidRPr="005044ED">
              <w:rPr>
                <w:b/>
                <w:i/>
                <w:vertAlign w:val="superscript"/>
              </w:rPr>
              <w:t xml:space="preserve"> </w:t>
            </w:r>
            <w:r>
              <w:rPr>
                <w:b/>
                <w:i/>
                <w:vertAlign w:val="superscript"/>
              </w:rPr>
              <w:t>(4</w:t>
            </w:r>
            <w:r w:rsidRPr="005044ED">
              <w:rPr>
                <w:b/>
                <w:i/>
                <w:vertAlign w:val="superscript"/>
              </w:rPr>
              <w:t>)</w:t>
            </w:r>
          </w:p>
        </w:tc>
        <w:tc>
          <w:tcPr>
            <w:tcW w:w="1420" w:type="dxa"/>
          </w:tcPr>
          <w:p w14:paraId="1FF437D3" w14:textId="42813804" w:rsidR="00FC055D" w:rsidRPr="005044ED" w:rsidRDefault="00FC055D" w:rsidP="00FC055D">
            <w:pPr>
              <w:pStyle w:val="TableParagraph"/>
              <w:rPr>
                <w:sz w:val="20"/>
              </w:rPr>
            </w:pPr>
            <w:r w:rsidRPr="005044ED">
              <w:rPr>
                <w:b/>
                <w:i/>
              </w:rPr>
              <w:t xml:space="preserve">Resolution </w:t>
            </w:r>
          </w:p>
        </w:tc>
        <w:tc>
          <w:tcPr>
            <w:tcW w:w="988" w:type="dxa"/>
          </w:tcPr>
          <w:p w14:paraId="384DE870" w14:textId="51AF06E1" w:rsidR="00FC055D" w:rsidRPr="005044ED" w:rsidRDefault="00FC055D" w:rsidP="00FC055D">
            <w:pPr>
              <w:pStyle w:val="TableParagraph"/>
              <w:ind w:left="144"/>
              <w:rPr>
                <w:sz w:val="20"/>
              </w:rPr>
            </w:pPr>
            <w:r>
              <w:rPr>
                <w:b/>
                <w:i/>
              </w:rPr>
              <w:t xml:space="preserve">Data recorded for the following triggers </w:t>
            </w:r>
          </w:p>
        </w:tc>
      </w:tr>
      <w:tr w:rsidR="001947A3" w:rsidRPr="009355E1" w14:paraId="1D5CBAB5" w14:textId="77777777" w:rsidTr="003F3C40">
        <w:trPr>
          <w:trHeight w:val="252"/>
        </w:trPr>
        <w:tc>
          <w:tcPr>
            <w:tcW w:w="1203" w:type="dxa"/>
          </w:tcPr>
          <w:p w14:paraId="24564092" w14:textId="70A45CF9" w:rsidR="001947A3" w:rsidRPr="00C536BF" w:rsidRDefault="00FA7E78" w:rsidP="001947A3">
            <w:pPr>
              <w:pStyle w:val="TableParagraph"/>
              <w:spacing w:after="120"/>
              <w:ind w:left="90"/>
              <w:rPr>
                <w:color w:val="000000" w:themeColor="text1"/>
                <w:sz w:val="20"/>
              </w:rPr>
            </w:pPr>
            <w:r>
              <w:rPr>
                <w:color w:val="000000" w:themeColor="text1"/>
                <w:sz w:val="20"/>
              </w:rPr>
              <w:t xml:space="preserve">Ignition cycle, event </w:t>
            </w:r>
          </w:p>
        </w:tc>
        <w:tc>
          <w:tcPr>
            <w:tcW w:w="1204" w:type="dxa"/>
          </w:tcPr>
          <w:p w14:paraId="1BF7F14A" w14:textId="3561E906" w:rsidR="001947A3" w:rsidRPr="00C536BF" w:rsidRDefault="00FA7E78" w:rsidP="001947A3">
            <w:pPr>
              <w:pStyle w:val="TableParagraph"/>
              <w:spacing w:after="120"/>
              <w:ind w:left="144"/>
              <w:rPr>
                <w:color w:val="000000" w:themeColor="text1"/>
                <w:sz w:val="20"/>
              </w:rPr>
            </w:pPr>
            <w:r>
              <w:rPr>
                <w:color w:val="000000" w:themeColor="text1"/>
                <w:sz w:val="20"/>
              </w:rPr>
              <w:t>Mandatory</w:t>
            </w:r>
            <w:r w:rsidRPr="00FA7E78">
              <w:rPr>
                <w:color w:val="000000" w:themeColor="text1"/>
                <w:sz w:val="20"/>
                <w:vertAlign w:val="superscript"/>
              </w:rPr>
              <w:t>5</w:t>
            </w:r>
          </w:p>
        </w:tc>
        <w:tc>
          <w:tcPr>
            <w:tcW w:w="1274" w:type="dxa"/>
          </w:tcPr>
          <w:p w14:paraId="11F06BF8" w14:textId="67ACB4BA" w:rsidR="001947A3" w:rsidRPr="00C536BF" w:rsidRDefault="00FA7E78" w:rsidP="00FA7E78">
            <w:pPr>
              <w:pStyle w:val="TableParagraph"/>
              <w:spacing w:after="120"/>
              <w:ind w:left="106"/>
              <w:rPr>
                <w:color w:val="000000" w:themeColor="text1"/>
                <w:sz w:val="20"/>
              </w:rPr>
            </w:pPr>
            <w:r>
              <w:rPr>
                <w:color w:val="000000" w:themeColor="text1"/>
                <w:sz w:val="20"/>
              </w:rPr>
              <w:t>-1.0 sec</w:t>
            </w:r>
          </w:p>
        </w:tc>
        <w:tc>
          <w:tcPr>
            <w:tcW w:w="1134" w:type="dxa"/>
          </w:tcPr>
          <w:p w14:paraId="4F6AB287" w14:textId="3132D31D" w:rsidR="001947A3" w:rsidRPr="00C536BF" w:rsidRDefault="00FA7E78" w:rsidP="001947A3">
            <w:pPr>
              <w:pStyle w:val="TableParagraph"/>
              <w:spacing w:after="120"/>
              <w:ind w:left="144"/>
              <w:rPr>
                <w:color w:val="000000" w:themeColor="text1"/>
                <w:sz w:val="20"/>
              </w:rPr>
            </w:pPr>
            <w:r>
              <w:rPr>
                <w:color w:val="000000" w:themeColor="text1"/>
                <w:sz w:val="20"/>
              </w:rPr>
              <w:t>N/A</w:t>
            </w:r>
          </w:p>
        </w:tc>
        <w:tc>
          <w:tcPr>
            <w:tcW w:w="1203" w:type="dxa"/>
          </w:tcPr>
          <w:p w14:paraId="4B4FD00A" w14:textId="5DD8126D" w:rsidR="001947A3" w:rsidRPr="00C536BF" w:rsidRDefault="00FA7E78" w:rsidP="001947A3">
            <w:pPr>
              <w:pStyle w:val="TableParagraph"/>
              <w:spacing w:after="120"/>
              <w:ind w:left="144"/>
              <w:rPr>
                <w:color w:val="000000" w:themeColor="text1"/>
                <w:sz w:val="20"/>
              </w:rPr>
            </w:pPr>
            <w:r>
              <w:rPr>
                <w:color w:val="000000" w:themeColor="text1"/>
                <w:sz w:val="20"/>
              </w:rPr>
              <w:t>0 to 60,000</w:t>
            </w:r>
          </w:p>
        </w:tc>
        <w:tc>
          <w:tcPr>
            <w:tcW w:w="1204" w:type="dxa"/>
          </w:tcPr>
          <w:p w14:paraId="4FECF828" w14:textId="48A5FEC0" w:rsidR="001947A3" w:rsidRPr="00C536BF" w:rsidRDefault="00FA7E78" w:rsidP="001947A3">
            <w:pPr>
              <w:pStyle w:val="TableParagraph"/>
              <w:spacing w:after="120"/>
              <w:ind w:left="144"/>
              <w:rPr>
                <w:color w:val="000000" w:themeColor="text1"/>
                <w:sz w:val="20"/>
              </w:rPr>
            </w:pPr>
            <w:r>
              <w:rPr>
                <w:color w:val="000000" w:themeColor="text1"/>
                <w:sz w:val="20"/>
              </w:rPr>
              <w:t>± 1 cycle</w:t>
            </w:r>
          </w:p>
        </w:tc>
        <w:tc>
          <w:tcPr>
            <w:tcW w:w="1420" w:type="dxa"/>
          </w:tcPr>
          <w:p w14:paraId="50F8FF48" w14:textId="5B1E0A70" w:rsidR="001947A3" w:rsidRPr="00C536BF" w:rsidRDefault="00FA7E78" w:rsidP="001947A3">
            <w:pPr>
              <w:pStyle w:val="TableParagraph"/>
              <w:spacing w:after="120"/>
              <w:ind w:left="144"/>
              <w:rPr>
                <w:color w:val="000000" w:themeColor="text1"/>
                <w:sz w:val="20"/>
              </w:rPr>
            </w:pPr>
            <w:r>
              <w:rPr>
                <w:color w:val="000000" w:themeColor="text1"/>
                <w:sz w:val="20"/>
              </w:rPr>
              <w:t>1 cycle</w:t>
            </w:r>
          </w:p>
        </w:tc>
        <w:tc>
          <w:tcPr>
            <w:tcW w:w="988" w:type="dxa"/>
          </w:tcPr>
          <w:p w14:paraId="7B664472" w14:textId="0CBBBD52" w:rsidR="001947A3" w:rsidRPr="00C536BF" w:rsidRDefault="00FA7E78" w:rsidP="001947A3">
            <w:pPr>
              <w:pStyle w:val="TableParagraph"/>
              <w:spacing w:after="120"/>
              <w:ind w:left="144"/>
              <w:rPr>
                <w:color w:val="000000" w:themeColor="text1"/>
                <w:sz w:val="20"/>
              </w:rPr>
            </w:pPr>
            <w:r>
              <w:rPr>
                <w:color w:val="000000" w:themeColor="text1"/>
                <w:sz w:val="20"/>
              </w:rPr>
              <w:t xml:space="preserve">All 5.3.1 triggers </w:t>
            </w:r>
          </w:p>
        </w:tc>
      </w:tr>
      <w:tr w:rsidR="001947A3" w:rsidRPr="009355E1" w14:paraId="24DBCB1F" w14:textId="77777777" w:rsidTr="003F3C40">
        <w:trPr>
          <w:trHeight w:val="252"/>
        </w:trPr>
        <w:tc>
          <w:tcPr>
            <w:tcW w:w="1203" w:type="dxa"/>
          </w:tcPr>
          <w:p w14:paraId="2D32E95C" w14:textId="6029594B" w:rsidR="001947A3" w:rsidRPr="003A2CB2" w:rsidRDefault="00C317AB" w:rsidP="001947A3">
            <w:pPr>
              <w:pStyle w:val="TableParagraph"/>
              <w:spacing w:after="120"/>
              <w:ind w:left="90"/>
              <w:rPr>
                <w:color w:val="000000" w:themeColor="text1"/>
                <w:sz w:val="20"/>
              </w:rPr>
            </w:pPr>
            <w:r>
              <w:rPr>
                <w:color w:val="000000" w:themeColor="text1"/>
                <w:sz w:val="20"/>
              </w:rPr>
              <w:t xml:space="preserve">Ignition cycle, download </w:t>
            </w:r>
          </w:p>
        </w:tc>
        <w:tc>
          <w:tcPr>
            <w:tcW w:w="1204" w:type="dxa"/>
          </w:tcPr>
          <w:p w14:paraId="152F2EDD" w14:textId="327A9DF4" w:rsidR="001947A3" w:rsidRPr="00C536BF" w:rsidRDefault="00C317AB" w:rsidP="001947A3">
            <w:pPr>
              <w:pStyle w:val="TableParagraph"/>
              <w:spacing w:after="120"/>
              <w:ind w:left="144"/>
              <w:rPr>
                <w:color w:val="000000" w:themeColor="text1"/>
                <w:sz w:val="20"/>
              </w:rPr>
            </w:pPr>
            <w:r>
              <w:rPr>
                <w:color w:val="000000" w:themeColor="text1"/>
                <w:sz w:val="20"/>
              </w:rPr>
              <w:t>Mandatory</w:t>
            </w:r>
            <w:r w:rsidRPr="00C317AB">
              <w:rPr>
                <w:color w:val="000000" w:themeColor="text1"/>
                <w:sz w:val="20"/>
                <w:vertAlign w:val="superscript"/>
              </w:rPr>
              <w:t>6</w:t>
            </w:r>
          </w:p>
        </w:tc>
        <w:tc>
          <w:tcPr>
            <w:tcW w:w="1274" w:type="dxa"/>
          </w:tcPr>
          <w:p w14:paraId="4E258FDA" w14:textId="08D8144A" w:rsidR="001947A3" w:rsidRPr="00C536BF" w:rsidRDefault="00C317AB" w:rsidP="00C317AB">
            <w:pPr>
              <w:pStyle w:val="TableParagraph"/>
              <w:spacing w:after="120"/>
              <w:ind w:left="106"/>
              <w:rPr>
                <w:color w:val="000000" w:themeColor="text1"/>
                <w:sz w:val="20"/>
              </w:rPr>
            </w:pPr>
            <w:r>
              <w:rPr>
                <w:color w:val="000000" w:themeColor="text1"/>
                <w:sz w:val="20"/>
              </w:rPr>
              <w:t xml:space="preserve">At time of download </w:t>
            </w:r>
          </w:p>
        </w:tc>
        <w:tc>
          <w:tcPr>
            <w:tcW w:w="1134" w:type="dxa"/>
          </w:tcPr>
          <w:p w14:paraId="120C878C" w14:textId="5CD64872" w:rsidR="001947A3" w:rsidRPr="00C536BF" w:rsidRDefault="00C317AB" w:rsidP="001947A3">
            <w:pPr>
              <w:pStyle w:val="TableParagraph"/>
              <w:spacing w:after="120"/>
              <w:ind w:left="144"/>
              <w:rPr>
                <w:color w:val="000000" w:themeColor="text1"/>
                <w:sz w:val="20"/>
              </w:rPr>
            </w:pPr>
            <w:r>
              <w:rPr>
                <w:color w:val="000000" w:themeColor="text1"/>
                <w:sz w:val="20"/>
              </w:rPr>
              <w:t>N/A</w:t>
            </w:r>
          </w:p>
        </w:tc>
        <w:tc>
          <w:tcPr>
            <w:tcW w:w="1203" w:type="dxa"/>
          </w:tcPr>
          <w:p w14:paraId="05B8C82D" w14:textId="1419B93C" w:rsidR="001947A3" w:rsidRPr="00C536BF" w:rsidRDefault="00C317AB" w:rsidP="001947A3">
            <w:pPr>
              <w:pStyle w:val="TableParagraph"/>
              <w:spacing w:after="120"/>
              <w:ind w:left="144"/>
              <w:rPr>
                <w:color w:val="000000" w:themeColor="text1"/>
                <w:sz w:val="20"/>
              </w:rPr>
            </w:pPr>
            <w:r>
              <w:rPr>
                <w:color w:val="000000" w:themeColor="text1"/>
                <w:sz w:val="20"/>
              </w:rPr>
              <w:t>0 to 60,000</w:t>
            </w:r>
          </w:p>
        </w:tc>
        <w:tc>
          <w:tcPr>
            <w:tcW w:w="1204" w:type="dxa"/>
          </w:tcPr>
          <w:p w14:paraId="1CE4104F" w14:textId="1215EE9D" w:rsidR="001947A3" w:rsidRPr="00C536BF" w:rsidRDefault="00C317AB" w:rsidP="001947A3">
            <w:pPr>
              <w:pStyle w:val="TableParagraph"/>
              <w:spacing w:after="120"/>
              <w:ind w:left="144"/>
              <w:rPr>
                <w:color w:val="000000" w:themeColor="text1"/>
                <w:sz w:val="20"/>
              </w:rPr>
            </w:pPr>
            <w:r>
              <w:rPr>
                <w:color w:val="000000" w:themeColor="text1"/>
                <w:sz w:val="20"/>
              </w:rPr>
              <w:t xml:space="preserve">± 1 cycle </w:t>
            </w:r>
          </w:p>
        </w:tc>
        <w:tc>
          <w:tcPr>
            <w:tcW w:w="1420" w:type="dxa"/>
          </w:tcPr>
          <w:p w14:paraId="745275BF" w14:textId="6FB724FB" w:rsidR="001947A3" w:rsidRPr="00C536BF" w:rsidRDefault="00C317AB" w:rsidP="001947A3">
            <w:pPr>
              <w:pStyle w:val="TableParagraph"/>
              <w:spacing w:after="120"/>
              <w:ind w:left="144"/>
              <w:rPr>
                <w:color w:val="000000" w:themeColor="text1"/>
                <w:sz w:val="20"/>
              </w:rPr>
            </w:pPr>
            <w:r>
              <w:rPr>
                <w:color w:val="000000" w:themeColor="text1"/>
                <w:sz w:val="20"/>
              </w:rPr>
              <w:t xml:space="preserve">1 cycle </w:t>
            </w:r>
          </w:p>
        </w:tc>
        <w:tc>
          <w:tcPr>
            <w:tcW w:w="988" w:type="dxa"/>
          </w:tcPr>
          <w:p w14:paraId="1A7C126E" w14:textId="557E4BF6" w:rsidR="001947A3" w:rsidRPr="00C536BF" w:rsidRDefault="00C317AB" w:rsidP="001947A3">
            <w:pPr>
              <w:pStyle w:val="TableParagraph"/>
              <w:spacing w:after="120"/>
              <w:ind w:left="144"/>
              <w:rPr>
                <w:color w:val="000000" w:themeColor="text1"/>
                <w:sz w:val="20"/>
              </w:rPr>
            </w:pPr>
            <w:r>
              <w:rPr>
                <w:color w:val="000000" w:themeColor="text1"/>
                <w:sz w:val="20"/>
              </w:rPr>
              <w:t xml:space="preserve">All 5.3.1 triggers </w:t>
            </w:r>
          </w:p>
        </w:tc>
      </w:tr>
      <w:tr w:rsidR="001947A3" w:rsidRPr="009355E1" w14:paraId="110462FC" w14:textId="77777777" w:rsidTr="003F3C40">
        <w:trPr>
          <w:trHeight w:val="252"/>
        </w:trPr>
        <w:tc>
          <w:tcPr>
            <w:tcW w:w="1203" w:type="dxa"/>
          </w:tcPr>
          <w:p w14:paraId="734BFD35" w14:textId="14B19F52" w:rsidR="001947A3" w:rsidRPr="003A2CB2" w:rsidRDefault="00C317AB" w:rsidP="001947A3">
            <w:pPr>
              <w:pStyle w:val="TableParagraph"/>
              <w:spacing w:after="120"/>
              <w:ind w:left="90"/>
              <w:rPr>
                <w:color w:val="000000" w:themeColor="text1"/>
                <w:sz w:val="20"/>
              </w:rPr>
            </w:pPr>
            <w:r>
              <w:rPr>
                <w:color w:val="000000" w:themeColor="text1"/>
                <w:sz w:val="20"/>
              </w:rPr>
              <w:t xml:space="preserve">Vehicle Speed </w:t>
            </w:r>
          </w:p>
        </w:tc>
        <w:tc>
          <w:tcPr>
            <w:tcW w:w="1204" w:type="dxa"/>
          </w:tcPr>
          <w:p w14:paraId="453DCE78" w14:textId="1BDFA3AC" w:rsidR="001947A3" w:rsidRPr="00C536BF" w:rsidRDefault="00C317AB" w:rsidP="001947A3">
            <w:pPr>
              <w:pStyle w:val="TableParagraph"/>
              <w:spacing w:after="120"/>
              <w:ind w:left="144"/>
              <w:rPr>
                <w:color w:val="000000" w:themeColor="text1"/>
                <w:sz w:val="20"/>
              </w:rPr>
            </w:pPr>
            <w:r>
              <w:rPr>
                <w:color w:val="000000" w:themeColor="text1"/>
                <w:sz w:val="20"/>
              </w:rPr>
              <w:t xml:space="preserve">Mandatory </w:t>
            </w:r>
          </w:p>
        </w:tc>
        <w:tc>
          <w:tcPr>
            <w:tcW w:w="1274" w:type="dxa"/>
          </w:tcPr>
          <w:p w14:paraId="6F26A0F1" w14:textId="1C1DEE19" w:rsidR="001947A3" w:rsidRPr="00C536BF" w:rsidRDefault="00C317AB" w:rsidP="00C317AB">
            <w:pPr>
              <w:pStyle w:val="TableParagraph"/>
              <w:spacing w:after="120"/>
              <w:ind w:left="106"/>
              <w:rPr>
                <w:color w:val="000000" w:themeColor="text1"/>
                <w:sz w:val="20"/>
              </w:rPr>
            </w:pPr>
            <w:r>
              <w:rPr>
                <w:color w:val="000000" w:themeColor="text1"/>
                <w:sz w:val="20"/>
              </w:rPr>
              <w:t xml:space="preserve">-20 to +10 sec </w:t>
            </w:r>
          </w:p>
        </w:tc>
        <w:tc>
          <w:tcPr>
            <w:tcW w:w="1134" w:type="dxa"/>
          </w:tcPr>
          <w:p w14:paraId="37F9251A" w14:textId="4343EAF5" w:rsidR="001947A3" w:rsidRPr="00C536BF" w:rsidRDefault="00C317AB" w:rsidP="001947A3">
            <w:pPr>
              <w:pStyle w:val="TableParagraph"/>
              <w:spacing w:after="120"/>
              <w:ind w:left="144"/>
              <w:rPr>
                <w:color w:val="000000" w:themeColor="text1"/>
                <w:sz w:val="20"/>
              </w:rPr>
            </w:pPr>
            <w:r>
              <w:rPr>
                <w:color w:val="000000" w:themeColor="text1"/>
                <w:sz w:val="20"/>
              </w:rPr>
              <w:t>4</w:t>
            </w:r>
          </w:p>
        </w:tc>
        <w:tc>
          <w:tcPr>
            <w:tcW w:w="1203" w:type="dxa"/>
          </w:tcPr>
          <w:p w14:paraId="6C11317B" w14:textId="64038FFA" w:rsidR="001947A3" w:rsidRPr="00C536BF" w:rsidRDefault="00C317AB" w:rsidP="001947A3">
            <w:pPr>
              <w:pStyle w:val="TableParagraph"/>
              <w:spacing w:after="120"/>
              <w:ind w:left="144"/>
              <w:rPr>
                <w:color w:val="000000" w:themeColor="text1"/>
                <w:sz w:val="20"/>
              </w:rPr>
            </w:pPr>
            <w:r>
              <w:rPr>
                <w:color w:val="000000" w:themeColor="text1"/>
                <w:sz w:val="20"/>
              </w:rPr>
              <w:t>0 to 250 km/h</w:t>
            </w:r>
          </w:p>
        </w:tc>
        <w:tc>
          <w:tcPr>
            <w:tcW w:w="1204" w:type="dxa"/>
          </w:tcPr>
          <w:p w14:paraId="6AA4301F" w14:textId="53C51D7F" w:rsidR="001947A3" w:rsidRPr="00C536BF" w:rsidRDefault="00C317AB" w:rsidP="001947A3">
            <w:pPr>
              <w:pStyle w:val="TableParagraph"/>
              <w:spacing w:after="120"/>
              <w:ind w:left="144"/>
              <w:rPr>
                <w:color w:val="000000" w:themeColor="text1"/>
                <w:sz w:val="20"/>
              </w:rPr>
            </w:pPr>
            <w:r>
              <w:rPr>
                <w:color w:val="000000" w:themeColor="text1"/>
                <w:sz w:val="20"/>
              </w:rPr>
              <w:t>±1 km/h</w:t>
            </w:r>
          </w:p>
        </w:tc>
        <w:tc>
          <w:tcPr>
            <w:tcW w:w="1420" w:type="dxa"/>
          </w:tcPr>
          <w:p w14:paraId="37D6F997" w14:textId="74C3EFAC" w:rsidR="001947A3" w:rsidRPr="00C536BF" w:rsidRDefault="00C317AB" w:rsidP="001947A3">
            <w:pPr>
              <w:pStyle w:val="TableParagraph"/>
              <w:spacing w:after="120"/>
              <w:ind w:left="144"/>
              <w:rPr>
                <w:color w:val="000000" w:themeColor="text1"/>
                <w:sz w:val="20"/>
              </w:rPr>
            </w:pPr>
            <w:r>
              <w:rPr>
                <w:color w:val="000000" w:themeColor="text1"/>
                <w:sz w:val="20"/>
              </w:rPr>
              <w:t>1 km/h</w:t>
            </w:r>
          </w:p>
        </w:tc>
        <w:tc>
          <w:tcPr>
            <w:tcW w:w="988" w:type="dxa"/>
          </w:tcPr>
          <w:p w14:paraId="4D31F803" w14:textId="33E2AC2C" w:rsidR="001947A3" w:rsidRPr="00C536BF" w:rsidRDefault="00C317AB" w:rsidP="001947A3">
            <w:pPr>
              <w:pStyle w:val="TableParagraph"/>
              <w:spacing w:after="120"/>
              <w:ind w:left="144"/>
              <w:rPr>
                <w:color w:val="000000" w:themeColor="text1"/>
                <w:sz w:val="20"/>
              </w:rPr>
            </w:pPr>
            <w:r>
              <w:rPr>
                <w:color w:val="000000" w:themeColor="text1"/>
                <w:sz w:val="20"/>
              </w:rPr>
              <w:t xml:space="preserve">All 3.5.1 triggers </w:t>
            </w:r>
          </w:p>
        </w:tc>
      </w:tr>
      <w:tr w:rsidR="001947A3" w:rsidRPr="009355E1" w14:paraId="6642D31F" w14:textId="77777777" w:rsidTr="003F3C40">
        <w:trPr>
          <w:trHeight w:val="252"/>
        </w:trPr>
        <w:tc>
          <w:tcPr>
            <w:tcW w:w="1203" w:type="dxa"/>
          </w:tcPr>
          <w:p w14:paraId="5205D755" w14:textId="188380DB" w:rsidR="001947A3" w:rsidRPr="003A2CB2" w:rsidRDefault="00067EF1" w:rsidP="001947A3">
            <w:pPr>
              <w:pStyle w:val="TableParagraph"/>
              <w:ind w:left="90"/>
              <w:rPr>
                <w:color w:val="000000" w:themeColor="text1"/>
                <w:sz w:val="20"/>
              </w:rPr>
            </w:pPr>
            <w:r>
              <w:rPr>
                <w:color w:val="000000" w:themeColor="text1"/>
                <w:sz w:val="20"/>
              </w:rPr>
              <w:t xml:space="preserve">Gear Position Status </w:t>
            </w:r>
          </w:p>
        </w:tc>
        <w:tc>
          <w:tcPr>
            <w:tcW w:w="1204" w:type="dxa"/>
          </w:tcPr>
          <w:p w14:paraId="4522BC48" w14:textId="6402317A" w:rsidR="001947A3" w:rsidRPr="00C536BF" w:rsidRDefault="00067EF1" w:rsidP="001947A3">
            <w:pPr>
              <w:pStyle w:val="TableParagraph"/>
              <w:ind w:left="144"/>
              <w:rPr>
                <w:color w:val="000000" w:themeColor="text1"/>
                <w:sz w:val="20"/>
              </w:rPr>
            </w:pPr>
            <w:r>
              <w:rPr>
                <w:color w:val="000000" w:themeColor="text1"/>
                <w:sz w:val="20"/>
              </w:rPr>
              <w:t>Mandatory</w:t>
            </w:r>
            <w:r w:rsidRPr="00067EF1">
              <w:rPr>
                <w:color w:val="000000" w:themeColor="text1"/>
                <w:sz w:val="20"/>
                <w:vertAlign w:val="superscript"/>
              </w:rPr>
              <w:t>9</w:t>
            </w:r>
          </w:p>
        </w:tc>
        <w:tc>
          <w:tcPr>
            <w:tcW w:w="1274" w:type="dxa"/>
          </w:tcPr>
          <w:p w14:paraId="609DFF47" w14:textId="1039E62B" w:rsidR="001947A3" w:rsidRPr="00C536BF" w:rsidRDefault="00067EF1" w:rsidP="00C317AB">
            <w:pPr>
              <w:pStyle w:val="TableParagraph"/>
              <w:ind w:left="106"/>
              <w:rPr>
                <w:color w:val="000000" w:themeColor="text1"/>
                <w:sz w:val="20"/>
              </w:rPr>
            </w:pPr>
            <w:r>
              <w:rPr>
                <w:color w:val="000000" w:themeColor="text1"/>
                <w:sz w:val="20"/>
              </w:rPr>
              <w:t xml:space="preserve">-20 to +10 sec </w:t>
            </w:r>
          </w:p>
        </w:tc>
        <w:tc>
          <w:tcPr>
            <w:tcW w:w="1134" w:type="dxa"/>
          </w:tcPr>
          <w:p w14:paraId="285740EE" w14:textId="183FB3A0" w:rsidR="001947A3" w:rsidRPr="00C536BF" w:rsidRDefault="00067EF1" w:rsidP="001947A3">
            <w:pPr>
              <w:pStyle w:val="TableParagraph"/>
              <w:ind w:left="144"/>
              <w:rPr>
                <w:color w:val="000000" w:themeColor="text1"/>
                <w:sz w:val="20"/>
              </w:rPr>
            </w:pPr>
            <w:r>
              <w:rPr>
                <w:color w:val="000000" w:themeColor="text1"/>
                <w:sz w:val="20"/>
              </w:rPr>
              <w:t>4</w:t>
            </w:r>
          </w:p>
        </w:tc>
        <w:tc>
          <w:tcPr>
            <w:tcW w:w="1203" w:type="dxa"/>
          </w:tcPr>
          <w:p w14:paraId="3662A0C9" w14:textId="74087481" w:rsidR="001947A3" w:rsidRPr="00C536BF" w:rsidRDefault="00067EF1" w:rsidP="001947A3">
            <w:pPr>
              <w:pStyle w:val="TableParagraph"/>
              <w:ind w:left="144"/>
              <w:rPr>
                <w:color w:val="000000" w:themeColor="text1"/>
                <w:sz w:val="20"/>
              </w:rPr>
            </w:pPr>
            <w:r>
              <w:rPr>
                <w:color w:val="000000" w:themeColor="text1"/>
                <w:sz w:val="20"/>
              </w:rPr>
              <w:t>N/A</w:t>
            </w:r>
          </w:p>
        </w:tc>
        <w:tc>
          <w:tcPr>
            <w:tcW w:w="1204" w:type="dxa"/>
          </w:tcPr>
          <w:p w14:paraId="00BF0CF3" w14:textId="2123D683" w:rsidR="001947A3" w:rsidRPr="00C536BF" w:rsidRDefault="00067EF1" w:rsidP="001947A3">
            <w:pPr>
              <w:pStyle w:val="TableParagraph"/>
              <w:ind w:left="144"/>
              <w:rPr>
                <w:color w:val="000000" w:themeColor="text1"/>
                <w:sz w:val="20"/>
              </w:rPr>
            </w:pPr>
            <w:r>
              <w:rPr>
                <w:color w:val="000000" w:themeColor="text1"/>
                <w:sz w:val="20"/>
              </w:rPr>
              <w:t>N/A</w:t>
            </w:r>
          </w:p>
        </w:tc>
        <w:tc>
          <w:tcPr>
            <w:tcW w:w="1420" w:type="dxa"/>
          </w:tcPr>
          <w:p w14:paraId="3C607628" w14:textId="67A19222" w:rsidR="001947A3" w:rsidRPr="00C536BF" w:rsidRDefault="00067EF1" w:rsidP="001947A3">
            <w:pPr>
              <w:pStyle w:val="TableParagraph"/>
              <w:ind w:left="144"/>
              <w:rPr>
                <w:color w:val="000000" w:themeColor="text1"/>
                <w:sz w:val="20"/>
              </w:rPr>
            </w:pPr>
            <w:r>
              <w:rPr>
                <w:color w:val="000000" w:themeColor="text1"/>
                <w:sz w:val="20"/>
              </w:rPr>
              <w:t xml:space="preserve">Reverse </w:t>
            </w:r>
          </w:p>
        </w:tc>
        <w:tc>
          <w:tcPr>
            <w:tcW w:w="988" w:type="dxa"/>
          </w:tcPr>
          <w:p w14:paraId="5BA1B8FE" w14:textId="4E2F9164" w:rsidR="001947A3" w:rsidRPr="00C536BF" w:rsidRDefault="00067EF1" w:rsidP="001947A3">
            <w:pPr>
              <w:pStyle w:val="TableParagraph"/>
              <w:ind w:left="144"/>
              <w:rPr>
                <w:color w:val="000000" w:themeColor="text1"/>
                <w:sz w:val="20"/>
              </w:rPr>
            </w:pPr>
            <w:r>
              <w:rPr>
                <w:color w:val="000000" w:themeColor="text1"/>
                <w:sz w:val="20"/>
              </w:rPr>
              <w:t xml:space="preserve">All 3.5.1 triggers </w:t>
            </w:r>
          </w:p>
        </w:tc>
      </w:tr>
      <w:tr w:rsidR="001947A3" w:rsidRPr="009355E1" w14:paraId="545361A5" w14:textId="77777777" w:rsidTr="003F3C40">
        <w:trPr>
          <w:trHeight w:val="252"/>
        </w:trPr>
        <w:tc>
          <w:tcPr>
            <w:tcW w:w="1203" w:type="dxa"/>
          </w:tcPr>
          <w:p w14:paraId="5613445B" w14:textId="7278B193" w:rsidR="001947A3" w:rsidRPr="003A2CB2" w:rsidRDefault="00067EF1" w:rsidP="001947A3">
            <w:pPr>
              <w:pStyle w:val="TableParagraph"/>
              <w:ind w:left="90"/>
              <w:rPr>
                <w:color w:val="000000" w:themeColor="text1"/>
                <w:sz w:val="20"/>
              </w:rPr>
            </w:pPr>
            <w:r>
              <w:rPr>
                <w:color w:val="000000" w:themeColor="text1"/>
                <w:sz w:val="20"/>
              </w:rPr>
              <w:t>Retarder Torque Mode</w:t>
            </w:r>
          </w:p>
        </w:tc>
        <w:tc>
          <w:tcPr>
            <w:tcW w:w="1204" w:type="dxa"/>
          </w:tcPr>
          <w:p w14:paraId="335F45C6" w14:textId="34404742" w:rsidR="001947A3" w:rsidRPr="006E7F81" w:rsidRDefault="00067EF1" w:rsidP="001947A3">
            <w:pPr>
              <w:pStyle w:val="TableParagraph"/>
              <w:ind w:left="144"/>
              <w:rPr>
                <w:color w:val="000000" w:themeColor="text1"/>
                <w:sz w:val="20"/>
              </w:rPr>
            </w:pPr>
            <w:r w:rsidRPr="006E7F81">
              <w:rPr>
                <w:color w:val="000000" w:themeColor="text1"/>
                <w:sz w:val="20"/>
              </w:rPr>
              <w:t>Mandatory</w:t>
            </w:r>
            <w:r w:rsidR="006E7F81">
              <w:rPr>
                <w:color w:val="000000" w:themeColor="text1"/>
                <w:sz w:val="20"/>
              </w:rPr>
              <w:t xml:space="preserve"> /</w:t>
            </w:r>
            <w:r w:rsidRPr="006E7F81">
              <w:rPr>
                <w:color w:val="000000" w:themeColor="text1"/>
                <w:sz w:val="20"/>
              </w:rPr>
              <w:t xml:space="preserve"> </w:t>
            </w:r>
          </w:p>
          <w:p w14:paraId="3C323C96" w14:textId="20FA88F8" w:rsidR="001918A8" w:rsidRPr="00C536BF" w:rsidRDefault="001918A8" w:rsidP="001947A3">
            <w:pPr>
              <w:pStyle w:val="TableParagraph"/>
              <w:ind w:left="144"/>
              <w:rPr>
                <w:color w:val="000000" w:themeColor="text1"/>
                <w:sz w:val="20"/>
              </w:rPr>
            </w:pPr>
            <w:r w:rsidRPr="006E7F81">
              <w:rPr>
                <w:sz w:val="20"/>
              </w:rPr>
              <w:t>if fitted</w:t>
            </w:r>
            <w:r w:rsidR="006E7F81">
              <w:rPr>
                <w:sz w:val="20"/>
              </w:rPr>
              <w:t>*</w:t>
            </w:r>
          </w:p>
        </w:tc>
        <w:tc>
          <w:tcPr>
            <w:tcW w:w="1274" w:type="dxa"/>
          </w:tcPr>
          <w:p w14:paraId="6E4B250D" w14:textId="25B0C6D6" w:rsidR="001947A3" w:rsidRPr="00C536BF" w:rsidRDefault="00067EF1" w:rsidP="00C317AB">
            <w:pPr>
              <w:pStyle w:val="TableParagraph"/>
              <w:ind w:left="106"/>
              <w:rPr>
                <w:color w:val="000000" w:themeColor="text1"/>
                <w:sz w:val="20"/>
              </w:rPr>
            </w:pPr>
            <w:r>
              <w:rPr>
                <w:color w:val="000000" w:themeColor="text1"/>
                <w:sz w:val="20"/>
              </w:rPr>
              <w:t xml:space="preserve">-20 to +10 sec </w:t>
            </w:r>
          </w:p>
        </w:tc>
        <w:tc>
          <w:tcPr>
            <w:tcW w:w="1134" w:type="dxa"/>
          </w:tcPr>
          <w:p w14:paraId="53D94667" w14:textId="09C8B445" w:rsidR="001947A3" w:rsidRPr="00C536BF" w:rsidRDefault="00067EF1" w:rsidP="001947A3">
            <w:pPr>
              <w:pStyle w:val="TableParagraph"/>
              <w:ind w:left="144"/>
              <w:rPr>
                <w:color w:val="000000" w:themeColor="text1"/>
                <w:sz w:val="20"/>
              </w:rPr>
            </w:pPr>
            <w:r>
              <w:rPr>
                <w:color w:val="000000" w:themeColor="text1"/>
                <w:sz w:val="20"/>
              </w:rPr>
              <w:t>4</w:t>
            </w:r>
          </w:p>
        </w:tc>
        <w:tc>
          <w:tcPr>
            <w:tcW w:w="1203" w:type="dxa"/>
          </w:tcPr>
          <w:p w14:paraId="516EBFCC" w14:textId="5870DE9B" w:rsidR="001947A3" w:rsidRPr="00C536BF" w:rsidRDefault="00067EF1" w:rsidP="001947A3">
            <w:pPr>
              <w:pStyle w:val="TableParagraph"/>
              <w:ind w:left="144"/>
              <w:rPr>
                <w:color w:val="000000" w:themeColor="text1"/>
                <w:sz w:val="20"/>
              </w:rPr>
            </w:pPr>
            <w:r>
              <w:rPr>
                <w:color w:val="000000" w:themeColor="text1"/>
                <w:sz w:val="20"/>
              </w:rPr>
              <w:t>N/A</w:t>
            </w:r>
          </w:p>
        </w:tc>
        <w:tc>
          <w:tcPr>
            <w:tcW w:w="1204" w:type="dxa"/>
          </w:tcPr>
          <w:p w14:paraId="20C0E1E8" w14:textId="2C90DB28" w:rsidR="001947A3" w:rsidRPr="00C536BF" w:rsidRDefault="00067EF1" w:rsidP="001947A3">
            <w:pPr>
              <w:pStyle w:val="TableParagraph"/>
              <w:ind w:left="144"/>
              <w:rPr>
                <w:color w:val="000000" w:themeColor="text1"/>
                <w:sz w:val="20"/>
              </w:rPr>
            </w:pPr>
            <w:r>
              <w:rPr>
                <w:color w:val="000000" w:themeColor="text1"/>
                <w:sz w:val="20"/>
              </w:rPr>
              <w:t>N/A</w:t>
            </w:r>
          </w:p>
        </w:tc>
        <w:tc>
          <w:tcPr>
            <w:tcW w:w="1420" w:type="dxa"/>
          </w:tcPr>
          <w:p w14:paraId="22A7513B" w14:textId="772418D6" w:rsidR="001947A3" w:rsidRPr="00C536BF" w:rsidRDefault="00067EF1" w:rsidP="001947A3">
            <w:pPr>
              <w:pStyle w:val="TableParagraph"/>
              <w:ind w:left="144"/>
              <w:rPr>
                <w:color w:val="000000" w:themeColor="text1"/>
                <w:sz w:val="20"/>
              </w:rPr>
            </w:pPr>
            <w:r>
              <w:rPr>
                <w:color w:val="000000" w:themeColor="text1"/>
                <w:sz w:val="20"/>
              </w:rPr>
              <w:t xml:space="preserve">Default, Operator Selection, Cruise Control, Road Speed Limit, Stability Control, Transmission Control, Engine Speed Limit, Braking System </w:t>
            </w:r>
          </w:p>
        </w:tc>
        <w:tc>
          <w:tcPr>
            <w:tcW w:w="988" w:type="dxa"/>
          </w:tcPr>
          <w:p w14:paraId="07E41702" w14:textId="18D6D35F" w:rsidR="001947A3" w:rsidRPr="00C536BF" w:rsidRDefault="00067EF1" w:rsidP="001947A3">
            <w:pPr>
              <w:pStyle w:val="TableParagraph"/>
              <w:ind w:left="144"/>
              <w:rPr>
                <w:color w:val="000000" w:themeColor="text1"/>
                <w:sz w:val="20"/>
              </w:rPr>
            </w:pPr>
            <w:r>
              <w:rPr>
                <w:color w:val="000000" w:themeColor="text1"/>
                <w:sz w:val="20"/>
              </w:rPr>
              <w:t xml:space="preserve">All 5.3.1 triggers </w:t>
            </w:r>
          </w:p>
        </w:tc>
      </w:tr>
      <w:tr w:rsidR="001947A3" w:rsidRPr="009355E1" w14:paraId="0ABFBED0" w14:textId="77777777" w:rsidTr="003F3C40">
        <w:trPr>
          <w:trHeight w:val="252"/>
        </w:trPr>
        <w:tc>
          <w:tcPr>
            <w:tcW w:w="1203" w:type="dxa"/>
          </w:tcPr>
          <w:p w14:paraId="0AA1C55D" w14:textId="5FC805AA" w:rsidR="001947A3" w:rsidRPr="003A2CB2" w:rsidRDefault="00C44E09" w:rsidP="001947A3">
            <w:pPr>
              <w:pStyle w:val="TableParagraph"/>
              <w:spacing w:after="120"/>
              <w:ind w:left="90"/>
              <w:rPr>
                <w:color w:val="000000" w:themeColor="text1"/>
                <w:sz w:val="20"/>
              </w:rPr>
            </w:pPr>
            <w:r>
              <w:rPr>
                <w:color w:val="000000" w:themeColor="text1"/>
                <w:sz w:val="20"/>
              </w:rPr>
              <w:t xml:space="preserve">Brake Status – Parking </w:t>
            </w:r>
          </w:p>
        </w:tc>
        <w:tc>
          <w:tcPr>
            <w:tcW w:w="1204" w:type="dxa"/>
          </w:tcPr>
          <w:p w14:paraId="7B1D372E" w14:textId="1D456141" w:rsidR="001947A3" w:rsidRPr="00C536BF" w:rsidRDefault="00C44E09" w:rsidP="001947A3">
            <w:pPr>
              <w:pStyle w:val="TableParagraph"/>
              <w:spacing w:after="120"/>
              <w:ind w:left="144"/>
              <w:rPr>
                <w:color w:val="000000" w:themeColor="text1"/>
                <w:sz w:val="20"/>
              </w:rPr>
            </w:pPr>
            <w:r>
              <w:rPr>
                <w:color w:val="000000" w:themeColor="text1"/>
                <w:sz w:val="20"/>
              </w:rPr>
              <w:t xml:space="preserve">Mandatory </w:t>
            </w:r>
          </w:p>
        </w:tc>
        <w:tc>
          <w:tcPr>
            <w:tcW w:w="1274" w:type="dxa"/>
          </w:tcPr>
          <w:p w14:paraId="2ADADAF8" w14:textId="5FE61DE4" w:rsidR="001947A3" w:rsidRPr="00C536BF" w:rsidRDefault="00C44E09" w:rsidP="00C317AB">
            <w:pPr>
              <w:pStyle w:val="TableParagraph"/>
              <w:spacing w:after="120"/>
              <w:ind w:left="106"/>
              <w:rPr>
                <w:color w:val="000000" w:themeColor="text1"/>
                <w:sz w:val="20"/>
              </w:rPr>
            </w:pPr>
            <w:r>
              <w:rPr>
                <w:color w:val="000000" w:themeColor="text1"/>
                <w:sz w:val="20"/>
              </w:rPr>
              <w:t>-20 to +10 sec</w:t>
            </w:r>
          </w:p>
        </w:tc>
        <w:tc>
          <w:tcPr>
            <w:tcW w:w="1134" w:type="dxa"/>
          </w:tcPr>
          <w:p w14:paraId="290F2E4B" w14:textId="1A15A2F3" w:rsidR="001947A3" w:rsidRPr="00C536BF" w:rsidRDefault="00C44E09" w:rsidP="001947A3">
            <w:pPr>
              <w:pStyle w:val="TableParagraph"/>
              <w:spacing w:after="120"/>
              <w:ind w:left="144"/>
              <w:rPr>
                <w:color w:val="000000" w:themeColor="text1"/>
                <w:sz w:val="20"/>
              </w:rPr>
            </w:pPr>
            <w:r>
              <w:rPr>
                <w:color w:val="000000" w:themeColor="text1"/>
                <w:sz w:val="20"/>
              </w:rPr>
              <w:t>4</w:t>
            </w:r>
          </w:p>
        </w:tc>
        <w:tc>
          <w:tcPr>
            <w:tcW w:w="1203" w:type="dxa"/>
          </w:tcPr>
          <w:p w14:paraId="466FB0B0" w14:textId="1FE09187" w:rsidR="001947A3" w:rsidRPr="00C536BF" w:rsidRDefault="00C44E09" w:rsidP="001947A3">
            <w:pPr>
              <w:pStyle w:val="TableParagraph"/>
              <w:spacing w:after="120"/>
              <w:ind w:left="144"/>
              <w:rPr>
                <w:color w:val="000000" w:themeColor="text1"/>
                <w:sz w:val="20"/>
              </w:rPr>
            </w:pPr>
            <w:r>
              <w:rPr>
                <w:color w:val="000000" w:themeColor="text1"/>
                <w:sz w:val="20"/>
              </w:rPr>
              <w:t>N/A</w:t>
            </w:r>
          </w:p>
        </w:tc>
        <w:tc>
          <w:tcPr>
            <w:tcW w:w="1204" w:type="dxa"/>
          </w:tcPr>
          <w:p w14:paraId="45DA27AE" w14:textId="23E4F9D0" w:rsidR="001947A3" w:rsidRPr="00C536BF" w:rsidRDefault="00C44E09" w:rsidP="001947A3">
            <w:pPr>
              <w:pStyle w:val="TableParagraph"/>
              <w:spacing w:after="120"/>
              <w:ind w:left="144"/>
              <w:rPr>
                <w:color w:val="000000" w:themeColor="text1"/>
                <w:sz w:val="20"/>
              </w:rPr>
            </w:pPr>
            <w:r>
              <w:rPr>
                <w:color w:val="000000" w:themeColor="text1"/>
                <w:sz w:val="20"/>
              </w:rPr>
              <w:t>N/A</w:t>
            </w:r>
          </w:p>
        </w:tc>
        <w:tc>
          <w:tcPr>
            <w:tcW w:w="1420" w:type="dxa"/>
          </w:tcPr>
          <w:p w14:paraId="5D310C96" w14:textId="03C90F68" w:rsidR="001947A3" w:rsidRPr="00C536BF" w:rsidRDefault="00C44E09" w:rsidP="001947A3">
            <w:pPr>
              <w:pStyle w:val="TableParagraph"/>
              <w:spacing w:after="120"/>
              <w:ind w:left="144"/>
              <w:rPr>
                <w:color w:val="000000" w:themeColor="text1"/>
                <w:sz w:val="20"/>
              </w:rPr>
            </w:pPr>
            <w:r>
              <w:rPr>
                <w:color w:val="000000" w:themeColor="text1"/>
                <w:sz w:val="20"/>
              </w:rPr>
              <w:t>On or Off</w:t>
            </w:r>
          </w:p>
        </w:tc>
        <w:tc>
          <w:tcPr>
            <w:tcW w:w="988" w:type="dxa"/>
          </w:tcPr>
          <w:p w14:paraId="3DBCB02F" w14:textId="09E6C4FC" w:rsidR="001947A3" w:rsidRPr="00C536BF" w:rsidRDefault="00C44E09" w:rsidP="001947A3">
            <w:pPr>
              <w:pStyle w:val="TableParagraph"/>
              <w:spacing w:after="120"/>
              <w:ind w:left="144"/>
              <w:rPr>
                <w:color w:val="000000" w:themeColor="text1"/>
                <w:sz w:val="20"/>
              </w:rPr>
            </w:pPr>
            <w:r>
              <w:rPr>
                <w:color w:val="000000" w:themeColor="text1"/>
                <w:sz w:val="20"/>
              </w:rPr>
              <w:t xml:space="preserve">All 5.3.1 triggers </w:t>
            </w:r>
          </w:p>
        </w:tc>
      </w:tr>
      <w:tr w:rsidR="001947A3" w:rsidRPr="009355E1" w14:paraId="1C9F80F7" w14:textId="77777777" w:rsidTr="003F3C40">
        <w:trPr>
          <w:trHeight w:val="252"/>
        </w:trPr>
        <w:tc>
          <w:tcPr>
            <w:tcW w:w="1203" w:type="dxa"/>
          </w:tcPr>
          <w:p w14:paraId="43923002" w14:textId="32AC6DDA" w:rsidR="001947A3" w:rsidRPr="003A2CB2" w:rsidRDefault="00C44E09" w:rsidP="001947A3">
            <w:pPr>
              <w:pStyle w:val="TableParagraph"/>
              <w:spacing w:after="120"/>
              <w:ind w:left="90"/>
              <w:rPr>
                <w:color w:val="000000" w:themeColor="text1"/>
                <w:sz w:val="20"/>
              </w:rPr>
            </w:pPr>
            <w:r>
              <w:rPr>
                <w:color w:val="000000" w:themeColor="text1"/>
                <w:sz w:val="20"/>
              </w:rPr>
              <w:t xml:space="preserve">Brake Status Service </w:t>
            </w:r>
          </w:p>
        </w:tc>
        <w:tc>
          <w:tcPr>
            <w:tcW w:w="1204" w:type="dxa"/>
          </w:tcPr>
          <w:p w14:paraId="5A488D59" w14:textId="70F87F6C" w:rsidR="001947A3" w:rsidRPr="00C536BF" w:rsidRDefault="00C44E09" w:rsidP="001947A3">
            <w:pPr>
              <w:pStyle w:val="TableParagraph"/>
              <w:spacing w:after="120"/>
              <w:ind w:left="144"/>
              <w:rPr>
                <w:color w:val="000000" w:themeColor="text1"/>
                <w:sz w:val="20"/>
              </w:rPr>
            </w:pPr>
            <w:r>
              <w:rPr>
                <w:color w:val="000000" w:themeColor="text1"/>
                <w:sz w:val="20"/>
              </w:rPr>
              <w:t xml:space="preserve">Mandatory </w:t>
            </w:r>
          </w:p>
        </w:tc>
        <w:tc>
          <w:tcPr>
            <w:tcW w:w="1274" w:type="dxa"/>
          </w:tcPr>
          <w:p w14:paraId="2C637A42" w14:textId="01FF1817" w:rsidR="001947A3" w:rsidRPr="00C536BF" w:rsidRDefault="00C44E09" w:rsidP="00C317AB">
            <w:pPr>
              <w:pStyle w:val="TableParagraph"/>
              <w:spacing w:after="120"/>
              <w:ind w:left="106"/>
              <w:rPr>
                <w:color w:val="000000" w:themeColor="text1"/>
                <w:sz w:val="20"/>
              </w:rPr>
            </w:pPr>
            <w:r>
              <w:rPr>
                <w:color w:val="000000" w:themeColor="text1"/>
                <w:sz w:val="20"/>
              </w:rPr>
              <w:t xml:space="preserve">-20 to +10 sec </w:t>
            </w:r>
          </w:p>
        </w:tc>
        <w:tc>
          <w:tcPr>
            <w:tcW w:w="1134" w:type="dxa"/>
          </w:tcPr>
          <w:p w14:paraId="7F55F12B" w14:textId="20BE4642" w:rsidR="001947A3" w:rsidRPr="00C536BF" w:rsidRDefault="00C44E09" w:rsidP="001947A3">
            <w:pPr>
              <w:pStyle w:val="TableParagraph"/>
              <w:spacing w:after="120"/>
              <w:ind w:left="144"/>
              <w:rPr>
                <w:color w:val="000000" w:themeColor="text1"/>
                <w:sz w:val="20"/>
              </w:rPr>
            </w:pPr>
            <w:r>
              <w:rPr>
                <w:color w:val="000000" w:themeColor="text1"/>
                <w:sz w:val="20"/>
              </w:rPr>
              <w:t>10</w:t>
            </w:r>
          </w:p>
        </w:tc>
        <w:tc>
          <w:tcPr>
            <w:tcW w:w="1203" w:type="dxa"/>
          </w:tcPr>
          <w:p w14:paraId="1F11EB7F" w14:textId="1FA49E26" w:rsidR="001947A3" w:rsidRPr="00C536BF" w:rsidRDefault="00C44E09" w:rsidP="001947A3">
            <w:pPr>
              <w:pStyle w:val="TableParagraph"/>
              <w:spacing w:after="120"/>
              <w:ind w:left="144"/>
              <w:rPr>
                <w:color w:val="000000" w:themeColor="text1"/>
                <w:sz w:val="20"/>
              </w:rPr>
            </w:pPr>
            <w:r>
              <w:rPr>
                <w:color w:val="000000" w:themeColor="text1"/>
                <w:sz w:val="20"/>
              </w:rPr>
              <w:t>N/A</w:t>
            </w:r>
          </w:p>
        </w:tc>
        <w:tc>
          <w:tcPr>
            <w:tcW w:w="1204" w:type="dxa"/>
          </w:tcPr>
          <w:p w14:paraId="0D8417C5" w14:textId="40CF5A70" w:rsidR="001947A3" w:rsidRPr="00C536BF" w:rsidRDefault="00C44E09" w:rsidP="001947A3">
            <w:pPr>
              <w:pStyle w:val="TableParagraph"/>
              <w:spacing w:after="120"/>
              <w:ind w:left="144"/>
              <w:rPr>
                <w:color w:val="000000" w:themeColor="text1"/>
                <w:sz w:val="20"/>
              </w:rPr>
            </w:pPr>
            <w:r>
              <w:rPr>
                <w:color w:val="000000" w:themeColor="text1"/>
                <w:sz w:val="20"/>
              </w:rPr>
              <w:t>N/A</w:t>
            </w:r>
          </w:p>
        </w:tc>
        <w:tc>
          <w:tcPr>
            <w:tcW w:w="1420" w:type="dxa"/>
          </w:tcPr>
          <w:p w14:paraId="1F908FA0" w14:textId="2FF310C0" w:rsidR="001947A3" w:rsidRPr="00C536BF" w:rsidRDefault="00C44E09" w:rsidP="001947A3">
            <w:pPr>
              <w:pStyle w:val="TableParagraph"/>
              <w:spacing w:after="120"/>
              <w:ind w:left="144"/>
              <w:rPr>
                <w:color w:val="000000" w:themeColor="text1"/>
                <w:sz w:val="20"/>
              </w:rPr>
            </w:pPr>
            <w:r>
              <w:rPr>
                <w:color w:val="000000" w:themeColor="text1"/>
                <w:sz w:val="20"/>
              </w:rPr>
              <w:t xml:space="preserve">On or Off </w:t>
            </w:r>
          </w:p>
        </w:tc>
        <w:tc>
          <w:tcPr>
            <w:tcW w:w="988" w:type="dxa"/>
          </w:tcPr>
          <w:p w14:paraId="07E2A34D" w14:textId="77D5568E" w:rsidR="001947A3" w:rsidRPr="00C536BF" w:rsidRDefault="00C44E09" w:rsidP="001947A3">
            <w:pPr>
              <w:pStyle w:val="TableParagraph"/>
              <w:spacing w:after="120"/>
              <w:ind w:left="144"/>
              <w:rPr>
                <w:color w:val="000000" w:themeColor="text1"/>
                <w:sz w:val="20"/>
              </w:rPr>
            </w:pPr>
            <w:r>
              <w:rPr>
                <w:color w:val="000000" w:themeColor="text1"/>
                <w:sz w:val="20"/>
              </w:rPr>
              <w:t xml:space="preserve">All 5.3.1 triggers </w:t>
            </w:r>
          </w:p>
        </w:tc>
      </w:tr>
      <w:tr w:rsidR="001947A3" w:rsidRPr="009355E1" w14:paraId="7FD2BEDD" w14:textId="77777777" w:rsidTr="005044ED">
        <w:trPr>
          <w:trHeight w:val="531"/>
        </w:trPr>
        <w:tc>
          <w:tcPr>
            <w:tcW w:w="9630" w:type="dxa"/>
            <w:gridSpan w:val="8"/>
          </w:tcPr>
          <w:p w14:paraId="60C1A48E" w14:textId="6408676B" w:rsidR="001947A3" w:rsidRPr="002E23FE" w:rsidRDefault="002E23FE" w:rsidP="00C44E09">
            <w:pPr>
              <w:pStyle w:val="TableParagraph"/>
              <w:ind w:left="450" w:hanging="270"/>
              <w:rPr>
                <w:sz w:val="20"/>
              </w:rPr>
            </w:pPr>
            <w:r w:rsidRPr="002E23FE">
              <w:rPr>
                <w:sz w:val="20"/>
                <w:vertAlign w:val="superscript"/>
              </w:rPr>
              <w:t>8.</w:t>
            </w:r>
            <w:r>
              <w:rPr>
                <w:sz w:val="20"/>
              </w:rPr>
              <w:t xml:space="preserve">Event indicates recording around the time of the trigger. </w:t>
            </w:r>
          </w:p>
        </w:tc>
      </w:tr>
      <w:tr w:rsidR="001947A3" w:rsidRPr="009355E1" w14:paraId="3A3B8ECB" w14:textId="77777777" w:rsidTr="002E23FE">
        <w:trPr>
          <w:trHeight w:val="293"/>
        </w:trPr>
        <w:tc>
          <w:tcPr>
            <w:tcW w:w="9630" w:type="dxa"/>
            <w:gridSpan w:val="8"/>
          </w:tcPr>
          <w:p w14:paraId="2BF03C06" w14:textId="3DB08742" w:rsidR="001947A3" w:rsidRPr="002E23FE" w:rsidRDefault="002E23FE" w:rsidP="00C44E09">
            <w:pPr>
              <w:pStyle w:val="TableParagraph"/>
              <w:ind w:left="450" w:hanging="270"/>
              <w:rPr>
                <w:sz w:val="20"/>
              </w:rPr>
            </w:pPr>
            <w:r w:rsidRPr="002E23FE">
              <w:rPr>
                <w:sz w:val="20"/>
                <w:vertAlign w:val="superscript"/>
              </w:rPr>
              <w:t>9.</w:t>
            </w:r>
            <w:r>
              <w:rPr>
                <w:sz w:val="20"/>
              </w:rPr>
              <w:t xml:space="preserve">Gear position is mandatory if the vehicle speed data element only records forward speeds. </w:t>
            </w:r>
          </w:p>
        </w:tc>
      </w:tr>
    </w:tbl>
    <w:p w14:paraId="26258971" w14:textId="0916808E" w:rsidR="002E23FE" w:rsidRDefault="002E23FE"/>
    <w:p w14:paraId="3F4E8C85" w14:textId="4371A85A" w:rsidR="002E23FE" w:rsidRDefault="002E23FE"/>
    <w:p w14:paraId="7A545CF5" w14:textId="117F2229" w:rsidR="002E23FE" w:rsidRDefault="002E23FE"/>
    <w:p w14:paraId="554E3BCF" w14:textId="355967E4" w:rsidR="002E23FE" w:rsidRDefault="002E23FE"/>
    <w:p w14:paraId="41F35AB0" w14:textId="2FEAE901" w:rsidR="002E23FE" w:rsidRDefault="002E23FE"/>
    <w:p w14:paraId="61F9A7C0" w14:textId="41A5492A" w:rsidR="002E23FE" w:rsidRDefault="002E23FE"/>
    <w:p w14:paraId="7CF4B6FB" w14:textId="531CBC82" w:rsidR="002E23FE" w:rsidRDefault="002E23FE"/>
    <w:p w14:paraId="1078B4DA" w14:textId="01BEB8B6" w:rsidR="002E23FE" w:rsidRDefault="002E23FE"/>
    <w:p w14:paraId="0CC0C35C" w14:textId="5A135E77" w:rsidR="002E23FE" w:rsidRDefault="002E23FE"/>
    <w:p w14:paraId="341BD4FC" w14:textId="2AC6A954" w:rsidR="002E23FE" w:rsidRDefault="002E23FE"/>
    <w:p w14:paraId="225AD6EE" w14:textId="11F43305" w:rsidR="002E23FE" w:rsidRDefault="002E23FE"/>
    <w:p w14:paraId="6055F006" w14:textId="5BE612A2" w:rsidR="002E23FE" w:rsidRDefault="002E23FE"/>
    <w:p w14:paraId="2465C5BE" w14:textId="6F5FCB49" w:rsidR="002E23FE" w:rsidRDefault="002E23FE"/>
    <w:p w14:paraId="49069160" w14:textId="1C03F269" w:rsidR="002E23FE" w:rsidRDefault="002E23FE"/>
    <w:p w14:paraId="5E775426" w14:textId="22E423E0" w:rsidR="002E23FE" w:rsidRDefault="002E23FE"/>
    <w:p w14:paraId="25411BB2" w14:textId="4DD054E7" w:rsidR="002E23FE" w:rsidRDefault="002E23FE"/>
    <w:p w14:paraId="4C560892" w14:textId="1B939D09" w:rsidR="002E23FE" w:rsidRDefault="002E23FE"/>
    <w:p w14:paraId="08FC2D80" w14:textId="4D6A4910" w:rsidR="002E23FE" w:rsidRDefault="002E23FE"/>
    <w:p w14:paraId="0181C22F" w14:textId="6A03309B" w:rsidR="002E23FE" w:rsidRDefault="002E23FE"/>
    <w:p w14:paraId="1AF9167C" w14:textId="77777777" w:rsidR="002E23FE" w:rsidRDefault="002E23FE"/>
    <w:tbl>
      <w:tblPr>
        <w:tblpPr w:leftFromText="180" w:rightFromText="180" w:vertAnchor="text" w:horzAnchor="margin" w:tblpXSpec="center" w:tblpY="-21"/>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03"/>
        <w:gridCol w:w="1204"/>
        <w:gridCol w:w="1204"/>
        <w:gridCol w:w="1204"/>
        <w:gridCol w:w="1203"/>
        <w:gridCol w:w="1204"/>
        <w:gridCol w:w="1204"/>
        <w:gridCol w:w="1204"/>
      </w:tblGrid>
      <w:tr w:rsidR="002E23FE" w:rsidRPr="009355E1" w14:paraId="60F65ADA" w14:textId="77777777" w:rsidTr="00B17CD2">
        <w:trPr>
          <w:trHeight w:val="252"/>
        </w:trPr>
        <w:tc>
          <w:tcPr>
            <w:tcW w:w="1203" w:type="dxa"/>
          </w:tcPr>
          <w:p w14:paraId="492C49AE" w14:textId="2FF26EB6" w:rsidR="002E23FE" w:rsidRPr="003A2CB2" w:rsidRDefault="002E23FE" w:rsidP="002E23FE">
            <w:pPr>
              <w:pStyle w:val="TableParagraph"/>
              <w:spacing w:after="120"/>
              <w:ind w:left="144"/>
              <w:rPr>
                <w:color w:val="000000" w:themeColor="text1"/>
                <w:sz w:val="20"/>
              </w:rPr>
            </w:pPr>
            <w:r w:rsidRPr="00973E43">
              <w:rPr>
                <w:b/>
                <w:i/>
                <w:color w:val="000000" w:themeColor="text1"/>
              </w:rPr>
              <w:lastRenderedPageBreak/>
              <w:t xml:space="preserve">Data element </w:t>
            </w:r>
          </w:p>
        </w:tc>
        <w:tc>
          <w:tcPr>
            <w:tcW w:w="1204" w:type="dxa"/>
          </w:tcPr>
          <w:p w14:paraId="431367EF" w14:textId="1B7248C8" w:rsidR="002E23FE" w:rsidRPr="005044ED" w:rsidRDefault="002E23FE" w:rsidP="002E23FE">
            <w:pPr>
              <w:pStyle w:val="TableParagraph"/>
              <w:spacing w:after="120"/>
              <w:ind w:left="144"/>
              <w:rPr>
                <w:sz w:val="20"/>
              </w:rPr>
            </w:pPr>
            <w:r w:rsidRPr="00973E43">
              <w:rPr>
                <w:b/>
                <w:i/>
                <w:color w:val="000000" w:themeColor="text1"/>
              </w:rPr>
              <w:t xml:space="preserve">Condition for </w:t>
            </w:r>
            <w:proofErr w:type="gramStart"/>
            <w:r w:rsidRPr="00973E43">
              <w:rPr>
                <w:b/>
                <w:i/>
                <w:color w:val="000000" w:themeColor="text1"/>
              </w:rPr>
              <w:t>requirement</w:t>
            </w:r>
            <w:r w:rsidRPr="00973E43">
              <w:rPr>
                <w:b/>
                <w:i/>
                <w:color w:val="000000" w:themeColor="text1"/>
                <w:vertAlign w:val="superscript"/>
              </w:rPr>
              <w:t>(</w:t>
            </w:r>
            <w:proofErr w:type="gramEnd"/>
            <w:r w:rsidRPr="00973E43">
              <w:rPr>
                <w:b/>
                <w:i/>
                <w:color w:val="000000" w:themeColor="text1"/>
                <w:vertAlign w:val="superscript"/>
              </w:rPr>
              <w:t>2)</w:t>
            </w:r>
          </w:p>
        </w:tc>
        <w:tc>
          <w:tcPr>
            <w:tcW w:w="1204" w:type="dxa"/>
          </w:tcPr>
          <w:p w14:paraId="5A871FDA" w14:textId="7451A5B3" w:rsidR="002E23FE" w:rsidRPr="005044ED" w:rsidRDefault="002E23FE" w:rsidP="002E23FE">
            <w:pPr>
              <w:pStyle w:val="TableParagraph"/>
              <w:spacing w:after="120"/>
              <w:ind w:left="144"/>
              <w:rPr>
                <w:sz w:val="20"/>
              </w:rPr>
            </w:pPr>
            <w:r w:rsidRPr="00973E43">
              <w:rPr>
                <w:b/>
                <w:i/>
                <w:color w:val="000000" w:themeColor="text1"/>
              </w:rPr>
              <w:t xml:space="preserve">Recording interval / </w:t>
            </w:r>
            <w:proofErr w:type="gramStart"/>
            <w:r w:rsidRPr="00973E43">
              <w:rPr>
                <w:b/>
                <w:i/>
                <w:color w:val="000000" w:themeColor="text1"/>
              </w:rPr>
              <w:t>time</w:t>
            </w:r>
            <w:r w:rsidRPr="00973E43">
              <w:rPr>
                <w:b/>
                <w:i/>
                <w:color w:val="000000" w:themeColor="text1"/>
                <w:vertAlign w:val="superscript"/>
              </w:rPr>
              <w:t>(</w:t>
            </w:r>
            <w:proofErr w:type="gramEnd"/>
            <w:r w:rsidRPr="00973E43">
              <w:rPr>
                <w:b/>
                <w:i/>
                <w:color w:val="000000" w:themeColor="text1"/>
                <w:vertAlign w:val="superscript"/>
              </w:rPr>
              <w:t>3)</w:t>
            </w:r>
            <w:r w:rsidRPr="00973E43">
              <w:rPr>
                <w:b/>
                <w:i/>
                <w:color w:val="000000" w:themeColor="text1"/>
              </w:rPr>
              <w:t xml:space="preserve"> (relative to time zero)</w:t>
            </w:r>
          </w:p>
        </w:tc>
        <w:tc>
          <w:tcPr>
            <w:tcW w:w="1204" w:type="dxa"/>
          </w:tcPr>
          <w:p w14:paraId="0CDDDAD8" w14:textId="150C0CD7" w:rsidR="002E23FE" w:rsidRPr="005044ED" w:rsidRDefault="002E23FE" w:rsidP="002E23FE">
            <w:pPr>
              <w:pStyle w:val="TableParagraph"/>
              <w:spacing w:after="120"/>
              <w:ind w:left="144"/>
              <w:rPr>
                <w:sz w:val="20"/>
              </w:rPr>
            </w:pPr>
            <w:r w:rsidRPr="00973E43">
              <w:rPr>
                <w:b/>
                <w:i/>
                <w:color w:val="000000" w:themeColor="text1"/>
              </w:rPr>
              <w:t>Data sample rate (sample per second)</w:t>
            </w:r>
          </w:p>
        </w:tc>
        <w:tc>
          <w:tcPr>
            <w:tcW w:w="1203" w:type="dxa"/>
          </w:tcPr>
          <w:p w14:paraId="3621527B" w14:textId="07B00DE3" w:rsidR="002E23FE" w:rsidRPr="005044ED" w:rsidRDefault="002E23FE" w:rsidP="002E23FE">
            <w:pPr>
              <w:pStyle w:val="TableParagraph"/>
              <w:spacing w:after="120"/>
              <w:ind w:left="144"/>
              <w:rPr>
                <w:sz w:val="20"/>
              </w:rPr>
            </w:pPr>
            <w:r w:rsidRPr="005044ED">
              <w:rPr>
                <w:b/>
                <w:i/>
              </w:rPr>
              <w:t>Minimum range</w:t>
            </w:r>
          </w:p>
        </w:tc>
        <w:tc>
          <w:tcPr>
            <w:tcW w:w="1204" w:type="dxa"/>
          </w:tcPr>
          <w:p w14:paraId="3766137F" w14:textId="200FA042" w:rsidR="002E23FE" w:rsidRPr="005044ED" w:rsidRDefault="002E23FE" w:rsidP="002E23FE">
            <w:pPr>
              <w:pStyle w:val="TableParagraph"/>
              <w:spacing w:after="120"/>
              <w:ind w:left="144"/>
              <w:rPr>
                <w:sz w:val="20"/>
              </w:rPr>
            </w:pPr>
            <w:r w:rsidRPr="005044ED">
              <w:rPr>
                <w:b/>
                <w:i/>
              </w:rPr>
              <w:t>Accuracy</w:t>
            </w:r>
            <w:r w:rsidRPr="005044ED">
              <w:rPr>
                <w:b/>
                <w:i/>
                <w:vertAlign w:val="superscript"/>
              </w:rPr>
              <w:t xml:space="preserve"> </w:t>
            </w:r>
            <w:r>
              <w:rPr>
                <w:b/>
                <w:i/>
                <w:vertAlign w:val="superscript"/>
              </w:rPr>
              <w:t>(4</w:t>
            </w:r>
            <w:r w:rsidRPr="005044ED">
              <w:rPr>
                <w:b/>
                <w:i/>
                <w:vertAlign w:val="superscript"/>
              </w:rPr>
              <w:t>)</w:t>
            </w:r>
          </w:p>
        </w:tc>
        <w:tc>
          <w:tcPr>
            <w:tcW w:w="1204" w:type="dxa"/>
          </w:tcPr>
          <w:p w14:paraId="6206CEAB" w14:textId="670136AF" w:rsidR="002E23FE" w:rsidRPr="005044ED" w:rsidRDefault="002E23FE" w:rsidP="002E23FE">
            <w:pPr>
              <w:pStyle w:val="TableParagraph"/>
              <w:spacing w:after="120"/>
              <w:rPr>
                <w:sz w:val="20"/>
              </w:rPr>
            </w:pPr>
            <w:r w:rsidRPr="005044ED">
              <w:rPr>
                <w:b/>
                <w:i/>
              </w:rPr>
              <w:t xml:space="preserve">Resolution </w:t>
            </w:r>
          </w:p>
        </w:tc>
        <w:tc>
          <w:tcPr>
            <w:tcW w:w="1204" w:type="dxa"/>
          </w:tcPr>
          <w:p w14:paraId="3A3366AA" w14:textId="560E68DE" w:rsidR="002E23FE" w:rsidRPr="00C536BF" w:rsidRDefault="002E23FE" w:rsidP="002E23FE">
            <w:pPr>
              <w:pStyle w:val="TableParagraph"/>
              <w:spacing w:after="120"/>
              <w:ind w:left="144"/>
              <w:rPr>
                <w:color w:val="000000" w:themeColor="text1"/>
                <w:sz w:val="20"/>
              </w:rPr>
            </w:pPr>
            <w:r>
              <w:rPr>
                <w:b/>
                <w:i/>
              </w:rPr>
              <w:t xml:space="preserve">Data recorded for the following triggers </w:t>
            </w:r>
          </w:p>
        </w:tc>
      </w:tr>
      <w:tr w:rsidR="008B27B0" w:rsidRPr="009355E1" w14:paraId="27DD2BCD" w14:textId="77777777" w:rsidTr="00B17CD2">
        <w:trPr>
          <w:trHeight w:val="252"/>
        </w:trPr>
        <w:tc>
          <w:tcPr>
            <w:tcW w:w="1203" w:type="dxa"/>
          </w:tcPr>
          <w:p w14:paraId="35BD9AD8" w14:textId="4B5C61CD" w:rsidR="008B27B0" w:rsidRPr="003A2CB2" w:rsidRDefault="000E76D5" w:rsidP="00A241FD">
            <w:pPr>
              <w:pStyle w:val="TableParagraph"/>
              <w:ind w:left="90"/>
              <w:rPr>
                <w:color w:val="000000" w:themeColor="text1"/>
                <w:sz w:val="20"/>
              </w:rPr>
            </w:pPr>
            <w:r>
              <w:rPr>
                <w:color w:val="000000" w:themeColor="text1"/>
                <w:sz w:val="20"/>
              </w:rPr>
              <w:t>Propulsion system Torque</w:t>
            </w:r>
            <w:r w:rsidRPr="000E76D5">
              <w:rPr>
                <w:color w:val="000000" w:themeColor="text1"/>
                <w:sz w:val="20"/>
                <w:vertAlign w:val="superscript"/>
              </w:rPr>
              <w:t>10</w:t>
            </w:r>
          </w:p>
        </w:tc>
        <w:tc>
          <w:tcPr>
            <w:tcW w:w="1204" w:type="dxa"/>
          </w:tcPr>
          <w:p w14:paraId="45EA1208" w14:textId="535536AD" w:rsidR="008B27B0" w:rsidRPr="005044ED" w:rsidRDefault="000E76D5" w:rsidP="00A241FD">
            <w:pPr>
              <w:pStyle w:val="TableParagraph"/>
              <w:ind w:left="144"/>
              <w:rPr>
                <w:sz w:val="20"/>
              </w:rPr>
            </w:pPr>
            <w:r>
              <w:rPr>
                <w:sz w:val="20"/>
              </w:rPr>
              <w:t xml:space="preserve">Mandatory </w:t>
            </w:r>
          </w:p>
        </w:tc>
        <w:tc>
          <w:tcPr>
            <w:tcW w:w="1204" w:type="dxa"/>
          </w:tcPr>
          <w:p w14:paraId="3FC29446" w14:textId="1E1EAB0E" w:rsidR="008B27B0" w:rsidRPr="005044ED" w:rsidRDefault="000E76D5" w:rsidP="00A241FD">
            <w:pPr>
              <w:pStyle w:val="TableParagraph"/>
              <w:ind w:left="144"/>
              <w:rPr>
                <w:sz w:val="20"/>
              </w:rPr>
            </w:pPr>
            <w:r>
              <w:rPr>
                <w:sz w:val="20"/>
              </w:rPr>
              <w:t xml:space="preserve">-20 to +10 sec </w:t>
            </w:r>
          </w:p>
        </w:tc>
        <w:tc>
          <w:tcPr>
            <w:tcW w:w="1204" w:type="dxa"/>
          </w:tcPr>
          <w:p w14:paraId="26BF1354" w14:textId="1994E725" w:rsidR="008B27B0" w:rsidRPr="005044ED" w:rsidRDefault="000E76D5" w:rsidP="00A241FD">
            <w:pPr>
              <w:pStyle w:val="TableParagraph"/>
              <w:ind w:left="144"/>
              <w:rPr>
                <w:sz w:val="20"/>
              </w:rPr>
            </w:pPr>
            <w:r>
              <w:rPr>
                <w:sz w:val="20"/>
              </w:rPr>
              <w:t>4</w:t>
            </w:r>
          </w:p>
        </w:tc>
        <w:tc>
          <w:tcPr>
            <w:tcW w:w="1203" w:type="dxa"/>
          </w:tcPr>
          <w:p w14:paraId="0B554573" w14:textId="33309EE3" w:rsidR="008B27B0" w:rsidRPr="005044ED" w:rsidRDefault="000E76D5" w:rsidP="00A241FD">
            <w:pPr>
              <w:pStyle w:val="TableParagraph"/>
              <w:ind w:left="144"/>
              <w:rPr>
                <w:sz w:val="20"/>
              </w:rPr>
            </w:pPr>
            <w:r>
              <w:rPr>
                <w:sz w:val="20"/>
              </w:rPr>
              <w:t>Actual value reported in Nm</w:t>
            </w:r>
          </w:p>
        </w:tc>
        <w:tc>
          <w:tcPr>
            <w:tcW w:w="1204" w:type="dxa"/>
          </w:tcPr>
          <w:p w14:paraId="61560EA3" w14:textId="676FAE3F" w:rsidR="008B27B0" w:rsidRPr="005044ED" w:rsidRDefault="000E76D5" w:rsidP="00A241FD">
            <w:pPr>
              <w:pStyle w:val="TableParagraph"/>
              <w:ind w:left="144"/>
              <w:rPr>
                <w:sz w:val="20"/>
              </w:rPr>
            </w:pPr>
            <w:r>
              <w:rPr>
                <w:sz w:val="20"/>
              </w:rPr>
              <w:t>&lt;100Nm ±10 Nm and &gt;100 Nm: 5% of torques value which was recorded</w:t>
            </w:r>
          </w:p>
        </w:tc>
        <w:tc>
          <w:tcPr>
            <w:tcW w:w="1204" w:type="dxa"/>
          </w:tcPr>
          <w:p w14:paraId="3D7C7674" w14:textId="4E79AE8F" w:rsidR="008B27B0" w:rsidRPr="005044ED" w:rsidRDefault="000E76D5" w:rsidP="00A241FD">
            <w:pPr>
              <w:pStyle w:val="TableParagraph"/>
              <w:ind w:left="144"/>
              <w:rPr>
                <w:sz w:val="20"/>
              </w:rPr>
            </w:pPr>
            <w:r>
              <w:rPr>
                <w:sz w:val="20"/>
              </w:rPr>
              <w:t>1Nm</w:t>
            </w:r>
          </w:p>
        </w:tc>
        <w:tc>
          <w:tcPr>
            <w:tcW w:w="1204" w:type="dxa"/>
          </w:tcPr>
          <w:p w14:paraId="6AD927EA" w14:textId="7DDC6357" w:rsidR="008B27B0" w:rsidRPr="00C536BF" w:rsidRDefault="000E76D5" w:rsidP="00A241FD">
            <w:pPr>
              <w:pStyle w:val="TableParagraph"/>
              <w:ind w:left="144"/>
              <w:rPr>
                <w:color w:val="000000" w:themeColor="text1"/>
                <w:sz w:val="20"/>
              </w:rPr>
            </w:pPr>
            <w:r>
              <w:rPr>
                <w:color w:val="000000" w:themeColor="text1"/>
                <w:sz w:val="20"/>
              </w:rPr>
              <w:t xml:space="preserve">All 5.3.1 triggers </w:t>
            </w:r>
          </w:p>
        </w:tc>
      </w:tr>
      <w:tr w:rsidR="008B27B0" w:rsidRPr="009355E1" w14:paraId="20E02D64" w14:textId="77777777" w:rsidTr="00B17CD2">
        <w:trPr>
          <w:trHeight w:val="252"/>
        </w:trPr>
        <w:tc>
          <w:tcPr>
            <w:tcW w:w="1203" w:type="dxa"/>
          </w:tcPr>
          <w:p w14:paraId="6CA55B41" w14:textId="312066E6" w:rsidR="008B27B0" w:rsidRPr="008B27B0" w:rsidRDefault="00070C6B" w:rsidP="00A241FD">
            <w:pPr>
              <w:pStyle w:val="TableParagraph"/>
              <w:ind w:left="90"/>
              <w:rPr>
                <w:color w:val="000000" w:themeColor="text1"/>
                <w:sz w:val="20"/>
              </w:rPr>
            </w:pPr>
            <w:r>
              <w:rPr>
                <w:color w:val="000000" w:themeColor="text1"/>
                <w:sz w:val="20"/>
              </w:rPr>
              <w:t>Propulsion system power</w:t>
            </w:r>
            <w:r w:rsidRPr="00070C6B">
              <w:rPr>
                <w:color w:val="000000" w:themeColor="text1"/>
                <w:sz w:val="20"/>
                <w:vertAlign w:val="superscript"/>
              </w:rPr>
              <w:t>10</w:t>
            </w:r>
          </w:p>
        </w:tc>
        <w:tc>
          <w:tcPr>
            <w:tcW w:w="1204" w:type="dxa"/>
          </w:tcPr>
          <w:p w14:paraId="1EAAB5BD" w14:textId="3CC0FE03" w:rsidR="008B27B0" w:rsidRDefault="00070C6B" w:rsidP="00A241FD">
            <w:pPr>
              <w:pStyle w:val="TableParagraph"/>
              <w:ind w:left="144"/>
              <w:rPr>
                <w:color w:val="000000" w:themeColor="text1"/>
                <w:sz w:val="20"/>
              </w:rPr>
            </w:pPr>
            <w:r>
              <w:rPr>
                <w:color w:val="000000" w:themeColor="text1"/>
                <w:sz w:val="20"/>
              </w:rPr>
              <w:t xml:space="preserve">Mandatory </w:t>
            </w:r>
          </w:p>
        </w:tc>
        <w:tc>
          <w:tcPr>
            <w:tcW w:w="1204" w:type="dxa"/>
          </w:tcPr>
          <w:p w14:paraId="160AE782" w14:textId="261C6435" w:rsidR="008B27B0" w:rsidRPr="008B27B0" w:rsidRDefault="00070C6B" w:rsidP="00A241FD">
            <w:pPr>
              <w:pStyle w:val="TableParagraph"/>
              <w:ind w:left="144"/>
              <w:rPr>
                <w:color w:val="000000" w:themeColor="text1"/>
                <w:sz w:val="20"/>
              </w:rPr>
            </w:pPr>
            <w:r>
              <w:rPr>
                <w:color w:val="000000" w:themeColor="text1"/>
                <w:sz w:val="20"/>
              </w:rPr>
              <w:t>-20 to +10 sec</w:t>
            </w:r>
          </w:p>
        </w:tc>
        <w:tc>
          <w:tcPr>
            <w:tcW w:w="1204" w:type="dxa"/>
          </w:tcPr>
          <w:p w14:paraId="3B602385" w14:textId="2A3D10A2" w:rsidR="008B27B0" w:rsidRPr="008B27B0" w:rsidRDefault="00070C6B" w:rsidP="00A241FD">
            <w:pPr>
              <w:pStyle w:val="TableParagraph"/>
              <w:ind w:left="144"/>
              <w:rPr>
                <w:color w:val="000000" w:themeColor="text1"/>
                <w:sz w:val="20"/>
              </w:rPr>
            </w:pPr>
            <w:r>
              <w:rPr>
                <w:color w:val="000000" w:themeColor="text1"/>
                <w:sz w:val="20"/>
              </w:rPr>
              <w:t>4</w:t>
            </w:r>
          </w:p>
        </w:tc>
        <w:tc>
          <w:tcPr>
            <w:tcW w:w="1203" w:type="dxa"/>
          </w:tcPr>
          <w:p w14:paraId="723F6F1E" w14:textId="2D8AE2F0" w:rsidR="008B27B0" w:rsidRPr="008B27B0" w:rsidRDefault="00070C6B" w:rsidP="00A241FD">
            <w:pPr>
              <w:pStyle w:val="TableParagraph"/>
              <w:ind w:left="144"/>
              <w:rPr>
                <w:color w:val="000000" w:themeColor="text1"/>
                <w:sz w:val="20"/>
              </w:rPr>
            </w:pPr>
            <w:r>
              <w:rPr>
                <w:color w:val="000000" w:themeColor="text1"/>
                <w:sz w:val="20"/>
              </w:rPr>
              <w:t>Actual value reported in kW</w:t>
            </w:r>
          </w:p>
        </w:tc>
        <w:tc>
          <w:tcPr>
            <w:tcW w:w="1204" w:type="dxa"/>
          </w:tcPr>
          <w:p w14:paraId="0696CEE2" w14:textId="38DA98EB" w:rsidR="008B27B0" w:rsidRPr="008B27B0" w:rsidRDefault="00070C6B" w:rsidP="00A241FD">
            <w:pPr>
              <w:pStyle w:val="TableParagraph"/>
              <w:ind w:left="144"/>
              <w:rPr>
                <w:color w:val="000000" w:themeColor="text1"/>
                <w:sz w:val="20"/>
              </w:rPr>
            </w:pPr>
            <w:r>
              <w:rPr>
                <w:color w:val="000000" w:themeColor="text1"/>
                <w:sz w:val="20"/>
              </w:rPr>
              <w:t>±5%</w:t>
            </w:r>
          </w:p>
        </w:tc>
        <w:tc>
          <w:tcPr>
            <w:tcW w:w="1204" w:type="dxa"/>
          </w:tcPr>
          <w:p w14:paraId="628B66AD" w14:textId="5FA4A406" w:rsidR="008B27B0" w:rsidRPr="008B27B0" w:rsidRDefault="00070C6B" w:rsidP="00A241FD">
            <w:pPr>
              <w:pStyle w:val="TableParagraph"/>
              <w:ind w:left="144"/>
              <w:rPr>
                <w:color w:val="000000" w:themeColor="text1"/>
                <w:sz w:val="20"/>
              </w:rPr>
            </w:pPr>
            <w:r>
              <w:rPr>
                <w:color w:val="000000" w:themeColor="text1"/>
                <w:sz w:val="20"/>
              </w:rPr>
              <w:t>1kW</w:t>
            </w:r>
          </w:p>
        </w:tc>
        <w:tc>
          <w:tcPr>
            <w:tcW w:w="1204" w:type="dxa"/>
          </w:tcPr>
          <w:p w14:paraId="18EEEBFE" w14:textId="606C94BF" w:rsidR="008B27B0" w:rsidRPr="008B27B0" w:rsidRDefault="00070C6B" w:rsidP="00A241FD">
            <w:pPr>
              <w:pStyle w:val="TableParagraph"/>
              <w:ind w:left="144"/>
              <w:rPr>
                <w:color w:val="000000" w:themeColor="text1"/>
                <w:sz w:val="20"/>
              </w:rPr>
            </w:pPr>
            <w:r>
              <w:rPr>
                <w:color w:val="000000" w:themeColor="text1"/>
                <w:sz w:val="20"/>
              </w:rPr>
              <w:t xml:space="preserve">All 5.3.1 triggers </w:t>
            </w:r>
          </w:p>
        </w:tc>
      </w:tr>
      <w:tr w:rsidR="008B27B0" w:rsidRPr="009355E1" w14:paraId="3665E289" w14:textId="77777777" w:rsidTr="00B17CD2">
        <w:trPr>
          <w:trHeight w:val="252"/>
        </w:trPr>
        <w:tc>
          <w:tcPr>
            <w:tcW w:w="1203" w:type="dxa"/>
          </w:tcPr>
          <w:p w14:paraId="79B4C2B0" w14:textId="7BBE7242" w:rsidR="008B27B0" w:rsidRPr="008B27B0" w:rsidRDefault="00070C6B" w:rsidP="00A241FD">
            <w:pPr>
              <w:pStyle w:val="TableParagraph"/>
              <w:ind w:left="90"/>
              <w:rPr>
                <w:color w:val="000000" w:themeColor="text1"/>
                <w:sz w:val="20"/>
              </w:rPr>
            </w:pPr>
            <w:r>
              <w:rPr>
                <w:color w:val="000000" w:themeColor="text1"/>
                <w:sz w:val="20"/>
              </w:rPr>
              <w:t>Propulsion system drive speed</w:t>
            </w:r>
            <w:r w:rsidRPr="00070C6B">
              <w:rPr>
                <w:color w:val="000000" w:themeColor="text1"/>
                <w:sz w:val="20"/>
                <w:vertAlign w:val="superscript"/>
              </w:rPr>
              <w:t>10</w:t>
            </w:r>
          </w:p>
        </w:tc>
        <w:tc>
          <w:tcPr>
            <w:tcW w:w="1204" w:type="dxa"/>
          </w:tcPr>
          <w:p w14:paraId="269DD306" w14:textId="23316B12" w:rsidR="008B27B0" w:rsidRPr="008B27B0" w:rsidRDefault="00070C6B" w:rsidP="00A241FD">
            <w:pPr>
              <w:pStyle w:val="TableParagraph"/>
              <w:ind w:left="144"/>
              <w:rPr>
                <w:color w:val="000000" w:themeColor="text1"/>
                <w:sz w:val="20"/>
              </w:rPr>
            </w:pPr>
            <w:r>
              <w:rPr>
                <w:color w:val="000000" w:themeColor="text1"/>
                <w:sz w:val="20"/>
              </w:rPr>
              <w:t xml:space="preserve">Mandatory </w:t>
            </w:r>
          </w:p>
        </w:tc>
        <w:tc>
          <w:tcPr>
            <w:tcW w:w="1204" w:type="dxa"/>
          </w:tcPr>
          <w:p w14:paraId="0FB5550A" w14:textId="3568FD6A" w:rsidR="008B27B0" w:rsidRPr="008B27B0" w:rsidRDefault="00070C6B" w:rsidP="00A241FD">
            <w:pPr>
              <w:pStyle w:val="TableParagraph"/>
              <w:ind w:left="144"/>
              <w:rPr>
                <w:color w:val="000000" w:themeColor="text1"/>
                <w:sz w:val="20"/>
              </w:rPr>
            </w:pPr>
            <w:r>
              <w:rPr>
                <w:color w:val="000000" w:themeColor="text1"/>
                <w:sz w:val="20"/>
              </w:rPr>
              <w:t xml:space="preserve">-20 to +10 sec </w:t>
            </w:r>
          </w:p>
        </w:tc>
        <w:tc>
          <w:tcPr>
            <w:tcW w:w="1204" w:type="dxa"/>
          </w:tcPr>
          <w:p w14:paraId="3A8C1B87" w14:textId="353EF85B" w:rsidR="008B27B0" w:rsidRPr="008B27B0" w:rsidRDefault="003A0F14" w:rsidP="00A241FD">
            <w:pPr>
              <w:pStyle w:val="TableParagraph"/>
              <w:ind w:left="144"/>
              <w:rPr>
                <w:color w:val="000000" w:themeColor="text1"/>
                <w:sz w:val="20"/>
              </w:rPr>
            </w:pPr>
            <w:r>
              <w:rPr>
                <w:color w:val="000000" w:themeColor="text1"/>
                <w:sz w:val="20"/>
              </w:rPr>
              <w:t>4</w:t>
            </w:r>
          </w:p>
        </w:tc>
        <w:tc>
          <w:tcPr>
            <w:tcW w:w="1203" w:type="dxa"/>
          </w:tcPr>
          <w:p w14:paraId="2C08DB0B" w14:textId="76DE5E96" w:rsidR="008B27B0" w:rsidRPr="008B27B0" w:rsidRDefault="00A0750A" w:rsidP="00A241FD">
            <w:pPr>
              <w:pStyle w:val="TableParagraph"/>
              <w:ind w:left="144"/>
              <w:rPr>
                <w:color w:val="000000" w:themeColor="text1"/>
                <w:sz w:val="20"/>
              </w:rPr>
            </w:pPr>
            <w:r>
              <w:rPr>
                <w:color w:val="000000" w:themeColor="text1"/>
                <w:sz w:val="20"/>
              </w:rPr>
              <w:t>Actual value reported in rpm</w:t>
            </w:r>
          </w:p>
        </w:tc>
        <w:tc>
          <w:tcPr>
            <w:tcW w:w="1204" w:type="dxa"/>
          </w:tcPr>
          <w:p w14:paraId="6AC7F608" w14:textId="52D1C790" w:rsidR="008B27B0" w:rsidRPr="008B27B0" w:rsidRDefault="00A0750A" w:rsidP="00A241FD">
            <w:pPr>
              <w:pStyle w:val="TableParagraph"/>
              <w:ind w:left="144"/>
              <w:rPr>
                <w:color w:val="000000" w:themeColor="text1"/>
                <w:sz w:val="20"/>
              </w:rPr>
            </w:pPr>
            <w:r>
              <w:rPr>
                <w:color w:val="000000" w:themeColor="text1"/>
                <w:sz w:val="20"/>
              </w:rPr>
              <w:t>±100 rpm</w:t>
            </w:r>
          </w:p>
        </w:tc>
        <w:tc>
          <w:tcPr>
            <w:tcW w:w="1204" w:type="dxa"/>
          </w:tcPr>
          <w:p w14:paraId="14368439" w14:textId="6A5FB330" w:rsidR="008B27B0" w:rsidRPr="008B27B0" w:rsidRDefault="00A0750A" w:rsidP="00A241FD">
            <w:pPr>
              <w:pStyle w:val="TableParagraph"/>
              <w:ind w:left="144"/>
              <w:rPr>
                <w:color w:val="000000" w:themeColor="text1"/>
                <w:sz w:val="20"/>
              </w:rPr>
            </w:pPr>
            <w:r>
              <w:rPr>
                <w:color w:val="000000" w:themeColor="text1"/>
                <w:sz w:val="20"/>
              </w:rPr>
              <w:t>100 rpm</w:t>
            </w:r>
          </w:p>
        </w:tc>
        <w:tc>
          <w:tcPr>
            <w:tcW w:w="1204" w:type="dxa"/>
          </w:tcPr>
          <w:p w14:paraId="0A7B472B" w14:textId="72E106C7" w:rsidR="008B27B0" w:rsidRPr="008B27B0" w:rsidRDefault="00A0750A" w:rsidP="00A241FD">
            <w:pPr>
              <w:pStyle w:val="TableParagraph"/>
              <w:ind w:left="144"/>
              <w:rPr>
                <w:color w:val="000000" w:themeColor="text1"/>
                <w:sz w:val="20"/>
              </w:rPr>
            </w:pPr>
            <w:r>
              <w:rPr>
                <w:color w:val="000000" w:themeColor="text1"/>
                <w:sz w:val="20"/>
              </w:rPr>
              <w:t xml:space="preserve">All 5.3.1 triggers </w:t>
            </w:r>
          </w:p>
        </w:tc>
      </w:tr>
      <w:tr w:rsidR="008B27B0" w:rsidRPr="009355E1" w14:paraId="40C237BE" w14:textId="77777777" w:rsidTr="00B17CD2">
        <w:trPr>
          <w:trHeight w:val="252"/>
        </w:trPr>
        <w:tc>
          <w:tcPr>
            <w:tcW w:w="1203" w:type="dxa"/>
          </w:tcPr>
          <w:p w14:paraId="6D3D8462" w14:textId="6669A5CB" w:rsidR="008B27B0" w:rsidRPr="008B27B0" w:rsidRDefault="00086B4F" w:rsidP="00A241FD">
            <w:pPr>
              <w:pStyle w:val="TableParagraph"/>
              <w:ind w:left="90"/>
              <w:rPr>
                <w:color w:val="000000" w:themeColor="text1"/>
                <w:sz w:val="20"/>
              </w:rPr>
            </w:pPr>
            <w:r>
              <w:rPr>
                <w:color w:val="000000" w:themeColor="text1"/>
                <w:sz w:val="20"/>
              </w:rPr>
              <w:t xml:space="preserve">Accelerator Pedal Position </w:t>
            </w:r>
          </w:p>
        </w:tc>
        <w:tc>
          <w:tcPr>
            <w:tcW w:w="1204" w:type="dxa"/>
          </w:tcPr>
          <w:p w14:paraId="6C0C93B1" w14:textId="288BE481" w:rsidR="008B27B0" w:rsidRPr="008B27B0" w:rsidRDefault="00086B4F" w:rsidP="00A241FD">
            <w:pPr>
              <w:pStyle w:val="TableParagraph"/>
              <w:ind w:left="144"/>
              <w:rPr>
                <w:color w:val="000000" w:themeColor="text1"/>
                <w:sz w:val="20"/>
              </w:rPr>
            </w:pPr>
            <w:r>
              <w:rPr>
                <w:color w:val="000000" w:themeColor="text1"/>
                <w:sz w:val="20"/>
              </w:rPr>
              <w:t xml:space="preserve">Mandatory </w:t>
            </w:r>
          </w:p>
        </w:tc>
        <w:tc>
          <w:tcPr>
            <w:tcW w:w="1204" w:type="dxa"/>
          </w:tcPr>
          <w:p w14:paraId="398AE350" w14:textId="026254BB" w:rsidR="008B27B0" w:rsidRPr="008B27B0" w:rsidRDefault="00086B4F" w:rsidP="00A241FD">
            <w:pPr>
              <w:pStyle w:val="TableParagraph"/>
              <w:ind w:left="46"/>
              <w:rPr>
                <w:color w:val="000000" w:themeColor="text1"/>
                <w:sz w:val="20"/>
              </w:rPr>
            </w:pPr>
            <w:r>
              <w:rPr>
                <w:color w:val="000000" w:themeColor="text1"/>
                <w:sz w:val="20"/>
              </w:rPr>
              <w:t xml:space="preserve">-20 to +10 sec </w:t>
            </w:r>
          </w:p>
        </w:tc>
        <w:tc>
          <w:tcPr>
            <w:tcW w:w="1204" w:type="dxa"/>
          </w:tcPr>
          <w:p w14:paraId="203F5133" w14:textId="27FA524B" w:rsidR="008B27B0" w:rsidRPr="008B27B0" w:rsidRDefault="00086B4F" w:rsidP="00A241FD">
            <w:pPr>
              <w:pStyle w:val="TableParagraph"/>
              <w:ind w:left="144"/>
              <w:rPr>
                <w:color w:val="000000" w:themeColor="text1"/>
                <w:sz w:val="20"/>
              </w:rPr>
            </w:pPr>
            <w:r>
              <w:rPr>
                <w:color w:val="000000" w:themeColor="text1"/>
                <w:sz w:val="20"/>
              </w:rPr>
              <w:t>10</w:t>
            </w:r>
          </w:p>
        </w:tc>
        <w:tc>
          <w:tcPr>
            <w:tcW w:w="1203" w:type="dxa"/>
          </w:tcPr>
          <w:p w14:paraId="381AE2E6" w14:textId="484FC4EC" w:rsidR="008B27B0" w:rsidRPr="008B27B0" w:rsidRDefault="00086B4F" w:rsidP="00A241FD">
            <w:pPr>
              <w:pStyle w:val="TableParagraph"/>
              <w:ind w:left="144"/>
              <w:rPr>
                <w:color w:val="000000" w:themeColor="text1"/>
                <w:sz w:val="20"/>
              </w:rPr>
            </w:pPr>
            <w:r>
              <w:rPr>
                <w:color w:val="000000" w:themeColor="text1"/>
                <w:sz w:val="20"/>
              </w:rPr>
              <w:t>0 to 100%</w:t>
            </w:r>
          </w:p>
        </w:tc>
        <w:tc>
          <w:tcPr>
            <w:tcW w:w="1204" w:type="dxa"/>
          </w:tcPr>
          <w:p w14:paraId="7A7F756E" w14:textId="0F6080FC" w:rsidR="008B27B0" w:rsidRPr="008B27B0" w:rsidRDefault="00086B4F" w:rsidP="00A241FD">
            <w:pPr>
              <w:pStyle w:val="TableParagraph"/>
              <w:ind w:left="144"/>
              <w:rPr>
                <w:color w:val="000000" w:themeColor="text1"/>
                <w:sz w:val="20"/>
              </w:rPr>
            </w:pPr>
            <w:r>
              <w:rPr>
                <w:color w:val="000000" w:themeColor="text1"/>
                <w:sz w:val="20"/>
              </w:rPr>
              <w:t>± 5</w:t>
            </w:r>
          </w:p>
        </w:tc>
        <w:tc>
          <w:tcPr>
            <w:tcW w:w="1204" w:type="dxa"/>
          </w:tcPr>
          <w:p w14:paraId="06C9020A" w14:textId="22634068" w:rsidR="008B27B0" w:rsidRPr="008B27B0" w:rsidRDefault="00A0750A" w:rsidP="00A241FD">
            <w:pPr>
              <w:pStyle w:val="TableParagraph"/>
              <w:ind w:left="144"/>
              <w:rPr>
                <w:color w:val="000000" w:themeColor="text1"/>
                <w:sz w:val="20"/>
              </w:rPr>
            </w:pPr>
            <w:r>
              <w:rPr>
                <w:color w:val="000000" w:themeColor="text1"/>
                <w:sz w:val="20"/>
              </w:rPr>
              <w:t>1%</w:t>
            </w:r>
          </w:p>
        </w:tc>
        <w:tc>
          <w:tcPr>
            <w:tcW w:w="1204" w:type="dxa"/>
          </w:tcPr>
          <w:p w14:paraId="685FDD85" w14:textId="28EBF5E8" w:rsidR="008B27B0" w:rsidRPr="008B27B0" w:rsidRDefault="00A0750A" w:rsidP="00A241FD">
            <w:pPr>
              <w:pStyle w:val="TableParagraph"/>
              <w:ind w:left="144"/>
              <w:rPr>
                <w:color w:val="000000" w:themeColor="text1"/>
                <w:sz w:val="20"/>
              </w:rPr>
            </w:pPr>
            <w:r>
              <w:rPr>
                <w:color w:val="000000" w:themeColor="text1"/>
                <w:sz w:val="20"/>
              </w:rPr>
              <w:t xml:space="preserve">All 5.3.1 triggers </w:t>
            </w:r>
          </w:p>
        </w:tc>
      </w:tr>
      <w:tr w:rsidR="008B27B0" w:rsidRPr="009355E1" w14:paraId="2856D121" w14:textId="77777777" w:rsidTr="00B17CD2">
        <w:trPr>
          <w:trHeight w:val="252"/>
        </w:trPr>
        <w:tc>
          <w:tcPr>
            <w:tcW w:w="1203" w:type="dxa"/>
          </w:tcPr>
          <w:p w14:paraId="3941311F" w14:textId="1AA5F7D2" w:rsidR="008B27B0" w:rsidRPr="008B27B0" w:rsidRDefault="00A0750A" w:rsidP="00A241FD">
            <w:pPr>
              <w:pStyle w:val="TableParagraph"/>
              <w:ind w:left="90"/>
              <w:rPr>
                <w:color w:val="000000" w:themeColor="text1"/>
                <w:sz w:val="20"/>
              </w:rPr>
            </w:pPr>
            <w:r>
              <w:rPr>
                <w:color w:val="000000" w:themeColor="text1"/>
                <w:sz w:val="20"/>
              </w:rPr>
              <w:t xml:space="preserve">ABS Brake Control Status – Motor vehicle </w:t>
            </w:r>
          </w:p>
        </w:tc>
        <w:tc>
          <w:tcPr>
            <w:tcW w:w="1204" w:type="dxa"/>
          </w:tcPr>
          <w:p w14:paraId="3DD3921E" w14:textId="77777777" w:rsidR="001918A8" w:rsidRDefault="00A0750A" w:rsidP="00A241FD">
            <w:pPr>
              <w:pStyle w:val="TableParagraph"/>
              <w:ind w:left="144"/>
              <w:rPr>
                <w:color w:val="000000" w:themeColor="text1"/>
                <w:sz w:val="20"/>
              </w:rPr>
            </w:pPr>
            <w:r>
              <w:rPr>
                <w:color w:val="000000" w:themeColor="text1"/>
                <w:sz w:val="20"/>
              </w:rPr>
              <w:t>Mandatory</w:t>
            </w:r>
          </w:p>
          <w:p w14:paraId="150649C8" w14:textId="4CD0D016" w:rsidR="008B27B0" w:rsidRPr="00F12C1F" w:rsidRDefault="001918A8" w:rsidP="00A241FD">
            <w:pPr>
              <w:pStyle w:val="TableParagraph"/>
              <w:ind w:left="144"/>
              <w:rPr>
                <w:color w:val="000000" w:themeColor="text1"/>
                <w:sz w:val="20"/>
              </w:rPr>
            </w:pPr>
            <w:r w:rsidRPr="006E7F81">
              <w:rPr>
                <w:sz w:val="20"/>
              </w:rPr>
              <w:t>if fitted</w:t>
            </w:r>
            <w:r w:rsidR="00F12C1F" w:rsidRPr="006E7F81">
              <w:rPr>
                <w:sz w:val="20"/>
              </w:rPr>
              <w:t xml:space="preserve">* </w:t>
            </w:r>
          </w:p>
        </w:tc>
        <w:tc>
          <w:tcPr>
            <w:tcW w:w="1204" w:type="dxa"/>
          </w:tcPr>
          <w:p w14:paraId="2D493721" w14:textId="367B0B8C" w:rsidR="008B27B0" w:rsidRPr="008B27B0" w:rsidRDefault="00A0750A" w:rsidP="00A241FD">
            <w:pPr>
              <w:pStyle w:val="TableParagraph"/>
              <w:ind w:left="46"/>
              <w:rPr>
                <w:color w:val="000000" w:themeColor="text1"/>
                <w:sz w:val="20"/>
              </w:rPr>
            </w:pPr>
            <w:r>
              <w:rPr>
                <w:color w:val="000000" w:themeColor="text1"/>
                <w:sz w:val="20"/>
              </w:rPr>
              <w:t xml:space="preserve">-20 to +10 sec </w:t>
            </w:r>
          </w:p>
        </w:tc>
        <w:tc>
          <w:tcPr>
            <w:tcW w:w="1204" w:type="dxa"/>
          </w:tcPr>
          <w:p w14:paraId="6CD4ACAD" w14:textId="4AC77830" w:rsidR="008B27B0" w:rsidRPr="008B27B0" w:rsidRDefault="00A0750A" w:rsidP="00A241FD">
            <w:pPr>
              <w:pStyle w:val="TableParagraph"/>
              <w:ind w:left="144"/>
              <w:rPr>
                <w:color w:val="000000" w:themeColor="text1"/>
                <w:sz w:val="20"/>
              </w:rPr>
            </w:pPr>
            <w:r>
              <w:rPr>
                <w:color w:val="000000" w:themeColor="text1"/>
                <w:sz w:val="20"/>
              </w:rPr>
              <w:t>10</w:t>
            </w:r>
          </w:p>
        </w:tc>
        <w:tc>
          <w:tcPr>
            <w:tcW w:w="1203" w:type="dxa"/>
          </w:tcPr>
          <w:p w14:paraId="35F151D3" w14:textId="7942C1E6" w:rsidR="008B27B0" w:rsidRPr="008B27B0" w:rsidRDefault="00A0750A" w:rsidP="00A241FD">
            <w:pPr>
              <w:pStyle w:val="TableParagraph"/>
              <w:ind w:left="144"/>
              <w:rPr>
                <w:color w:val="000000" w:themeColor="text1"/>
                <w:sz w:val="20"/>
              </w:rPr>
            </w:pPr>
            <w:r>
              <w:rPr>
                <w:color w:val="000000" w:themeColor="text1"/>
                <w:sz w:val="20"/>
              </w:rPr>
              <w:t>N/A</w:t>
            </w:r>
          </w:p>
        </w:tc>
        <w:tc>
          <w:tcPr>
            <w:tcW w:w="1204" w:type="dxa"/>
          </w:tcPr>
          <w:p w14:paraId="05DCD190" w14:textId="008ECF8B" w:rsidR="008B27B0" w:rsidRPr="008B27B0" w:rsidRDefault="00A0750A" w:rsidP="00A241FD">
            <w:pPr>
              <w:pStyle w:val="TableParagraph"/>
              <w:ind w:left="144"/>
              <w:rPr>
                <w:color w:val="000000" w:themeColor="text1"/>
                <w:sz w:val="20"/>
              </w:rPr>
            </w:pPr>
            <w:r>
              <w:rPr>
                <w:color w:val="000000" w:themeColor="text1"/>
                <w:sz w:val="20"/>
              </w:rPr>
              <w:t>NA</w:t>
            </w:r>
          </w:p>
        </w:tc>
        <w:tc>
          <w:tcPr>
            <w:tcW w:w="1204" w:type="dxa"/>
          </w:tcPr>
          <w:p w14:paraId="036046DA" w14:textId="01CC2CA8" w:rsidR="008B27B0" w:rsidRPr="008B27B0" w:rsidRDefault="00A0750A" w:rsidP="00A241FD">
            <w:pPr>
              <w:pStyle w:val="TableParagraph"/>
              <w:ind w:left="144"/>
              <w:rPr>
                <w:color w:val="000000" w:themeColor="text1"/>
                <w:sz w:val="20"/>
              </w:rPr>
            </w:pPr>
            <w:r>
              <w:rPr>
                <w:color w:val="000000" w:themeColor="text1"/>
                <w:sz w:val="20"/>
              </w:rPr>
              <w:t xml:space="preserve">Off, ABS Passive but installed, ABS Active </w:t>
            </w:r>
          </w:p>
        </w:tc>
        <w:tc>
          <w:tcPr>
            <w:tcW w:w="1204" w:type="dxa"/>
          </w:tcPr>
          <w:p w14:paraId="1F8ABBE4" w14:textId="79D4A1B6" w:rsidR="008B27B0" w:rsidRPr="008B27B0" w:rsidRDefault="00A0750A" w:rsidP="00A241FD">
            <w:pPr>
              <w:pStyle w:val="TableParagraph"/>
              <w:ind w:left="144"/>
              <w:rPr>
                <w:color w:val="000000" w:themeColor="text1"/>
                <w:sz w:val="20"/>
              </w:rPr>
            </w:pPr>
            <w:r>
              <w:rPr>
                <w:color w:val="000000" w:themeColor="text1"/>
                <w:sz w:val="20"/>
              </w:rPr>
              <w:t xml:space="preserve">All 5.3.1 triggers </w:t>
            </w:r>
          </w:p>
        </w:tc>
      </w:tr>
      <w:tr w:rsidR="008B27B0" w:rsidRPr="009355E1" w14:paraId="32BE8BA6" w14:textId="77777777" w:rsidTr="00B17CD2">
        <w:trPr>
          <w:trHeight w:val="252"/>
        </w:trPr>
        <w:tc>
          <w:tcPr>
            <w:tcW w:w="1203" w:type="dxa"/>
          </w:tcPr>
          <w:p w14:paraId="567DEA4D" w14:textId="3DA0CAA6" w:rsidR="008B27B0" w:rsidRPr="008B27B0" w:rsidRDefault="00A0750A" w:rsidP="00B51B6B">
            <w:pPr>
              <w:pStyle w:val="TableParagraph"/>
              <w:spacing w:after="120"/>
              <w:ind w:left="90"/>
              <w:rPr>
                <w:color w:val="000000" w:themeColor="text1"/>
                <w:sz w:val="20"/>
              </w:rPr>
            </w:pPr>
            <w:r>
              <w:rPr>
                <w:color w:val="000000" w:themeColor="text1"/>
                <w:sz w:val="20"/>
              </w:rPr>
              <w:t xml:space="preserve">ABS Brake Control Status – Trailer </w:t>
            </w:r>
          </w:p>
        </w:tc>
        <w:tc>
          <w:tcPr>
            <w:tcW w:w="1204" w:type="dxa"/>
          </w:tcPr>
          <w:p w14:paraId="1D6616FD" w14:textId="77777777" w:rsidR="001918A8" w:rsidRDefault="00A0750A" w:rsidP="008B27B0">
            <w:pPr>
              <w:pStyle w:val="TableParagraph"/>
              <w:spacing w:after="120"/>
              <w:ind w:left="144"/>
              <w:rPr>
                <w:sz w:val="20"/>
              </w:rPr>
            </w:pPr>
            <w:r w:rsidRPr="00A0750A">
              <w:rPr>
                <w:sz w:val="20"/>
              </w:rPr>
              <w:t>Mandatory</w:t>
            </w:r>
          </w:p>
          <w:p w14:paraId="37926297" w14:textId="0A32B4F8" w:rsidR="008B27B0" w:rsidRPr="00C9537D" w:rsidRDefault="006E7F81" w:rsidP="008B27B0">
            <w:pPr>
              <w:pStyle w:val="TableParagraph"/>
              <w:spacing w:after="120"/>
              <w:ind w:left="144"/>
              <w:rPr>
                <w:strike/>
                <w:sz w:val="20"/>
              </w:rPr>
            </w:pPr>
            <w:r w:rsidRPr="006E7F81">
              <w:rPr>
                <w:sz w:val="20"/>
              </w:rPr>
              <w:t>if fitted*</w:t>
            </w:r>
          </w:p>
        </w:tc>
        <w:tc>
          <w:tcPr>
            <w:tcW w:w="1204" w:type="dxa"/>
          </w:tcPr>
          <w:p w14:paraId="05DD13CD" w14:textId="73C0D206" w:rsidR="00895025" w:rsidRPr="00A0750A" w:rsidRDefault="00A0750A" w:rsidP="008B27B0">
            <w:pPr>
              <w:pStyle w:val="TableParagraph"/>
              <w:spacing w:after="120"/>
              <w:ind w:left="144"/>
              <w:rPr>
                <w:sz w:val="20"/>
              </w:rPr>
            </w:pPr>
            <w:r w:rsidRPr="00A0750A">
              <w:rPr>
                <w:sz w:val="20"/>
              </w:rPr>
              <w:t xml:space="preserve">-20 to +10 sec </w:t>
            </w:r>
          </w:p>
        </w:tc>
        <w:tc>
          <w:tcPr>
            <w:tcW w:w="1204" w:type="dxa"/>
          </w:tcPr>
          <w:p w14:paraId="0D4D43E4" w14:textId="693402EF" w:rsidR="008B27B0" w:rsidRPr="00A0750A" w:rsidRDefault="00A0750A" w:rsidP="008B27B0">
            <w:pPr>
              <w:pStyle w:val="TableParagraph"/>
              <w:spacing w:after="120"/>
              <w:ind w:left="144"/>
              <w:rPr>
                <w:sz w:val="20"/>
              </w:rPr>
            </w:pPr>
            <w:r w:rsidRPr="00A0750A">
              <w:rPr>
                <w:sz w:val="20"/>
              </w:rPr>
              <w:t>10</w:t>
            </w:r>
          </w:p>
        </w:tc>
        <w:tc>
          <w:tcPr>
            <w:tcW w:w="1203" w:type="dxa"/>
          </w:tcPr>
          <w:p w14:paraId="68323FF1" w14:textId="793322B9" w:rsidR="008B27B0" w:rsidRPr="008B27B0" w:rsidRDefault="00A0750A" w:rsidP="008B27B0">
            <w:pPr>
              <w:pStyle w:val="TableParagraph"/>
              <w:spacing w:after="120"/>
              <w:ind w:left="144"/>
              <w:rPr>
                <w:color w:val="000000" w:themeColor="text1"/>
                <w:sz w:val="20"/>
              </w:rPr>
            </w:pPr>
            <w:r>
              <w:rPr>
                <w:color w:val="000000" w:themeColor="text1"/>
                <w:sz w:val="20"/>
              </w:rPr>
              <w:t>N/A</w:t>
            </w:r>
          </w:p>
        </w:tc>
        <w:tc>
          <w:tcPr>
            <w:tcW w:w="1204" w:type="dxa"/>
          </w:tcPr>
          <w:p w14:paraId="6ACBF0A4" w14:textId="596425ED" w:rsidR="008B27B0" w:rsidRPr="008B27B0" w:rsidRDefault="00A0750A" w:rsidP="008B27B0">
            <w:pPr>
              <w:pStyle w:val="TableParagraph"/>
              <w:spacing w:after="120"/>
              <w:ind w:left="144"/>
              <w:rPr>
                <w:color w:val="000000" w:themeColor="text1"/>
                <w:sz w:val="20"/>
              </w:rPr>
            </w:pPr>
            <w:r>
              <w:rPr>
                <w:color w:val="000000" w:themeColor="text1"/>
                <w:sz w:val="20"/>
              </w:rPr>
              <w:t>N/A</w:t>
            </w:r>
          </w:p>
        </w:tc>
        <w:tc>
          <w:tcPr>
            <w:tcW w:w="1204" w:type="dxa"/>
          </w:tcPr>
          <w:p w14:paraId="2CDBB997" w14:textId="6B1D091C" w:rsidR="008B27B0" w:rsidRPr="008B27B0" w:rsidRDefault="00A0750A" w:rsidP="008B27B0">
            <w:pPr>
              <w:pStyle w:val="TableParagraph"/>
              <w:spacing w:after="120"/>
              <w:ind w:left="144"/>
              <w:rPr>
                <w:color w:val="000000" w:themeColor="text1"/>
                <w:sz w:val="20"/>
              </w:rPr>
            </w:pPr>
            <w:r>
              <w:rPr>
                <w:color w:val="000000" w:themeColor="text1"/>
                <w:sz w:val="20"/>
              </w:rPr>
              <w:t xml:space="preserve">Off, Faulted, </w:t>
            </w:r>
            <w:proofErr w:type="gramStart"/>
            <w:r>
              <w:rPr>
                <w:color w:val="000000" w:themeColor="text1"/>
                <w:sz w:val="20"/>
              </w:rPr>
              <w:t>On</w:t>
            </w:r>
            <w:proofErr w:type="gramEnd"/>
            <w:r>
              <w:rPr>
                <w:color w:val="000000" w:themeColor="text1"/>
                <w:sz w:val="20"/>
              </w:rPr>
              <w:t xml:space="preserve"> not intervening </w:t>
            </w:r>
            <w:proofErr w:type="gramStart"/>
            <w:r>
              <w:rPr>
                <w:color w:val="000000" w:themeColor="text1"/>
                <w:sz w:val="20"/>
              </w:rPr>
              <w:t>On</w:t>
            </w:r>
            <w:proofErr w:type="gramEnd"/>
            <w:r>
              <w:rPr>
                <w:color w:val="000000" w:themeColor="text1"/>
                <w:sz w:val="20"/>
              </w:rPr>
              <w:t xml:space="preserve"> intervening </w:t>
            </w:r>
          </w:p>
        </w:tc>
        <w:tc>
          <w:tcPr>
            <w:tcW w:w="1204" w:type="dxa"/>
          </w:tcPr>
          <w:p w14:paraId="046BB2FF" w14:textId="2A0CC1D7" w:rsidR="008B27B0" w:rsidRPr="008B27B0" w:rsidRDefault="00A0750A" w:rsidP="008B27B0">
            <w:pPr>
              <w:pStyle w:val="TableParagraph"/>
              <w:spacing w:after="120"/>
              <w:ind w:left="144"/>
              <w:rPr>
                <w:color w:val="000000" w:themeColor="text1"/>
                <w:sz w:val="20"/>
              </w:rPr>
            </w:pPr>
            <w:r>
              <w:rPr>
                <w:color w:val="000000" w:themeColor="text1"/>
                <w:sz w:val="20"/>
              </w:rPr>
              <w:t xml:space="preserve">All 5.3.1 triggers </w:t>
            </w:r>
          </w:p>
        </w:tc>
      </w:tr>
      <w:tr w:rsidR="008B27B0" w:rsidRPr="009355E1" w14:paraId="76090757" w14:textId="77777777" w:rsidTr="00B17CD2">
        <w:trPr>
          <w:trHeight w:val="252"/>
        </w:trPr>
        <w:tc>
          <w:tcPr>
            <w:tcW w:w="1203" w:type="dxa"/>
          </w:tcPr>
          <w:p w14:paraId="28636F11" w14:textId="6A3C213D" w:rsidR="008B27B0" w:rsidRPr="008B27B0" w:rsidRDefault="00A70557" w:rsidP="00B51B6B">
            <w:pPr>
              <w:pStyle w:val="TableParagraph"/>
              <w:spacing w:after="120"/>
              <w:ind w:left="90"/>
              <w:rPr>
                <w:color w:val="000000" w:themeColor="text1"/>
                <w:sz w:val="20"/>
              </w:rPr>
            </w:pPr>
            <w:r>
              <w:rPr>
                <w:color w:val="000000" w:themeColor="text1"/>
                <w:sz w:val="20"/>
              </w:rPr>
              <w:t xml:space="preserve">Advanced Emergency Braking </w:t>
            </w:r>
          </w:p>
        </w:tc>
        <w:tc>
          <w:tcPr>
            <w:tcW w:w="1204" w:type="dxa"/>
          </w:tcPr>
          <w:p w14:paraId="22E03246" w14:textId="77777777" w:rsidR="006E7F81" w:rsidRDefault="00A70557" w:rsidP="00F863F2">
            <w:pPr>
              <w:pStyle w:val="TableParagraph"/>
              <w:spacing w:after="120"/>
              <w:ind w:left="46"/>
              <w:rPr>
                <w:color w:val="0000FF"/>
                <w:sz w:val="20"/>
              </w:rPr>
            </w:pPr>
            <w:r>
              <w:rPr>
                <w:color w:val="000000" w:themeColor="text1"/>
                <w:sz w:val="20"/>
              </w:rPr>
              <w:t>Mandatory</w:t>
            </w:r>
            <w:r w:rsidRPr="002A6B31">
              <w:rPr>
                <w:color w:val="0000FF"/>
                <w:sz w:val="20"/>
              </w:rPr>
              <w:t xml:space="preserve"> </w:t>
            </w:r>
          </w:p>
          <w:p w14:paraId="09A8ABC2" w14:textId="18BE872E" w:rsidR="008B27B0" w:rsidRPr="008B27B0" w:rsidRDefault="006E7F81" w:rsidP="00F863F2">
            <w:pPr>
              <w:pStyle w:val="TableParagraph"/>
              <w:spacing w:after="120"/>
              <w:ind w:left="46"/>
              <w:rPr>
                <w:color w:val="000000" w:themeColor="text1"/>
                <w:sz w:val="20"/>
              </w:rPr>
            </w:pPr>
            <w:r w:rsidRPr="006E7F81">
              <w:rPr>
                <w:sz w:val="20"/>
              </w:rPr>
              <w:t>if fitted*</w:t>
            </w:r>
          </w:p>
        </w:tc>
        <w:tc>
          <w:tcPr>
            <w:tcW w:w="1204" w:type="dxa"/>
          </w:tcPr>
          <w:p w14:paraId="26D1D704" w14:textId="228AEA7B" w:rsidR="008B27B0" w:rsidRDefault="00A70557" w:rsidP="00F863F2">
            <w:pPr>
              <w:pStyle w:val="TableParagraph"/>
              <w:spacing w:after="120"/>
              <w:ind w:left="46"/>
              <w:rPr>
                <w:color w:val="000000" w:themeColor="text1"/>
                <w:sz w:val="20"/>
              </w:rPr>
            </w:pPr>
            <w:r>
              <w:rPr>
                <w:color w:val="000000" w:themeColor="text1"/>
                <w:sz w:val="20"/>
              </w:rPr>
              <w:t>-20 to +10 sec</w:t>
            </w:r>
          </w:p>
        </w:tc>
        <w:tc>
          <w:tcPr>
            <w:tcW w:w="1204" w:type="dxa"/>
          </w:tcPr>
          <w:p w14:paraId="5B328E5E" w14:textId="5B21E975" w:rsidR="008B27B0" w:rsidRPr="008B27B0" w:rsidRDefault="00A70557" w:rsidP="008B27B0">
            <w:pPr>
              <w:pStyle w:val="TableParagraph"/>
              <w:spacing w:after="120"/>
              <w:ind w:left="144"/>
              <w:rPr>
                <w:color w:val="000000" w:themeColor="text1"/>
                <w:sz w:val="20"/>
              </w:rPr>
            </w:pPr>
            <w:r>
              <w:rPr>
                <w:color w:val="000000" w:themeColor="text1"/>
                <w:sz w:val="20"/>
              </w:rPr>
              <w:t>10</w:t>
            </w:r>
          </w:p>
        </w:tc>
        <w:tc>
          <w:tcPr>
            <w:tcW w:w="1203" w:type="dxa"/>
          </w:tcPr>
          <w:p w14:paraId="3D8C84CA" w14:textId="2867B1A3" w:rsidR="008B27B0" w:rsidRPr="008B27B0" w:rsidRDefault="00A70557" w:rsidP="008B27B0">
            <w:pPr>
              <w:pStyle w:val="TableParagraph"/>
              <w:spacing w:after="120"/>
              <w:ind w:left="144"/>
              <w:rPr>
                <w:color w:val="000000" w:themeColor="text1"/>
                <w:sz w:val="20"/>
              </w:rPr>
            </w:pPr>
            <w:r>
              <w:rPr>
                <w:color w:val="000000" w:themeColor="text1"/>
                <w:sz w:val="20"/>
              </w:rPr>
              <w:t>N/A</w:t>
            </w:r>
          </w:p>
        </w:tc>
        <w:tc>
          <w:tcPr>
            <w:tcW w:w="1204" w:type="dxa"/>
          </w:tcPr>
          <w:p w14:paraId="52CF0EA6" w14:textId="7301CE66" w:rsidR="008B27B0" w:rsidRPr="008B27B0" w:rsidRDefault="00A70557" w:rsidP="008B27B0">
            <w:pPr>
              <w:pStyle w:val="TableParagraph"/>
              <w:spacing w:after="120"/>
              <w:ind w:left="144"/>
              <w:rPr>
                <w:color w:val="000000" w:themeColor="text1"/>
                <w:sz w:val="20"/>
              </w:rPr>
            </w:pPr>
            <w:r>
              <w:rPr>
                <w:color w:val="000000" w:themeColor="text1"/>
                <w:sz w:val="20"/>
              </w:rPr>
              <w:t>N/A</w:t>
            </w:r>
          </w:p>
        </w:tc>
        <w:tc>
          <w:tcPr>
            <w:tcW w:w="1204" w:type="dxa"/>
          </w:tcPr>
          <w:p w14:paraId="6C71EB44" w14:textId="0020CBA4" w:rsidR="008B27B0" w:rsidRPr="008B27B0" w:rsidRDefault="00A70557" w:rsidP="008B27B0">
            <w:pPr>
              <w:pStyle w:val="TableParagraph"/>
              <w:spacing w:after="120"/>
              <w:ind w:left="144"/>
              <w:rPr>
                <w:color w:val="000000" w:themeColor="text1"/>
                <w:sz w:val="20"/>
              </w:rPr>
            </w:pPr>
            <w:r>
              <w:rPr>
                <w:color w:val="000000" w:themeColor="text1"/>
                <w:sz w:val="20"/>
              </w:rPr>
              <w:t xml:space="preserve">Off, Faulted, </w:t>
            </w:r>
            <w:proofErr w:type="gramStart"/>
            <w:r>
              <w:rPr>
                <w:color w:val="000000" w:themeColor="text1"/>
                <w:sz w:val="20"/>
              </w:rPr>
              <w:t>On</w:t>
            </w:r>
            <w:proofErr w:type="gramEnd"/>
            <w:r>
              <w:rPr>
                <w:color w:val="000000" w:themeColor="text1"/>
                <w:sz w:val="20"/>
              </w:rPr>
              <w:t xml:space="preserve"> not warning / inter </w:t>
            </w:r>
            <w:proofErr w:type="gramStart"/>
            <w:r>
              <w:rPr>
                <w:color w:val="000000" w:themeColor="text1"/>
                <w:sz w:val="20"/>
              </w:rPr>
              <w:t>vanning ,</w:t>
            </w:r>
            <w:proofErr w:type="gramEnd"/>
            <w:r>
              <w:rPr>
                <w:color w:val="000000" w:themeColor="text1"/>
                <w:sz w:val="20"/>
              </w:rPr>
              <w:t xml:space="preserve"> On warning, On intervening </w:t>
            </w:r>
          </w:p>
        </w:tc>
        <w:tc>
          <w:tcPr>
            <w:tcW w:w="1204" w:type="dxa"/>
          </w:tcPr>
          <w:p w14:paraId="695B7E4C" w14:textId="4AA48D3D" w:rsidR="008B27B0" w:rsidRPr="008B27B0" w:rsidRDefault="00A70557" w:rsidP="008B27B0">
            <w:pPr>
              <w:pStyle w:val="TableParagraph"/>
              <w:spacing w:after="120"/>
              <w:ind w:left="144"/>
              <w:rPr>
                <w:color w:val="000000" w:themeColor="text1"/>
                <w:sz w:val="20"/>
              </w:rPr>
            </w:pPr>
            <w:r>
              <w:rPr>
                <w:color w:val="000000" w:themeColor="text1"/>
                <w:sz w:val="20"/>
              </w:rPr>
              <w:t xml:space="preserve">All 5.3.1 triggers </w:t>
            </w:r>
          </w:p>
        </w:tc>
      </w:tr>
      <w:tr w:rsidR="00A70557" w:rsidRPr="009355E1" w14:paraId="399EB3C9" w14:textId="77777777" w:rsidTr="00B17CD2">
        <w:trPr>
          <w:trHeight w:val="252"/>
        </w:trPr>
        <w:tc>
          <w:tcPr>
            <w:tcW w:w="1203" w:type="dxa"/>
          </w:tcPr>
          <w:p w14:paraId="4BFB5886" w14:textId="3D693E32" w:rsidR="00A70557" w:rsidRDefault="00184B43" w:rsidP="00B51B6B">
            <w:pPr>
              <w:pStyle w:val="TableParagraph"/>
              <w:spacing w:after="120"/>
              <w:ind w:left="90"/>
              <w:rPr>
                <w:color w:val="000000" w:themeColor="text1"/>
                <w:sz w:val="20"/>
              </w:rPr>
            </w:pPr>
            <w:r>
              <w:rPr>
                <w:color w:val="000000" w:themeColor="text1"/>
                <w:sz w:val="20"/>
              </w:rPr>
              <w:t xml:space="preserve">Lane Departure Warning System Status </w:t>
            </w:r>
          </w:p>
        </w:tc>
        <w:tc>
          <w:tcPr>
            <w:tcW w:w="1204" w:type="dxa"/>
          </w:tcPr>
          <w:p w14:paraId="047FF98E" w14:textId="75FBEA51" w:rsidR="00A70557" w:rsidRDefault="00184B43" w:rsidP="00F863F2">
            <w:pPr>
              <w:pStyle w:val="TableParagraph"/>
              <w:spacing w:after="120"/>
              <w:ind w:left="46"/>
              <w:rPr>
                <w:color w:val="000000" w:themeColor="text1"/>
                <w:sz w:val="20"/>
              </w:rPr>
            </w:pPr>
            <w:r>
              <w:rPr>
                <w:color w:val="000000" w:themeColor="text1"/>
                <w:sz w:val="20"/>
              </w:rPr>
              <w:t xml:space="preserve">Mandatory </w:t>
            </w:r>
            <w:r w:rsidR="002A6B31" w:rsidRPr="002A6B31">
              <w:rPr>
                <w:color w:val="0000FF"/>
                <w:sz w:val="20"/>
              </w:rPr>
              <w:t xml:space="preserve"> </w:t>
            </w:r>
            <w:r w:rsidR="006E7F81" w:rsidRPr="006E7F81">
              <w:rPr>
                <w:sz w:val="20"/>
              </w:rPr>
              <w:t xml:space="preserve"> if fitted*</w:t>
            </w:r>
          </w:p>
        </w:tc>
        <w:tc>
          <w:tcPr>
            <w:tcW w:w="1204" w:type="dxa"/>
          </w:tcPr>
          <w:p w14:paraId="3C956D24" w14:textId="3A264226" w:rsidR="00A70557" w:rsidRDefault="00184B43" w:rsidP="00F863F2">
            <w:pPr>
              <w:pStyle w:val="TableParagraph"/>
              <w:spacing w:after="120"/>
              <w:ind w:left="46"/>
              <w:rPr>
                <w:color w:val="000000" w:themeColor="text1"/>
                <w:sz w:val="20"/>
              </w:rPr>
            </w:pPr>
            <w:r>
              <w:rPr>
                <w:color w:val="000000" w:themeColor="text1"/>
                <w:sz w:val="20"/>
              </w:rPr>
              <w:t xml:space="preserve">-20 to +10 sec </w:t>
            </w:r>
          </w:p>
        </w:tc>
        <w:tc>
          <w:tcPr>
            <w:tcW w:w="1204" w:type="dxa"/>
          </w:tcPr>
          <w:p w14:paraId="4B88CC87" w14:textId="5350FEC1" w:rsidR="00A70557" w:rsidRDefault="00184B43" w:rsidP="008B27B0">
            <w:pPr>
              <w:pStyle w:val="TableParagraph"/>
              <w:spacing w:after="120"/>
              <w:ind w:left="144"/>
              <w:rPr>
                <w:color w:val="000000" w:themeColor="text1"/>
                <w:sz w:val="20"/>
              </w:rPr>
            </w:pPr>
            <w:r>
              <w:rPr>
                <w:color w:val="000000" w:themeColor="text1"/>
                <w:sz w:val="20"/>
              </w:rPr>
              <w:t>10</w:t>
            </w:r>
          </w:p>
        </w:tc>
        <w:tc>
          <w:tcPr>
            <w:tcW w:w="1203" w:type="dxa"/>
          </w:tcPr>
          <w:p w14:paraId="5A1B37B3" w14:textId="63CCB3FD" w:rsidR="00A70557" w:rsidRDefault="00184B43" w:rsidP="008B27B0">
            <w:pPr>
              <w:pStyle w:val="TableParagraph"/>
              <w:spacing w:after="120"/>
              <w:ind w:left="144"/>
              <w:rPr>
                <w:color w:val="000000" w:themeColor="text1"/>
                <w:sz w:val="20"/>
              </w:rPr>
            </w:pPr>
            <w:r>
              <w:rPr>
                <w:color w:val="000000" w:themeColor="text1"/>
                <w:sz w:val="20"/>
              </w:rPr>
              <w:t>N/A</w:t>
            </w:r>
          </w:p>
        </w:tc>
        <w:tc>
          <w:tcPr>
            <w:tcW w:w="1204" w:type="dxa"/>
          </w:tcPr>
          <w:p w14:paraId="6134B401" w14:textId="6EA2BB3D" w:rsidR="00A70557" w:rsidRDefault="00184B43" w:rsidP="008B27B0">
            <w:pPr>
              <w:pStyle w:val="TableParagraph"/>
              <w:spacing w:after="120"/>
              <w:ind w:left="144"/>
              <w:rPr>
                <w:color w:val="000000" w:themeColor="text1"/>
                <w:sz w:val="20"/>
              </w:rPr>
            </w:pPr>
            <w:r>
              <w:rPr>
                <w:color w:val="000000" w:themeColor="text1"/>
                <w:sz w:val="20"/>
              </w:rPr>
              <w:t>N/A</w:t>
            </w:r>
          </w:p>
        </w:tc>
        <w:tc>
          <w:tcPr>
            <w:tcW w:w="1204" w:type="dxa"/>
          </w:tcPr>
          <w:p w14:paraId="3DEA6C5F" w14:textId="04844421" w:rsidR="00A70557" w:rsidRDefault="00184B43" w:rsidP="008B27B0">
            <w:pPr>
              <w:pStyle w:val="TableParagraph"/>
              <w:spacing w:after="120"/>
              <w:ind w:left="144"/>
              <w:rPr>
                <w:color w:val="000000" w:themeColor="text1"/>
                <w:sz w:val="20"/>
              </w:rPr>
            </w:pPr>
            <w:r>
              <w:rPr>
                <w:color w:val="000000" w:themeColor="text1"/>
                <w:sz w:val="20"/>
              </w:rPr>
              <w:t xml:space="preserve">Faulted, Off, </w:t>
            </w:r>
            <w:proofErr w:type="gramStart"/>
            <w:r>
              <w:rPr>
                <w:color w:val="000000" w:themeColor="text1"/>
                <w:sz w:val="20"/>
              </w:rPr>
              <w:t>On</w:t>
            </w:r>
            <w:proofErr w:type="gramEnd"/>
            <w:r>
              <w:rPr>
                <w:color w:val="000000" w:themeColor="text1"/>
                <w:sz w:val="20"/>
              </w:rPr>
              <w:t xml:space="preserve"> not warning, On – Warning </w:t>
            </w:r>
          </w:p>
        </w:tc>
        <w:tc>
          <w:tcPr>
            <w:tcW w:w="1204" w:type="dxa"/>
          </w:tcPr>
          <w:p w14:paraId="654C4277" w14:textId="654ADD16" w:rsidR="00A70557" w:rsidRDefault="00184B43" w:rsidP="008B27B0">
            <w:pPr>
              <w:pStyle w:val="TableParagraph"/>
              <w:spacing w:after="120"/>
              <w:ind w:left="144"/>
              <w:rPr>
                <w:color w:val="000000" w:themeColor="text1"/>
                <w:sz w:val="20"/>
              </w:rPr>
            </w:pPr>
            <w:r>
              <w:rPr>
                <w:color w:val="000000" w:themeColor="text1"/>
                <w:sz w:val="20"/>
              </w:rPr>
              <w:t xml:space="preserve">All 5.3.1 triggers </w:t>
            </w:r>
          </w:p>
        </w:tc>
      </w:tr>
      <w:tr w:rsidR="00A70557" w:rsidRPr="009355E1" w14:paraId="4F94ACD7" w14:textId="77777777" w:rsidTr="00B17CD2">
        <w:trPr>
          <w:trHeight w:val="252"/>
        </w:trPr>
        <w:tc>
          <w:tcPr>
            <w:tcW w:w="1203" w:type="dxa"/>
          </w:tcPr>
          <w:p w14:paraId="2D487930" w14:textId="795A34B3" w:rsidR="00A70557" w:rsidRDefault="00184B43" w:rsidP="00B51B6B">
            <w:pPr>
              <w:pStyle w:val="TableParagraph"/>
              <w:spacing w:after="120"/>
              <w:ind w:left="90"/>
              <w:rPr>
                <w:color w:val="000000" w:themeColor="text1"/>
                <w:sz w:val="20"/>
              </w:rPr>
            </w:pPr>
            <w:r>
              <w:rPr>
                <w:color w:val="000000" w:themeColor="text1"/>
                <w:sz w:val="20"/>
              </w:rPr>
              <w:t xml:space="preserve">Steering wheel angle </w:t>
            </w:r>
          </w:p>
        </w:tc>
        <w:tc>
          <w:tcPr>
            <w:tcW w:w="1204" w:type="dxa"/>
          </w:tcPr>
          <w:p w14:paraId="5E2E11E6" w14:textId="77777777" w:rsidR="001918A8" w:rsidRDefault="00184B43" w:rsidP="00F863F2">
            <w:pPr>
              <w:pStyle w:val="TableParagraph"/>
              <w:spacing w:after="120"/>
              <w:ind w:left="46"/>
              <w:rPr>
                <w:color w:val="000000" w:themeColor="text1"/>
                <w:sz w:val="20"/>
              </w:rPr>
            </w:pPr>
            <w:r>
              <w:rPr>
                <w:color w:val="000000" w:themeColor="text1"/>
                <w:sz w:val="20"/>
              </w:rPr>
              <w:t>Mandatory</w:t>
            </w:r>
          </w:p>
          <w:p w14:paraId="505DF6E9" w14:textId="5FA9E9D4" w:rsidR="00A70557" w:rsidRPr="00C9537D" w:rsidRDefault="006E7F81" w:rsidP="00F863F2">
            <w:pPr>
              <w:pStyle w:val="TableParagraph"/>
              <w:spacing w:after="120"/>
              <w:ind w:left="46"/>
              <w:rPr>
                <w:strike/>
                <w:color w:val="000000" w:themeColor="text1"/>
                <w:sz w:val="20"/>
              </w:rPr>
            </w:pPr>
            <w:r w:rsidRPr="006E7F81">
              <w:rPr>
                <w:sz w:val="20"/>
              </w:rPr>
              <w:t>if fitted*</w:t>
            </w:r>
          </w:p>
        </w:tc>
        <w:tc>
          <w:tcPr>
            <w:tcW w:w="1204" w:type="dxa"/>
          </w:tcPr>
          <w:p w14:paraId="3FD625A2" w14:textId="5D60BD1F" w:rsidR="00A70557" w:rsidRDefault="00184B43" w:rsidP="00F863F2">
            <w:pPr>
              <w:pStyle w:val="TableParagraph"/>
              <w:spacing w:after="120"/>
              <w:ind w:left="46"/>
              <w:rPr>
                <w:color w:val="000000" w:themeColor="text1"/>
                <w:sz w:val="20"/>
              </w:rPr>
            </w:pPr>
            <w:r>
              <w:rPr>
                <w:color w:val="000000" w:themeColor="text1"/>
                <w:sz w:val="20"/>
              </w:rPr>
              <w:t xml:space="preserve">-20 to 10 sec </w:t>
            </w:r>
          </w:p>
        </w:tc>
        <w:tc>
          <w:tcPr>
            <w:tcW w:w="1204" w:type="dxa"/>
          </w:tcPr>
          <w:p w14:paraId="156E7B4A" w14:textId="4C7214B3" w:rsidR="00A70557" w:rsidRDefault="00184B43" w:rsidP="008B27B0">
            <w:pPr>
              <w:pStyle w:val="TableParagraph"/>
              <w:spacing w:after="120"/>
              <w:ind w:left="144"/>
              <w:rPr>
                <w:color w:val="000000" w:themeColor="text1"/>
                <w:sz w:val="20"/>
              </w:rPr>
            </w:pPr>
            <w:r>
              <w:rPr>
                <w:color w:val="000000" w:themeColor="text1"/>
                <w:sz w:val="20"/>
              </w:rPr>
              <w:t>10</w:t>
            </w:r>
          </w:p>
        </w:tc>
        <w:tc>
          <w:tcPr>
            <w:tcW w:w="1203" w:type="dxa"/>
          </w:tcPr>
          <w:p w14:paraId="4A7C8BA4" w14:textId="71E13833" w:rsidR="00A70557" w:rsidRDefault="00184B43" w:rsidP="008B27B0">
            <w:pPr>
              <w:pStyle w:val="TableParagraph"/>
              <w:spacing w:after="120"/>
              <w:ind w:left="144"/>
              <w:rPr>
                <w:color w:val="000000" w:themeColor="text1"/>
                <w:sz w:val="20"/>
              </w:rPr>
            </w:pPr>
            <w:r>
              <w:rPr>
                <w:color w:val="000000" w:themeColor="text1"/>
                <w:sz w:val="20"/>
              </w:rPr>
              <w:t xml:space="preserve">-1776 degrees to +1776 degrees </w:t>
            </w:r>
          </w:p>
        </w:tc>
        <w:tc>
          <w:tcPr>
            <w:tcW w:w="1204" w:type="dxa"/>
          </w:tcPr>
          <w:p w14:paraId="2705F08A" w14:textId="54E5C7DF" w:rsidR="00A70557" w:rsidRDefault="00184B43" w:rsidP="008B27B0">
            <w:pPr>
              <w:pStyle w:val="TableParagraph"/>
              <w:spacing w:after="120"/>
              <w:ind w:left="144"/>
              <w:rPr>
                <w:color w:val="000000" w:themeColor="text1"/>
                <w:sz w:val="20"/>
              </w:rPr>
            </w:pPr>
            <w:r>
              <w:rPr>
                <w:color w:val="000000" w:themeColor="text1"/>
                <w:sz w:val="20"/>
              </w:rPr>
              <w:t>± 0.4 rad 22.9 degrees</w:t>
            </w:r>
          </w:p>
        </w:tc>
        <w:tc>
          <w:tcPr>
            <w:tcW w:w="1204" w:type="dxa"/>
          </w:tcPr>
          <w:p w14:paraId="29E9AF6F" w14:textId="3BC77162" w:rsidR="00A70557" w:rsidRDefault="00184B43" w:rsidP="008B27B0">
            <w:pPr>
              <w:pStyle w:val="TableParagraph"/>
              <w:spacing w:after="120"/>
              <w:ind w:left="144"/>
              <w:rPr>
                <w:color w:val="000000" w:themeColor="text1"/>
                <w:sz w:val="20"/>
              </w:rPr>
            </w:pPr>
            <w:r>
              <w:rPr>
                <w:color w:val="000000" w:themeColor="text1"/>
                <w:sz w:val="20"/>
              </w:rPr>
              <w:t xml:space="preserve">0.2 rad 11.5 degrees </w:t>
            </w:r>
          </w:p>
        </w:tc>
        <w:tc>
          <w:tcPr>
            <w:tcW w:w="1204" w:type="dxa"/>
          </w:tcPr>
          <w:p w14:paraId="04FBEBE0" w14:textId="3A290478" w:rsidR="00A70557" w:rsidRDefault="00184B43" w:rsidP="008B27B0">
            <w:pPr>
              <w:pStyle w:val="TableParagraph"/>
              <w:spacing w:after="120"/>
              <w:ind w:left="144"/>
              <w:rPr>
                <w:color w:val="000000" w:themeColor="text1"/>
                <w:sz w:val="20"/>
              </w:rPr>
            </w:pPr>
            <w:r>
              <w:rPr>
                <w:color w:val="000000" w:themeColor="text1"/>
                <w:sz w:val="20"/>
              </w:rPr>
              <w:t xml:space="preserve">All 5.3.1 triggers </w:t>
            </w:r>
          </w:p>
        </w:tc>
      </w:tr>
      <w:tr w:rsidR="00A70557" w:rsidRPr="009355E1" w14:paraId="0B5C4AD6" w14:textId="77777777" w:rsidTr="00B17CD2">
        <w:trPr>
          <w:trHeight w:val="252"/>
        </w:trPr>
        <w:tc>
          <w:tcPr>
            <w:tcW w:w="1203" w:type="dxa"/>
          </w:tcPr>
          <w:p w14:paraId="11E19F2C" w14:textId="35B9F904" w:rsidR="00A70557" w:rsidRDefault="00184B43" w:rsidP="00B51B6B">
            <w:pPr>
              <w:pStyle w:val="TableParagraph"/>
              <w:spacing w:after="120"/>
              <w:ind w:left="90"/>
              <w:rPr>
                <w:color w:val="000000" w:themeColor="text1"/>
                <w:sz w:val="20"/>
              </w:rPr>
            </w:pPr>
            <w:r>
              <w:rPr>
                <w:color w:val="000000" w:themeColor="text1"/>
                <w:sz w:val="20"/>
              </w:rPr>
              <w:t xml:space="preserve">Stability Control System Status </w:t>
            </w:r>
          </w:p>
        </w:tc>
        <w:tc>
          <w:tcPr>
            <w:tcW w:w="1204" w:type="dxa"/>
          </w:tcPr>
          <w:p w14:paraId="2F57088A" w14:textId="77777777" w:rsidR="001918A8" w:rsidRDefault="00184B43" w:rsidP="00F863F2">
            <w:pPr>
              <w:pStyle w:val="TableParagraph"/>
              <w:spacing w:after="120"/>
              <w:ind w:left="46"/>
              <w:rPr>
                <w:color w:val="000000" w:themeColor="text1"/>
                <w:sz w:val="20"/>
              </w:rPr>
            </w:pPr>
            <w:r>
              <w:rPr>
                <w:color w:val="000000" w:themeColor="text1"/>
                <w:sz w:val="20"/>
              </w:rPr>
              <w:t>Mandatory</w:t>
            </w:r>
          </w:p>
          <w:p w14:paraId="17A425FE" w14:textId="7EE2131D" w:rsidR="00A70557" w:rsidRPr="00C9537D" w:rsidRDefault="006E7F81" w:rsidP="00F863F2">
            <w:pPr>
              <w:pStyle w:val="TableParagraph"/>
              <w:spacing w:after="120"/>
              <w:ind w:left="46"/>
              <w:rPr>
                <w:strike/>
                <w:color w:val="000000" w:themeColor="text1"/>
                <w:sz w:val="20"/>
              </w:rPr>
            </w:pPr>
            <w:r w:rsidRPr="006E7F81">
              <w:rPr>
                <w:sz w:val="20"/>
              </w:rPr>
              <w:t>if fitted*</w:t>
            </w:r>
          </w:p>
        </w:tc>
        <w:tc>
          <w:tcPr>
            <w:tcW w:w="1204" w:type="dxa"/>
          </w:tcPr>
          <w:p w14:paraId="0F522DEF" w14:textId="7B5D9EE7" w:rsidR="00A70557" w:rsidRDefault="00184B43" w:rsidP="00F863F2">
            <w:pPr>
              <w:pStyle w:val="TableParagraph"/>
              <w:spacing w:after="120"/>
              <w:ind w:left="46"/>
              <w:rPr>
                <w:color w:val="000000" w:themeColor="text1"/>
                <w:sz w:val="20"/>
              </w:rPr>
            </w:pPr>
            <w:r>
              <w:rPr>
                <w:color w:val="000000" w:themeColor="text1"/>
                <w:sz w:val="20"/>
              </w:rPr>
              <w:t>-20 to +10 sec</w:t>
            </w:r>
          </w:p>
        </w:tc>
        <w:tc>
          <w:tcPr>
            <w:tcW w:w="1204" w:type="dxa"/>
          </w:tcPr>
          <w:p w14:paraId="5EB8E730" w14:textId="65EB0E2F" w:rsidR="00A70557" w:rsidRDefault="00184B43" w:rsidP="008B27B0">
            <w:pPr>
              <w:pStyle w:val="TableParagraph"/>
              <w:spacing w:after="120"/>
              <w:ind w:left="144"/>
              <w:rPr>
                <w:color w:val="000000" w:themeColor="text1"/>
                <w:sz w:val="20"/>
              </w:rPr>
            </w:pPr>
            <w:r>
              <w:rPr>
                <w:color w:val="000000" w:themeColor="text1"/>
                <w:sz w:val="20"/>
              </w:rPr>
              <w:t>10</w:t>
            </w:r>
          </w:p>
        </w:tc>
        <w:tc>
          <w:tcPr>
            <w:tcW w:w="1203" w:type="dxa"/>
          </w:tcPr>
          <w:p w14:paraId="768A1392" w14:textId="084DA0D9" w:rsidR="00A70557" w:rsidRDefault="00184B43" w:rsidP="008B27B0">
            <w:pPr>
              <w:pStyle w:val="TableParagraph"/>
              <w:spacing w:after="120"/>
              <w:ind w:left="144"/>
              <w:rPr>
                <w:color w:val="000000" w:themeColor="text1"/>
                <w:sz w:val="20"/>
              </w:rPr>
            </w:pPr>
            <w:r>
              <w:rPr>
                <w:color w:val="000000" w:themeColor="text1"/>
                <w:sz w:val="20"/>
              </w:rPr>
              <w:t>N/A</w:t>
            </w:r>
          </w:p>
        </w:tc>
        <w:tc>
          <w:tcPr>
            <w:tcW w:w="1204" w:type="dxa"/>
          </w:tcPr>
          <w:p w14:paraId="2A1DC0E6" w14:textId="08C11A06" w:rsidR="00A70557" w:rsidRDefault="00184B43" w:rsidP="008B27B0">
            <w:pPr>
              <w:pStyle w:val="TableParagraph"/>
              <w:spacing w:after="120"/>
              <w:ind w:left="144"/>
              <w:rPr>
                <w:color w:val="000000" w:themeColor="text1"/>
                <w:sz w:val="20"/>
              </w:rPr>
            </w:pPr>
            <w:r>
              <w:rPr>
                <w:color w:val="000000" w:themeColor="text1"/>
                <w:sz w:val="20"/>
              </w:rPr>
              <w:t>N/A</w:t>
            </w:r>
          </w:p>
        </w:tc>
        <w:tc>
          <w:tcPr>
            <w:tcW w:w="1204" w:type="dxa"/>
          </w:tcPr>
          <w:p w14:paraId="527E10F1" w14:textId="1A0111DE" w:rsidR="00A70557" w:rsidRDefault="00184B43" w:rsidP="008B27B0">
            <w:pPr>
              <w:pStyle w:val="TableParagraph"/>
              <w:spacing w:after="120"/>
              <w:ind w:left="144"/>
              <w:rPr>
                <w:color w:val="000000" w:themeColor="text1"/>
                <w:sz w:val="20"/>
              </w:rPr>
            </w:pPr>
            <w:r>
              <w:rPr>
                <w:color w:val="000000" w:themeColor="text1"/>
                <w:sz w:val="20"/>
              </w:rPr>
              <w:t xml:space="preserve">Fully operational Not fully operational </w:t>
            </w:r>
          </w:p>
        </w:tc>
        <w:tc>
          <w:tcPr>
            <w:tcW w:w="1204" w:type="dxa"/>
          </w:tcPr>
          <w:p w14:paraId="495CE224" w14:textId="3DDBD5C8" w:rsidR="00A70557" w:rsidRDefault="00184B43" w:rsidP="008B27B0">
            <w:pPr>
              <w:pStyle w:val="TableParagraph"/>
              <w:spacing w:after="120"/>
              <w:ind w:left="144"/>
              <w:rPr>
                <w:color w:val="000000" w:themeColor="text1"/>
                <w:sz w:val="20"/>
              </w:rPr>
            </w:pPr>
            <w:r>
              <w:rPr>
                <w:color w:val="000000" w:themeColor="text1"/>
                <w:sz w:val="20"/>
              </w:rPr>
              <w:t xml:space="preserve">All 5.3.1 triggers. </w:t>
            </w:r>
          </w:p>
        </w:tc>
      </w:tr>
      <w:tr w:rsidR="008B27B0" w:rsidRPr="009355E1" w14:paraId="68EBDAEB" w14:textId="77777777" w:rsidTr="00B17CD2">
        <w:trPr>
          <w:trHeight w:val="252"/>
        </w:trPr>
        <w:tc>
          <w:tcPr>
            <w:tcW w:w="9630" w:type="dxa"/>
            <w:gridSpan w:val="8"/>
          </w:tcPr>
          <w:p w14:paraId="4FFAF091" w14:textId="25F14356" w:rsidR="008B27B0" w:rsidRPr="00184B43" w:rsidRDefault="00184B43" w:rsidP="00BC1B6F">
            <w:pPr>
              <w:pStyle w:val="TableParagraph"/>
              <w:spacing w:after="120"/>
              <w:ind w:left="180"/>
              <w:rPr>
                <w:sz w:val="20"/>
                <w:vertAlign w:val="superscript"/>
              </w:rPr>
            </w:pPr>
            <w:r w:rsidRPr="00184B43">
              <w:rPr>
                <w:sz w:val="20"/>
                <w:vertAlign w:val="superscript"/>
              </w:rPr>
              <w:t>10.</w:t>
            </w:r>
            <w:r>
              <w:rPr>
                <w:sz w:val="20"/>
                <w:vertAlign w:val="superscript"/>
              </w:rPr>
              <w:t xml:space="preserve"> </w:t>
            </w:r>
            <w:r w:rsidRPr="00184B43">
              <w:rPr>
                <w:sz w:val="20"/>
              </w:rPr>
              <w:t>if motors or other drivers are available as separate items then these should be listed with relevant</w:t>
            </w:r>
            <w:r>
              <w:rPr>
                <w:sz w:val="20"/>
              </w:rPr>
              <w:t xml:space="preserve"> location</w:t>
            </w:r>
            <w:r w:rsidR="00DB4F51">
              <w:rPr>
                <w:sz w:val="20"/>
              </w:rPr>
              <w:t>, e.g. 1</w:t>
            </w:r>
            <w:r w:rsidR="00DB4F51" w:rsidRPr="00DB4F51">
              <w:rPr>
                <w:sz w:val="20"/>
                <w:vertAlign w:val="superscript"/>
              </w:rPr>
              <w:t>st</w:t>
            </w:r>
            <w:r w:rsidR="00DB4F51">
              <w:rPr>
                <w:sz w:val="20"/>
              </w:rPr>
              <w:t xml:space="preserve"> left or 2</w:t>
            </w:r>
            <w:r w:rsidR="00DB4F51" w:rsidRPr="00DB4F51">
              <w:rPr>
                <w:sz w:val="20"/>
                <w:vertAlign w:val="superscript"/>
              </w:rPr>
              <w:t>nd</w:t>
            </w:r>
            <w:r w:rsidR="00DB4F51">
              <w:rPr>
                <w:sz w:val="20"/>
              </w:rPr>
              <w:t xml:space="preserve"> left, 1</w:t>
            </w:r>
            <w:r w:rsidR="00DB4F51" w:rsidRPr="00DB4F51">
              <w:rPr>
                <w:sz w:val="20"/>
                <w:vertAlign w:val="superscript"/>
              </w:rPr>
              <w:t>st</w:t>
            </w:r>
            <w:r w:rsidR="00DB4F51">
              <w:rPr>
                <w:sz w:val="20"/>
              </w:rPr>
              <w:t xml:space="preserve"> right or 2</w:t>
            </w:r>
            <w:r w:rsidR="00DB4F51" w:rsidRPr="00DB4F51">
              <w:rPr>
                <w:sz w:val="20"/>
                <w:vertAlign w:val="superscript"/>
              </w:rPr>
              <w:t>nd</w:t>
            </w:r>
            <w:r w:rsidR="00DB4F51">
              <w:rPr>
                <w:sz w:val="20"/>
              </w:rPr>
              <w:t xml:space="preserve"> right (driven axles), 1</w:t>
            </w:r>
            <w:r w:rsidR="00DB4F51" w:rsidRPr="00DB4F51">
              <w:rPr>
                <w:sz w:val="20"/>
                <w:vertAlign w:val="superscript"/>
              </w:rPr>
              <w:t>st</w:t>
            </w:r>
            <w:r w:rsidR="00DB4F51">
              <w:rPr>
                <w:sz w:val="20"/>
              </w:rPr>
              <w:t xml:space="preserve"> or 2</w:t>
            </w:r>
            <w:r w:rsidR="00DB4F51" w:rsidRPr="00DB4F51">
              <w:rPr>
                <w:sz w:val="20"/>
                <w:vertAlign w:val="superscript"/>
              </w:rPr>
              <w:t>nd</w:t>
            </w:r>
            <w:r w:rsidR="00DB4F51">
              <w:rPr>
                <w:sz w:val="20"/>
              </w:rPr>
              <w:t xml:space="preserve">, nth (for combined drivers) for speed, torque and power. For hybrid systems, engine and motor elements should be listed separately. </w:t>
            </w:r>
            <w:r>
              <w:rPr>
                <w:sz w:val="20"/>
                <w:vertAlign w:val="superscript"/>
              </w:rPr>
              <w:t xml:space="preserve"> </w:t>
            </w:r>
          </w:p>
        </w:tc>
      </w:tr>
    </w:tbl>
    <w:p w14:paraId="08E46F97" w14:textId="0D39695F" w:rsidR="00B17CD2" w:rsidRDefault="00B17CD2"/>
    <w:tbl>
      <w:tblPr>
        <w:tblpPr w:leftFromText="180" w:rightFromText="180" w:vertAnchor="text" w:horzAnchor="margin" w:tblpXSpec="center" w:tblpY="-21"/>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03"/>
        <w:gridCol w:w="1204"/>
        <w:gridCol w:w="1204"/>
        <w:gridCol w:w="1204"/>
        <w:gridCol w:w="1203"/>
        <w:gridCol w:w="1204"/>
        <w:gridCol w:w="1204"/>
        <w:gridCol w:w="1204"/>
      </w:tblGrid>
      <w:tr w:rsidR="00B97E21" w:rsidRPr="009355E1" w14:paraId="1C3ADBBB" w14:textId="77777777" w:rsidTr="00B17CD2">
        <w:trPr>
          <w:trHeight w:val="252"/>
        </w:trPr>
        <w:tc>
          <w:tcPr>
            <w:tcW w:w="1203" w:type="dxa"/>
          </w:tcPr>
          <w:p w14:paraId="51BD7040" w14:textId="6DBA99F3" w:rsidR="00B97E21" w:rsidRPr="008B27B0" w:rsidRDefault="00B97E21" w:rsidP="00B97E21">
            <w:pPr>
              <w:pStyle w:val="TableParagraph"/>
              <w:spacing w:after="120"/>
              <w:ind w:left="144"/>
              <w:rPr>
                <w:color w:val="000000" w:themeColor="text1"/>
                <w:sz w:val="20"/>
              </w:rPr>
            </w:pPr>
            <w:r w:rsidRPr="00973E43">
              <w:rPr>
                <w:b/>
                <w:i/>
                <w:color w:val="000000" w:themeColor="text1"/>
              </w:rPr>
              <w:lastRenderedPageBreak/>
              <w:t xml:space="preserve">Data element </w:t>
            </w:r>
          </w:p>
        </w:tc>
        <w:tc>
          <w:tcPr>
            <w:tcW w:w="1204" w:type="dxa"/>
          </w:tcPr>
          <w:p w14:paraId="6B8837DD" w14:textId="61A7F60D" w:rsidR="00B97E21" w:rsidRPr="00A56B47" w:rsidRDefault="00B97E21" w:rsidP="00B97E21">
            <w:pPr>
              <w:pStyle w:val="TableParagraph"/>
              <w:spacing w:after="120"/>
              <w:ind w:left="144"/>
              <w:rPr>
                <w:sz w:val="20"/>
              </w:rPr>
            </w:pPr>
            <w:r w:rsidRPr="00973E43">
              <w:rPr>
                <w:b/>
                <w:i/>
                <w:color w:val="000000" w:themeColor="text1"/>
              </w:rPr>
              <w:t xml:space="preserve">Condition for </w:t>
            </w:r>
            <w:proofErr w:type="gramStart"/>
            <w:r w:rsidRPr="00973E43">
              <w:rPr>
                <w:b/>
                <w:i/>
                <w:color w:val="000000" w:themeColor="text1"/>
              </w:rPr>
              <w:t>requirement</w:t>
            </w:r>
            <w:r w:rsidRPr="00973E43">
              <w:rPr>
                <w:b/>
                <w:i/>
                <w:color w:val="000000" w:themeColor="text1"/>
                <w:vertAlign w:val="superscript"/>
              </w:rPr>
              <w:t>(</w:t>
            </w:r>
            <w:proofErr w:type="gramEnd"/>
            <w:r w:rsidRPr="00973E43">
              <w:rPr>
                <w:b/>
                <w:i/>
                <w:color w:val="000000" w:themeColor="text1"/>
                <w:vertAlign w:val="superscript"/>
              </w:rPr>
              <w:t>2)</w:t>
            </w:r>
          </w:p>
        </w:tc>
        <w:tc>
          <w:tcPr>
            <w:tcW w:w="1204" w:type="dxa"/>
          </w:tcPr>
          <w:p w14:paraId="63D419B6" w14:textId="5CF49DB1" w:rsidR="00B97E21" w:rsidRPr="00A56B47" w:rsidRDefault="00B97E21" w:rsidP="00B97E21">
            <w:pPr>
              <w:pStyle w:val="TableParagraph"/>
              <w:spacing w:after="120"/>
              <w:ind w:left="144"/>
              <w:rPr>
                <w:sz w:val="20"/>
              </w:rPr>
            </w:pPr>
            <w:r w:rsidRPr="00973E43">
              <w:rPr>
                <w:b/>
                <w:i/>
                <w:color w:val="000000" w:themeColor="text1"/>
              </w:rPr>
              <w:t xml:space="preserve">Recording interval / </w:t>
            </w:r>
            <w:proofErr w:type="gramStart"/>
            <w:r w:rsidRPr="00973E43">
              <w:rPr>
                <w:b/>
                <w:i/>
                <w:color w:val="000000" w:themeColor="text1"/>
              </w:rPr>
              <w:t>time</w:t>
            </w:r>
            <w:r w:rsidRPr="00973E43">
              <w:rPr>
                <w:b/>
                <w:i/>
                <w:color w:val="000000" w:themeColor="text1"/>
                <w:vertAlign w:val="superscript"/>
              </w:rPr>
              <w:t>(</w:t>
            </w:r>
            <w:proofErr w:type="gramEnd"/>
            <w:r w:rsidRPr="00973E43">
              <w:rPr>
                <w:b/>
                <w:i/>
                <w:color w:val="000000" w:themeColor="text1"/>
                <w:vertAlign w:val="superscript"/>
              </w:rPr>
              <w:t>3)</w:t>
            </w:r>
            <w:r w:rsidRPr="00973E43">
              <w:rPr>
                <w:b/>
                <w:i/>
                <w:color w:val="000000" w:themeColor="text1"/>
              </w:rPr>
              <w:t xml:space="preserve"> (relative to time zero)</w:t>
            </w:r>
          </w:p>
        </w:tc>
        <w:tc>
          <w:tcPr>
            <w:tcW w:w="1204" w:type="dxa"/>
          </w:tcPr>
          <w:p w14:paraId="5AEB41D8" w14:textId="0C8C02B9" w:rsidR="00B97E21" w:rsidRPr="00A56B47" w:rsidRDefault="00B97E21" w:rsidP="00B97E21">
            <w:pPr>
              <w:pStyle w:val="TableParagraph"/>
              <w:spacing w:after="120"/>
              <w:ind w:left="144"/>
              <w:rPr>
                <w:sz w:val="20"/>
              </w:rPr>
            </w:pPr>
            <w:r w:rsidRPr="00973E43">
              <w:rPr>
                <w:b/>
                <w:i/>
                <w:color w:val="000000" w:themeColor="text1"/>
              </w:rPr>
              <w:t>Data sample rate (sample per second)</w:t>
            </w:r>
          </w:p>
        </w:tc>
        <w:tc>
          <w:tcPr>
            <w:tcW w:w="1203" w:type="dxa"/>
          </w:tcPr>
          <w:p w14:paraId="0E49D66F" w14:textId="2C0F92BA" w:rsidR="00B97E21" w:rsidRPr="00A56B47" w:rsidRDefault="00B97E21" w:rsidP="00B97E21">
            <w:pPr>
              <w:pStyle w:val="TableParagraph"/>
              <w:spacing w:after="120"/>
              <w:ind w:left="144"/>
              <w:rPr>
                <w:sz w:val="20"/>
              </w:rPr>
            </w:pPr>
            <w:r w:rsidRPr="005044ED">
              <w:rPr>
                <w:b/>
                <w:i/>
              </w:rPr>
              <w:t>Minimum range</w:t>
            </w:r>
          </w:p>
        </w:tc>
        <w:tc>
          <w:tcPr>
            <w:tcW w:w="1204" w:type="dxa"/>
          </w:tcPr>
          <w:p w14:paraId="41B4276E" w14:textId="0481DCF3" w:rsidR="00B97E21" w:rsidRPr="00A56B47" w:rsidRDefault="00B97E21" w:rsidP="00B97E21">
            <w:pPr>
              <w:pStyle w:val="TableParagraph"/>
              <w:spacing w:after="120"/>
              <w:ind w:left="144"/>
              <w:rPr>
                <w:sz w:val="20"/>
              </w:rPr>
            </w:pPr>
            <w:r w:rsidRPr="005044ED">
              <w:rPr>
                <w:b/>
                <w:i/>
              </w:rPr>
              <w:t>Accuracy</w:t>
            </w:r>
            <w:r w:rsidRPr="005044ED">
              <w:rPr>
                <w:b/>
                <w:i/>
                <w:vertAlign w:val="superscript"/>
              </w:rPr>
              <w:t xml:space="preserve"> </w:t>
            </w:r>
            <w:r>
              <w:rPr>
                <w:b/>
                <w:i/>
                <w:vertAlign w:val="superscript"/>
              </w:rPr>
              <w:t>(4</w:t>
            </w:r>
            <w:r w:rsidRPr="005044ED">
              <w:rPr>
                <w:b/>
                <w:i/>
                <w:vertAlign w:val="superscript"/>
              </w:rPr>
              <w:t>)</w:t>
            </w:r>
          </w:p>
        </w:tc>
        <w:tc>
          <w:tcPr>
            <w:tcW w:w="1204" w:type="dxa"/>
          </w:tcPr>
          <w:p w14:paraId="37598F43" w14:textId="51721CA6" w:rsidR="00B97E21" w:rsidRPr="00A56B47" w:rsidRDefault="00B97E21" w:rsidP="00B97E21">
            <w:pPr>
              <w:pStyle w:val="TableParagraph"/>
              <w:spacing w:after="120"/>
              <w:rPr>
                <w:sz w:val="20"/>
              </w:rPr>
            </w:pPr>
            <w:r w:rsidRPr="005044ED">
              <w:rPr>
                <w:b/>
                <w:i/>
              </w:rPr>
              <w:t xml:space="preserve">Resolution </w:t>
            </w:r>
          </w:p>
        </w:tc>
        <w:tc>
          <w:tcPr>
            <w:tcW w:w="1204" w:type="dxa"/>
          </w:tcPr>
          <w:p w14:paraId="01D9D130" w14:textId="295E8BD1" w:rsidR="00B97E21" w:rsidRPr="00A56B47" w:rsidRDefault="00B97E21" w:rsidP="00B97E21">
            <w:pPr>
              <w:pStyle w:val="TableParagraph"/>
              <w:spacing w:after="120"/>
              <w:ind w:left="144"/>
              <w:rPr>
                <w:sz w:val="20"/>
              </w:rPr>
            </w:pPr>
            <w:r>
              <w:rPr>
                <w:b/>
                <w:i/>
              </w:rPr>
              <w:t xml:space="preserve">Data recorded for the following triggers </w:t>
            </w:r>
          </w:p>
        </w:tc>
      </w:tr>
      <w:tr w:rsidR="000230AA" w:rsidRPr="009355E1" w14:paraId="36AFCA5B" w14:textId="77777777" w:rsidTr="00B17CD2">
        <w:trPr>
          <w:trHeight w:val="252"/>
        </w:trPr>
        <w:tc>
          <w:tcPr>
            <w:tcW w:w="1203" w:type="dxa"/>
          </w:tcPr>
          <w:p w14:paraId="71CE0ADD" w14:textId="785E5BC5" w:rsidR="000230AA" w:rsidRPr="008B27B0" w:rsidRDefault="00F90EA0" w:rsidP="00B51B6B">
            <w:pPr>
              <w:pStyle w:val="TableParagraph"/>
              <w:spacing w:after="120"/>
              <w:ind w:left="90"/>
              <w:rPr>
                <w:color w:val="000000" w:themeColor="text1"/>
                <w:sz w:val="20"/>
              </w:rPr>
            </w:pPr>
            <w:r>
              <w:rPr>
                <w:color w:val="000000" w:themeColor="text1"/>
                <w:sz w:val="20"/>
              </w:rPr>
              <w:t xml:space="preserve">Rollover Protection Control System Status </w:t>
            </w:r>
          </w:p>
        </w:tc>
        <w:tc>
          <w:tcPr>
            <w:tcW w:w="1204" w:type="dxa"/>
          </w:tcPr>
          <w:p w14:paraId="4E0E6F51" w14:textId="77777777" w:rsidR="0082743F" w:rsidRDefault="00F90EA0" w:rsidP="00F863F2">
            <w:pPr>
              <w:pStyle w:val="TableParagraph"/>
              <w:spacing w:after="120"/>
              <w:ind w:left="46"/>
              <w:rPr>
                <w:color w:val="000000" w:themeColor="text1"/>
                <w:sz w:val="20"/>
              </w:rPr>
            </w:pPr>
            <w:r>
              <w:rPr>
                <w:color w:val="000000" w:themeColor="text1"/>
                <w:sz w:val="20"/>
              </w:rPr>
              <w:t>Mandatory</w:t>
            </w:r>
          </w:p>
          <w:p w14:paraId="0883C403" w14:textId="3883E208" w:rsidR="000230AA" w:rsidRPr="008B27B0" w:rsidRDefault="006E7F81" w:rsidP="00F863F2">
            <w:pPr>
              <w:pStyle w:val="TableParagraph"/>
              <w:spacing w:after="120"/>
              <w:ind w:left="46"/>
              <w:rPr>
                <w:color w:val="000000" w:themeColor="text1"/>
                <w:sz w:val="20"/>
              </w:rPr>
            </w:pPr>
            <w:r w:rsidRPr="006E7F81">
              <w:rPr>
                <w:sz w:val="20"/>
              </w:rPr>
              <w:t>if fitted*</w:t>
            </w:r>
          </w:p>
        </w:tc>
        <w:tc>
          <w:tcPr>
            <w:tcW w:w="1204" w:type="dxa"/>
          </w:tcPr>
          <w:p w14:paraId="42036727" w14:textId="4BC5BD70" w:rsidR="000230AA" w:rsidRPr="008B27B0" w:rsidRDefault="00F90EA0" w:rsidP="000230AA">
            <w:pPr>
              <w:pStyle w:val="TableParagraph"/>
              <w:spacing w:after="120"/>
              <w:ind w:left="144"/>
              <w:rPr>
                <w:color w:val="000000" w:themeColor="text1"/>
                <w:sz w:val="20"/>
              </w:rPr>
            </w:pPr>
            <w:r>
              <w:rPr>
                <w:color w:val="000000" w:themeColor="text1"/>
                <w:sz w:val="20"/>
              </w:rPr>
              <w:t>-20 to +10 sec</w:t>
            </w:r>
          </w:p>
        </w:tc>
        <w:tc>
          <w:tcPr>
            <w:tcW w:w="1204" w:type="dxa"/>
          </w:tcPr>
          <w:p w14:paraId="179928A0" w14:textId="7C015557" w:rsidR="000230AA" w:rsidRPr="008B27B0" w:rsidRDefault="00F90EA0" w:rsidP="000230AA">
            <w:pPr>
              <w:pStyle w:val="TableParagraph"/>
              <w:spacing w:after="120"/>
              <w:ind w:left="144"/>
              <w:rPr>
                <w:color w:val="000000" w:themeColor="text1"/>
                <w:sz w:val="20"/>
              </w:rPr>
            </w:pPr>
            <w:r>
              <w:rPr>
                <w:color w:val="000000" w:themeColor="text1"/>
                <w:sz w:val="20"/>
              </w:rPr>
              <w:t>4</w:t>
            </w:r>
          </w:p>
        </w:tc>
        <w:tc>
          <w:tcPr>
            <w:tcW w:w="1203" w:type="dxa"/>
          </w:tcPr>
          <w:p w14:paraId="69B8335A" w14:textId="098A17AC" w:rsidR="000230AA" w:rsidRPr="008B27B0" w:rsidRDefault="00F90EA0" w:rsidP="00F863F2">
            <w:pPr>
              <w:pStyle w:val="TableParagraph"/>
              <w:spacing w:after="120"/>
              <w:ind w:left="46"/>
              <w:rPr>
                <w:color w:val="000000" w:themeColor="text1"/>
                <w:sz w:val="20"/>
              </w:rPr>
            </w:pPr>
            <w:r>
              <w:rPr>
                <w:color w:val="000000" w:themeColor="text1"/>
                <w:sz w:val="20"/>
              </w:rPr>
              <w:t>N/A</w:t>
            </w:r>
          </w:p>
        </w:tc>
        <w:tc>
          <w:tcPr>
            <w:tcW w:w="1204" w:type="dxa"/>
          </w:tcPr>
          <w:p w14:paraId="5A96EA7F" w14:textId="28B34409" w:rsidR="000230AA" w:rsidRPr="008B27B0" w:rsidRDefault="00F90EA0" w:rsidP="000230AA">
            <w:pPr>
              <w:pStyle w:val="TableParagraph"/>
              <w:spacing w:after="120"/>
              <w:ind w:left="144"/>
              <w:rPr>
                <w:color w:val="000000" w:themeColor="text1"/>
                <w:sz w:val="20"/>
              </w:rPr>
            </w:pPr>
            <w:r>
              <w:rPr>
                <w:color w:val="000000" w:themeColor="text1"/>
                <w:sz w:val="20"/>
              </w:rPr>
              <w:t>N/A</w:t>
            </w:r>
          </w:p>
        </w:tc>
        <w:tc>
          <w:tcPr>
            <w:tcW w:w="1204" w:type="dxa"/>
          </w:tcPr>
          <w:p w14:paraId="6AAEEC11" w14:textId="404735E6" w:rsidR="000230AA" w:rsidRPr="008B27B0" w:rsidRDefault="00F90EA0" w:rsidP="000230AA">
            <w:pPr>
              <w:pStyle w:val="TableParagraph"/>
              <w:spacing w:after="120"/>
              <w:ind w:left="144"/>
              <w:rPr>
                <w:color w:val="000000" w:themeColor="text1"/>
                <w:sz w:val="20"/>
              </w:rPr>
            </w:pPr>
            <w:r>
              <w:rPr>
                <w:color w:val="000000" w:themeColor="text1"/>
                <w:sz w:val="20"/>
              </w:rPr>
              <w:t xml:space="preserve">Passive but installed Active </w:t>
            </w:r>
          </w:p>
        </w:tc>
        <w:tc>
          <w:tcPr>
            <w:tcW w:w="1204" w:type="dxa"/>
          </w:tcPr>
          <w:p w14:paraId="53A33186" w14:textId="679D1950" w:rsidR="000230AA" w:rsidRPr="008B27B0" w:rsidRDefault="00F90EA0" w:rsidP="000230AA">
            <w:pPr>
              <w:pStyle w:val="TableParagraph"/>
              <w:spacing w:after="120"/>
              <w:ind w:left="144"/>
              <w:rPr>
                <w:color w:val="000000" w:themeColor="text1"/>
                <w:sz w:val="20"/>
              </w:rPr>
            </w:pPr>
            <w:r>
              <w:rPr>
                <w:color w:val="000000" w:themeColor="text1"/>
                <w:sz w:val="20"/>
              </w:rPr>
              <w:t xml:space="preserve">All 5.3.1 triggers </w:t>
            </w:r>
          </w:p>
        </w:tc>
      </w:tr>
      <w:tr w:rsidR="000230AA" w:rsidRPr="009355E1" w14:paraId="6B8836F4" w14:textId="77777777" w:rsidTr="00B17CD2">
        <w:trPr>
          <w:trHeight w:val="252"/>
        </w:trPr>
        <w:tc>
          <w:tcPr>
            <w:tcW w:w="1203" w:type="dxa"/>
          </w:tcPr>
          <w:p w14:paraId="74EF0721" w14:textId="5D63804F" w:rsidR="000230AA" w:rsidRPr="008B27B0" w:rsidRDefault="00F90EA0" w:rsidP="00B51B6B">
            <w:pPr>
              <w:pStyle w:val="TableParagraph"/>
              <w:spacing w:after="120"/>
              <w:ind w:left="90"/>
              <w:rPr>
                <w:color w:val="000000" w:themeColor="text1"/>
                <w:sz w:val="20"/>
              </w:rPr>
            </w:pPr>
            <w:r>
              <w:rPr>
                <w:color w:val="000000" w:themeColor="text1"/>
                <w:sz w:val="20"/>
              </w:rPr>
              <w:t xml:space="preserve">Yaw Control system status </w:t>
            </w:r>
          </w:p>
        </w:tc>
        <w:tc>
          <w:tcPr>
            <w:tcW w:w="1204" w:type="dxa"/>
          </w:tcPr>
          <w:p w14:paraId="10F16930" w14:textId="5953E120" w:rsidR="000230AA" w:rsidRPr="008B27B0" w:rsidRDefault="00F90EA0" w:rsidP="00F863F2">
            <w:pPr>
              <w:pStyle w:val="TableParagraph"/>
              <w:spacing w:after="120"/>
              <w:ind w:left="46"/>
              <w:rPr>
                <w:color w:val="000000" w:themeColor="text1"/>
                <w:sz w:val="20"/>
              </w:rPr>
            </w:pPr>
            <w:r>
              <w:rPr>
                <w:color w:val="000000" w:themeColor="text1"/>
                <w:sz w:val="20"/>
              </w:rPr>
              <w:t xml:space="preserve">Mandatory </w:t>
            </w:r>
            <w:r w:rsidR="002A6B31" w:rsidRPr="002A6B31">
              <w:rPr>
                <w:color w:val="0000FF"/>
                <w:sz w:val="20"/>
              </w:rPr>
              <w:t xml:space="preserve"> </w:t>
            </w:r>
            <w:r w:rsidR="006E7F81" w:rsidRPr="006E7F81">
              <w:rPr>
                <w:sz w:val="20"/>
              </w:rPr>
              <w:t xml:space="preserve"> if fitted*</w:t>
            </w:r>
          </w:p>
        </w:tc>
        <w:tc>
          <w:tcPr>
            <w:tcW w:w="1204" w:type="dxa"/>
          </w:tcPr>
          <w:p w14:paraId="185D1501" w14:textId="7A5E8C8F" w:rsidR="000230AA" w:rsidRPr="008B27B0" w:rsidRDefault="00F90EA0" w:rsidP="000230AA">
            <w:pPr>
              <w:pStyle w:val="TableParagraph"/>
              <w:spacing w:after="120"/>
              <w:ind w:left="144"/>
              <w:rPr>
                <w:color w:val="000000" w:themeColor="text1"/>
                <w:sz w:val="20"/>
              </w:rPr>
            </w:pPr>
            <w:r>
              <w:rPr>
                <w:color w:val="000000" w:themeColor="text1"/>
                <w:sz w:val="20"/>
              </w:rPr>
              <w:t xml:space="preserve">-20 to +10 sec </w:t>
            </w:r>
          </w:p>
        </w:tc>
        <w:tc>
          <w:tcPr>
            <w:tcW w:w="1204" w:type="dxa"/>
          </w:tcPr>
          <w:p w14:paraId="45FB948A" w14:textId="674A19E1" w:rsidR="000230AA" w:rsidRPr="008B27B0" w:rsidRDefault="00F90EA0" w:rsidP="000230AA">
            <w:pPr>
              <w:pStyle w:val="TableParagraph"/>
              <w:spacing w:after="120"/>
              <w:ind w:left="144"/>
              <w:rPr>
                <w:color w:val="000000" w:themeColor="text1"/>
                <w:sz w:val="20"/>
              </w:rPr>
            </w:pPr>
            <w:r>
              <w:rPr>
                <w:color w:val="000000" w:themeColor="text1"/>
                <w:sz w:val="20"/>
              </w:rPr>
              <w:t>10</w:t>
            </w:r>
          </w:p>
        </w:tc>
        <w:tc>
          <w:tcPr>
            <w:tcW w:w="1203" w:type="dxa"/>
          </w:tcPr>
          <w:p w14:paraId="5F7E4F6B" w14:textId="39EAFDE4" w:rsidR="000230AA" w:rsidRPr="008B27B0" w:rsidRDefault="00F90EA0" w:rsidP="00F863F2">
            <w:pPr>
              <w:pStyle w:val="TableParagraph"/>
              <w:spacing w:after="120"/>
              <w:ind w:left="46"/>
              <w:rPr>
                <w:color w:val="000000" w:themeColor="text1"/>
                <w:sz w:val="20"/>
              </w:rPr>
            </w:pPr>
            <w:r>
              <w:rPr>
                <w:color w:val="000000" w:themeColor="text1"/>
                <w:sz w:val="20"/>
              </w:rPr>
              <w:t>N/A</w:t>
            </w:r>
          </w:p>
        </w:tc>
        <w:tc>
          <w:tcPr>
            <w:tcW w:w="1204" w:type="dxa"/>
          </w:tcPr>
          <w:p w14:paraId="0BB99B2F" w14:textId="3E4F1811" w:rsidR="000230AA" w:rsidRPr="008B27B0" w:rsidRDefault="00F90EA0" w:rsidP="000230AA">
            <w:pPr>
              <w:pStyle w:val="TableParagraph"/>
              <w:spacing w:after="120"/>
              <w:ind w:left="144"/>
              <w:rPr>
                <w:color w:val="000000" w:themeColor="text1"/>
                <w:sz w:val="20"/>
              </w:rPr>
            </w:pPr>
            <w:r>
              <w:rPr>
                <w:color w:val="000000" w:themeColor="text1"/>
                <w:sz w:val="20"/>
              </w:rPr>
              <w:t>N/A</w:t>
            </w:r>
          </w:p>
        </w:tc>
        <w:tc>
          <w:tcPr>
            <w:tcW w:w="1204" w:type="dxa"/>
          </w:tcPr>
          <w:p w14:paraId="6A830F59" w14:textId="4E414220" w:rsidR="000230AA" w:rsidRPr="008B27B0" w:rsidRDefault="00F90EA0" w:rsidP="000230AA">
            <w:pPr>
              <w:pStyle w:val="TableParagraph"/>
              <w:spacing w:after="120"/>
              <w:ind w:left="144"/>
              <w:rPr>
                <w:color w:val="000000" w:themeColor="text1"/>
                <w:sz w:val="20"/>
              </w:rPr>
            </w:pPr>
            <w:r>
              <w:rPr>
                <w:color w:val="000000" w:themeColor="text1"/>
                <w:sz w:val="20"/>
              </w:rPr>
              <w:t xml:space="preserve">Passive but installed, Active </w:t>
            </w:r>
          </w:p>
        </w:tc>
        <w:tc>
          <w:tcPr>
            <w:tcW w:w="1204" w:type="dxa"/>
          </w:tcPr>
          <w:p w14:paraId="40F0A8CA" w14:textId="220139C1" w:rsidR="000230AA" w:rsidRPr="008B27B0" w:rsidRDefault="00F90EA0" w:rsidP="000230AA">
            <w:pPr>
              <w:pStyle w:val="TableParagraph"/>
              <w:spacing w:after="120"/>
              <w:ind w:left="144"/>
              <w:rPr>
                <w:color w:val="000000" w:themeColor="text1"/>
                <w:sz w:val="20"/>
              </w:rPr>
            </w:pPr>
            <w:r>
              <w:rPr>
                <w:color w:val="000000" w:themeColor="text1"/>
                <w:sz w:val="20"/>
              </w:rPr>
              <w:t xml:space="preserve">All 5.3.1 triggers </w:t>
            </w:r>
          </w:p>
        </w:tc>
      </w:tr>
      <w:tr w:rsidR="000230AA" w:rsidRPr="009355E1" w14:paraId="1A595FFB" w14:textId="77777777" w:rsidTr="00B17CD2">
        <w:trPr>
          <w:trHeight w:val="252"/>
        </w:trPr>
        <w:tc>
          <w:tcPr>
            <w:tcW w:w="1203" w:type="dxa"/>
          </w:tcPr>
          <w:p w14:paraId="12852218" w14:textId="0B4EDBED" w:rsidR="000230AA" w:rsidRPr="008B27B0" w:rsidRDefault="00630E44" w:rsidP="00B51B6B">
            <w:pPr>
              <w:pStyle w:val="TableParagraph"/>
              <w:spacing w:after="120"/>
              <w:ind w:left="90"/>
              <w:rPr>
                <w:color w:val="000000" w:themeColor="text1"/>
                <w:sz w:val="20"/>
              </w:rPr>
            </w:pPr>
            <w:r>
              <w:rPr>
                <w:color w:val="000000" w:themeColor="text1"/>
                <w:sz w:val="20"/>
              </w:rPr>
              <w:t>Safety belt status (position x-y)</w:t>
            </w:r>
            <w:r w:rsidRPr="00630E44">
              <w:rPr>
                <w:color w:val="000000" w:themeColor="text1"/>
                <w:sz w:val="20"/>
                <w:vertAlign w:val="superscript"/>
              </w:rPr>
              <w:t>11</w:t>
            </w:r>
          </w:p>
        </w:tc>
        <w:tc>
          <w:tcPr>
            <w:tcW w:w="1204" w:type="dxa"/>
          </w:tcPr>
          <w:p w14:paraId="372897C2" w14:textId="77777777" w:rsidR="0082743F" w:rsidRPr="006E7F81" w:rsidRDefault="00630E44" w:rsidP="00F863F2">
            <w:pPr>
              <w:pStyle w:val="TableParagraph"/>
              <w:spacing w:after="120"/>
              <w:ind w:left="46"/>
              <w:rPr>
                <w:sz w:val="20"/>
              </w:rPr>
            </w:pPr>
            <w:r w:rsidRPr="006E7F81">
              <w:rPr>
                <w:sz w:val="20"/>
              </w:rPr>
              <w:t>Mandatory</w:t>
            </w:r>
          </w:p>
          <w:p w14:paraId="1879BB2D" w14:textId="018A980A" w:rsidR="000230AA" w:rsidRPr="008B27B0" w:rsidRDefault="006E7F81" w:rsidP="00F863F2">
            <w:pPr>
              <w:pStyle w:val="TableParagraph"/>
              <w:spacing w:after="120"/>
              <w:ind w:left="46"/>
              <w:rPr>
                <w:color w:val="000000" w:themeColor="text1"/>
                <w:sz w:val="20"/>
              </w:rPr>
            </w:pPr>
            <w:r w:rsidRPr="006E7F81">
              <w:rPr>
                <w:sz w:val="20"/>
              </w:rPr>
              <w:t>if fitted*</w:t>
            </w:r>
          </w:p>
        </w:tc>
        <w:tc>
          <w:tcPr>
            <w:tcW w:w="1204" w:type="dxa"/>
          </w:tcPr>
          <w:p w14:paraId="110E79A1" w14:textId="2D4AE12C" w:rsidR="000230AA" w:rsidRPr="008B27B0" w:rsidRDefault="00630E44" w:rsidP="000230AA">
            <w:pPr>
              <w:pStyle w:val="TableParagraph"/>
              <w:spacing w:after="120"/>
              <w:ind w:left="144"/>
              <w:rPr>
                <w:color w:val="000000" w:themeColor="text1"/>
                <w:sz w:val="20"/>
              </w:rPr>
            </w:pPr>
            <w:r>
              <w:rPr>
                <w:color w:val="000000" w:themeColor="text1"/>
                <w:sz w:val="20"/>
              </w:rPr>
              <w:t xml:space="preserve">-1.0 sec </w:t>
            </w:r>
          </w:p>
        </w:tc>
        <w:tc>
          <w:tcPr>
            <w:tcW w:w="1204" w:type="dxa"/>
          </w:tcPr>
          <w:p w14:paraId="735CC584" w14:textId="4419829A" w:rsidR="000230AA" w:rsidRPr="008B27B0" w:rsidRDefault="00630E44" w:rsidP="000230AA">
            <w:pPr>
              <w:pStyle w:val="TableParagraph"/>
              <w:spacing w:after="120"/>
              <w:ind w:left="144"/>
              <w:rPr>
                <w:color w:val="000000" w:themeColor="text1"/>
                <w:sz w:val="20"/>
              </w:rPr>
            </w:pPr>
            <w:r>
              <w:rPr>
                <w:color w:val="000000" w:themeColor="text1"/>
                <w:sz w:val="20"/>
              </w:rPr>
              <w:t>N/A</w:t>
            </w:r>
          </w:p>
        </w:tc>
        <w:tc>
          <w:tcPr>
            <w:tcW w:w="1203" w:type="dxa"/>
          </w:tcPr>
          <w:p w14:paraId="4912435A" w14:textId="634DF0F6" w:rsidR="000230AA" w:rsidRPr="008B27B0" w:rsidRDefault="00630E44" w:rsidP="00F863F2">
            <w:pPr>
              <w:pStyle w:val="TableParagraph"/>
              <w:spacing w:after="120"/>
              <w:ind w:left="46"/>
              <w:rPr>
                <w:color w:val="000000" w:themeColor="text1"/>
                <w:sz w:val="20"/>
              </w:rPr>
            </w:pPr>
            <w:r>
              <w:rPr>
                <w:color w:val="000000" w:themeColor="text1"/>
                <w:sz w:val="20"/>
              </w:rPr>
              <w:t>N/A</w:t>
            </w:r>
          </w:p>
        </w:tc>
        <w:tc>
          <w:tcPr>
            <w:tcW w:w="1204" w:type="dxa"/>
          </w:tcPr>
          <w:p w14:paraId="5CAEAAD6" w14:textId="50A91CC9" w:rsidR="000230AA" w:rsidRPr="008B27B0" w:rsidRDefault="00630E44" w:rsidP="000230AA">
            <w:pPr>
              <w:pStyle w:val="TableParagraph"/>
              <w:spacing w:after="120"/>
              <w:ind w:left="144"/>
              <w:rPr>
                <w:color w:val="000000" w:themeColor="text1"/>
                <w:sz w:val="20"/>
              </w:rPr>
            </w:pPr>
            <w:r>
              <w:rPr>
                <w:color w:val="000000" w:themeColor="text1"/>
                <w:sz w:val="20"/>
              </w:rPr>
              <w:t>N/A</w:t>
            </w:r>
          </w:p>
        </w:tc>
        <w:tc>
          <w:tcPr>
            <w:tcW w:w="1204" w:type="dxa"/>
          </w:tcPr>
          <w:p w14:paraId="33DCB719" w14:textId="009160F3" w:rsidR="000230AA" w:rsidRPr="008B27B0" w:rsidRDefault="003B44F0" w:rsidP="000230AA">
            <w:pPr>
              <w:pStyle w:val="TableParagraph"/>
              <w:spacing w:after="120"/>
              <w:ind w:left="144"/>
              <w:rPr>
                <w:color w:val="000000" w:themeColor="text1"/>
                <w:sz w:val="20"/>
              </w:rPr>
            </w:pPr>
            <w:r>
              <w:rPr>
                <w:color w:val="000000" w:themeColor="text1"/>
                <w:sz w:val="20"/>
              </w:rPr>
              <w:t xml:space="preserve">Fastened, not fastened </w:t>
            </w:r>
          </w:p>
        </w:tc>
        <w:tc>
          <w:tcPr>
            <w:tcW w:w="1204" w:type="dxa"/>
          </w:tcPr>
          <w:p w14:paraId="35690E61" w14:textId="0E4348F9" w:rsidR="000230AA" w:rsidRPr="008B27B0" w:rsidRDefault="003B44F0" w:rsidP="000230AA">
            <w:pPr>
              <w:pStyle w:val="TableParagraph"/>
              <w:spacing w:after="120"/>
              <w:ind w:left="144"/>
              <w:rPr>
                <w:color w:val="000000" w:themeColor="text1"/>
                <w:sz w:val="20"/>
              </w:rPr>
            </w:pPr>
            <w:r>
              <w:rPr>
                <w:color w:val="000000" w:themeColor="text1"/>
                <w:sz w:val="20"/>
              </w:rPr>
              <w:t xml:space="preserve">All 5.3.1 triggers </w:t>
            </w:r>
          </w:p>
        </w:tc>
      </w:tr>
      <w:tr w:rsidR="000230AA" w:rsidRPr="009355E1" w14:paraId="6FD54829" w14:textId="77777777" w:rsidTr="00B17CD2">
        <w:trPr>
          <w:trHeight w:val="252"/>
        </w:trPr>
        <w:tc>
          <w:tcPr>
            <w:tcW w:w="1203" w:type="dxa"/>
          </w:tcPr>
          <w:p w14:paraId="13A2320C" w14:textId="562BCF95" w:rsidR="000230AA" w:rsidRPr="008B27B0" w:rsidRDefault="003B44F0" w:rsidP="00B51B6B">
            <w:pPr>
              <w:pStyle w:val="TableParagraph"/>
              <w:spacing w:after="120"/>
              <w:ind w:left="90"/>
              <w:rPr>
                <w:color w:val="000000" w:themeColor="text1"/>
                <w:sz w:val="20"/>
              </w:rPr>
            </w:pPr>
            <w:r>
              <w:rPr>
                <w:color w:val="000000" w:themeColor="text1"/>
                <w:sz w:val="20"/>
              </w:rPr>
              <w:t>Safety belt pre-tensioner status (position x-y)</w:t>
            </w:r>
            <w:r w:rsidRPr="003B44F0">
              <w:rPr>
                <w:color w:val="000000" w:themeColor="text1"/>
                <w:sz w:val="20"/>
                <w:vertAlign w:val="superscript"/>
              </w:rPr>
              <w:t>11</w:t>
            </w:r>
          </w:p>
        </w:tc>
        <w:tc>
          <w:tcPr>
            <w:tcW w:w="1204" w:type="dxa"/>
          </w:tcPr>
          <w:p w14:paraId="7A6362ED" w14:textId="77777777" w:rsidR="0082743F" w:rsidRPr="006E7F81" w:rsidRDefault="003B44F0" w:rsidP="00C9537D">
            <w:pPr>
              <w:pStyle w:val="TableParagraph"/>
              <w:spacing w:after="120"/>
              <w:ind w:left="46"/>
              <w:rPr>
                <w:sz w:val="20"/>
              </w:rPr>
            </w:pPr>
            <w:r w:rsidRPr="006E7F81">
              <w:rPr>
                <w:sz w:val="20"/>
              </w:rPr>
              <w:t>Mandatory</w:t>
            </w:r>
          </w:p>
          <w:p w14:paraId="5066A770" w14:textId="518EAA47" w:rsidR="000230AA" w:rsidRPr="008B27B0" w:rsidRDefault="006E7F81" w:rsidP="006E7F81">
            <w:pPr>
              <w:pStyle w:val="TableParagraph"/>
              <w:spacing w:after="120"/>
              <w:rPr>
                <w:color w:val="000000" w:themeColor="text1"/>
                <w:sz w:val="20"/>
              </w:rPr>
            </w:pPr>
            <w:r>
              <w:rPr>
                <w:sz w:val="20"/>
              </w:rPr>
              <w:t xml:space="preserve"> </w:t>
            </w:r>
            <w:r w:rsidRPr="006E7F81">
              <w:rPr>
                <w:sz w:val="20"/>
              </w:rPr>
              <w:t>if fitted*</w:t>
            </w:r>
          </w:p>
        </w:tc>
        <w:tc>
          <w:tcPr>
            <w:tcW w:w="1204" w:type="dxa"/>
          </w:tcPr>
          <w:p w14:paraId="0D324C8E" w14:textId="023DF9A0" w:rsidR="000230AA" w:rsidRPr="005044ED" w:rsidRDefault="003B44F0" w:rsidP="000230AA">
            <w:pPr>
              <w:pStyle w:val="TableParagraph"/>
              <w:spacing w:after="120"/>
              <w:ind w:left="144"/>
              <w:rPr>
                <w:sz w:val="20"/>
              </w:rPr>
            </w:pPr>
            <w:r>
              <w:rPr>
                <w:sz w:val="20"/>
              </w:rPr>
              <w:t>Event</w:t>
            </w:r>
            <w:r w:rsidRPr="003B44F0">
              <w:rPr>
                <w:sz w:val="20"/>
                <w:vertAlign w:val="superscript"/>
              </w:rPr>
              <w:t>8</w:t>
            </w:r>
          </w:p>
        </w:tc>
        <w:tc>
          <w:tcPr>
            <w:tcW w:w="1204" w:type="dxa"/>
          </w:tcPr>
          <w:p w14:paraId="5DAFA765" w14:textId="3B5BDA66" w:rsidR="000230AA" w:rsidRPr="005044ED" w:rsidRDefault="003B44F0" w:rsidP="000230AA">
            <w:pPr>
              <w:pStyle w:val="TableParagraph"/>
              <w:spacing w:after="120"/>
              <w:ind w:left="144"/>
              <w:rPr>
                <w:sz w:val="20"/>
              </w:rPr>
            </w:pPr>
            <w:r>
              <w:rPr>
                <w:sz w:val="20"/>
              </w:rPr>
              <w:t>N/A</w:t>
            </w:r>
          </w:p>
        </w:tc>
        <w:tc>
          <w:tcPr>
            <w:tcW w:w="1203" w:type="dxa"/>
          </w:tcPr>
          <w:p w14:paraId="36B5B64B" w14:textId="152CA3EA" w:rsidR="000230AA" w:rsidRPr="005044ED" w:rsidRDefault="003B44F0" w:rsidP="000230AA">
            <w:pPr>
              <w:pStyle w:val="TableParagraph"/>
              <w:spacing w:after="120"/>
              <w:ind w:left="144"/>
              <w:rPr>
                <w:sz w:val="20"/>
              </w:rPr>
            </w:pPr>
            <w:r>
              <w:rPr>
                <w:sz w:val="20"/>
              </w:rPr>
              <w:t>N/A</w:t>
            </w:r>
          </w:p>
        </w:tc>
        <w:tc>
          <w:tcPr>
            <w:tcW w:w="1204" w:type="dxa"/>
          </w:tcPr>
          <w:p w14:paraId="741F2499" w14:textId="40234784" w:rsidR="000230AA" w:rsidRPr="005044ED" w:rsidRDefault="003B44F0" w:rsidP="000230AA">
            <w:pPr>
              <w:pStyle w:val="TableParagraph"/>
              <w:spacing w:after="120"/>
              <w:ind w:left="144"/>
              <w:rPr>
                <w:sz w:val="20"/>
              </w:rPr>
            </w:pPr>
            <w:r>
              <w:rPr>
                <w:sz w:val="20"/>
              </w:rPr>
              <w:t>N/A</w:t>
            </w:r>
          </w:p>
        </w:tc>
        <w:tc>
          <w:tcPr>
            <w:tcW w:w="1204" w:type="dxa"/>
          </w:tcPr>
          <w:p w14:paraId="69CBFB1D" w14:textId="490E3B6A" w:rsidR="000230AA" w:rsidRPr="008B27B0" w:rsidRDefault="003B44F0" w:rsidP="000230AA">
            <w:pPr>
              <w:pStyle w:val="TableParagraph"/>
              <w:spacing w:after="120"/>
              <w:ind w:left="144"/>
              <w:rPr>
                <w:color w:val="000000" w:themeColor="text1"/>
                <w:sz w:val="20"/>
              </w:rPr>
            </w:pPr>
            <w:r>
              <w:rPr>
                <w:color w:val="000000" w:themeColor="text1"/>
                <w:sz w:val="20"/>
              </w:rPr>
              <w:t xml:space="preserve">Faulted, not deployed, deployed </w:t>
            </w:r>
          </w:p>
        </w:tc>
        <w:tc>
          <w:tcPr>
            <w:tcW w:w="1204" w:type="dxa"/>
          </w:tcPr>
          <w:p w14:paraId="516D795A" w14:textId="3B4706A3" w:rsidR="000230AA" w:rsidRPr="008B27B0" w:rsidRDefault="003B44F0" w:rsidP="0027413C">
            <w:pPr>
              <w:pStyle w:val="TableParagraph"/>
              <w:spacing w:after="120"/>
              <w:ind w:left="144"/>
              <w:rPr>
                <w:color w:val="000000" w:themeColor="text1"/>
                <w:sz w:val="20"/>
              </w:rPr>
            </w:pPr>
            <w:r>
              <w:rPr>
                <w:color w:val="000000" w:themeColor="text1"/>
                <w:sz w:val="20"/>
              </w:rPr>
              <w:t xml:space="preserve">Supplemental restraint system </w:t>
            </w:r>
          </w:p>
        </w:tc>
      </w:tr>
      <w:tr w:rsidR="000230AA" w:rsidRPr="009355E1" w14:paraId="4AEFF275" w14:textId="77777777" w:rsidTr="00B17CD2">
        <w:trPr>
          <w:trHeight w:val="252"/>
        </w:trPr>
        <w:tc>
          <w:tcPr>
            <w:tcW w:w="1203" w:type="dxa"/>
          </w:tcPr>
          <w:p w14:paraId="36CBB4F3" w14:textId="689E4BF7" w:rsidR="000230AA" w:rsidRPr="008B27B0" w:rsidRDefault="002611FD" w:rsidP="00B51B6B">
            <w:pPr>
              <w:pStyle w:val="TableParagraph"/>
              <w:spacing w:after="120"/>
              <w:ind w:left="90"/>
              <w:rPr>
                <w:color w:val="000000" w:themeColor="text1"/>
                <w:sz w:val="20"/>
              </w:rPr>
            </w:pPr>
            <w:r>
              <w:rPr>
                <w:color w:val="000000" w:themeColor="text1"/>
                <w:sz w:val="20"/>
              </w:rPr>
              <w:t xml:space="preserve">Frontal Airbag system status </w:t>
            </w:r>
            <w:r w:rsidRPr="002611FD">
              <w:rPr>
                <w:color w:val="000000" w:themeColor="text1"/>
                <w:sz w:val="20"/>
                <w:vertAlign w:val="superscript"/>
              </w:rPr>
              <w:t>11</w:t>
            </w:r>
          </w:p>
        </w:tc>
        <w:tc>
          <w:tcPr>
            <w:tcW w:w="1204" w:type="dxa"/>
          </w:tcPr>
          <w:p w14:paraId="67C3488E" w14:textId="77777777" w:rsidR="006E7F81" w:rsidRPr="006E7F81" w:rsidRDefault="006E7F81" w:rsidP="006E7F81">
            <w:pPr>
              <w:pStyle w:val="TableParagraph"/>
              <w:spacing w:after="120"/>
              <w:ind w:left="46"/>
              <w:rPr>
                <w:sz w:val="20"/>
              </w:rPr>
            </w:pPr>
            <w:r w:rsidRPr="006E7F81">
              <w:rPr>
                <w:sz w:val="20"/>
              </w:rPr>
              <w:t>Mandatory</w:t>
            </w:r>
          </w:p>
          <w:p w14:paraId="3FE98D98" w14:textId="0124D766" w:rsidR="000230AA" w:rsidRPr="008B27B0" w:rsidRDefault="006E7F81" w:rsidP="006E7F81">
            <w:pPr>
              <w:pStyle w:val="TableParagraph"/>
              <w:spacing w:after="120"/>
              <w:rPr>
                <w:color w:val="000000" w:themeColor="text1"/>
                <w:sz w:val="20"/>
              </w:rPr>
            </w:pPr>
            <w:r>
              <w:rPr>
                <w:sz w:val="20"/>
              </w:rPr>
              <w:t xml:space="preserve"> </w:t>
            </w:r>
            <w:r w:rsidRPr="006E7F81">
              <w:rPr>
                <w:sz w:val="20"/>
              </w:rPr>
              <w:t>if fitted*</w:t>
            </w:r>
          </w:p>
        </w:tc>
        <w:tc>
          <w:tcPr>
            <w:tcW w:w="1204" w:type="dxa"/>
          </w:tcPr>
          <w:p w14:paraId="7DE9C659" w14:textId="6985233C" w:rsidR="00733CA0" w:rsidRPr="005044ED" w:rsidRDefault="00B27F0C" w:rsidP="000230AA">
            <w:pPr>
              <w:pStyle w:val="TableParagraph"/>
              <w:spacing w:after="120"/>
              <w:ind w:left="144"/>
              <w:rPr>
                <w:sz w:val="20"/>
              </w:rPr>
            </w:pPr>
            <w:r>
              <w:rPr>
                <w:sz w:val="20"/>
              </w:rPr>
              <w:t>Event</w:t>
            </w:r>
            <w:r w:rsidRPr="00B27F0C">
              <w:rPr>
                <w:sz w:val="20"/>
                <w:vertAlign w:val="superscript"/>
              </w:rPr>
              <w:t>8</w:t>
            </w:r>
          </w:p>
        </w:tc>
        <w:tc>
          <w:tcPr>
            <w:tcW w:w="1204" w:type="dxa"/>
          </w:tcPr>
          <w:p w14:paraId="0C6B4523" w14:textId="3AB0DE3C" w:rsidR="000230AA" w:rsidRPr="005044ED" w:rsidRDefault="00B27F0C" w:rsidP="000230AA">
            <w:pPr>
              <w:pStyle w:val="TableParagraph"/>
              <w:spacing w:after="120"/>
              <w:ind w:left="144"/>
              <w:rPr>
                <w:sz w:val="20"/>
              </w:rPr>
            </w:pPr>
            <w:r>
              <w:rPr>
                <w:sz w:val="20"/>
              </w:rPr>
              <w:t>N/A</w:t>
            </w:r>
          </w:p>
        </w:tc>
        <w:tc>
          <w:tcPr>
            <w:tcW w:w="1203" w:type="dxa"/>
          </w:tcPr>
          <w:p w14:paraId="0A480C7C" w14:textId="22AE719A" w:rsidR="000230AA" w:rsidRPr="005044ED" w:rsidRDefault="00B27F0C" w:rsidP="00F863F2">
            <w:pPr>
              <w:pStyle w:val="TableParagraph"/>
              <w:spacing w:after="120"/>
              <w:ind w:left="46"/>
              <w:rPr>
                <w:sz w:val="20"/>
              </w:rPr>
            </w:pPr>
            <w:r>
              <w:rPr>
                <w:sz w:val="20"/>
              </w:rPr>
              <w:t>N/A</w:t>
            </w:r>
          </w:p>
        </w:tc>
        <w:tc>
          <w:tcPr>
            <w:tcW w:w="1204" w:type="dxa"/>
          </w:tcPr>
          <w:p w14:paraId="0913B071" w14:textId="02B17A49" w:rsidR="000230AA" w:rsidRPr="005044ED" w:rsidRDefault="00B27F0C" w:rsidP="000230AA">
            <w:pPr>
              <w:pStyle w:val="TableParagraph"/>
              <w:spacing w:after="120"/>
              <w:ind w:left="144"/>
              <w:rPr>
                <w:sz w:val="20"/>
              </w:rPr>
            </w:pPr>
            <w:r>
              <w:rPr>
                <w:sz w:val="20"/>
              </w:rPr>
              <w:t>N/A</w:t>
            </w:r>
          </w:p>
        </w:tc>
        <w:tc>
          <w:tcPr>
            <w:tcW w:w="1204" w:type="dxa"/>
          </w:tcPr>
          <w:p w14:paraId="536485CA" w14:textId="5CD0B11A" w:rsidR="000230AA" w:rsidRPr="008B27B0" w:rsidRDefault="00B27F0C" w:rsidP="000230AA">
            <w:pPr>
              <w:pStyle w:val="TableParagraph"/>
              <w:spacing w:after="120"/>
              <w:ind w:left="144"/>
              <w:rPr>
                <w:color w:val="000000" w:themeColor="text1"/>
                <w:sz w:val="20"/>
              </w:rPr>
            </w:pPr>
            <w:r>
              <w:rPr>
                <w:color w:val="000000" w:themeColor="text1"/>
                <w:sz w:val="20"/>
              </w:rPr>
              <w:t>Faulted, suppressed (passenger), deployed not deployed</w:t>
            </w:r>
          </w:p>
        </w:tc>
        <w:tc>
          <w:tcPr>
            <w:tcW w:w="1204" w:type="dxa"/>
          </w:tcPr>
          <w:p w14:paraId="526D6CB3" w14:textId="128FE7AF" w:rsidR="000230AA" w:rsidRPr="008B27B0" w:rsidRDefault="00B27F0C" w:rsidP="000230AA">
            <w:pPr>
              <w:pStyle w:val="TableParagraph"/>
              <w:spacing w:after="120"/>
              <w:ind w:left="144"/>
              <w:rPr>
                <w:color w:val="000000" w:themeColor="text1"/>
                <w:sz w:val="20"/>
              </w:rPr>
            </w:pPr>
            <w:r>
              <w:rPr>
                <w:color w:val="000000" w:themeColor="text1"/>
                <w:sz w:val="20"/>
              </w:rPr>
              <w:t xml:space="preserve">Supplemental restraint system </w:t>
            </w:r>
          </w:p>
        </w:tc>
      </w:tr>
      <w:tr w:rsidR="000230AA" w:rsidRPr="009355E1" w14:paraId="197A912E" w14:textId="77777777" w:rsidTr="00B17CD2">
        <w:trPr>
          <w:trHeight w:val="252"/>
        </w:trPr>
        <w:tc>
          <w:tcPr>
            <w:tcW w:w="1203" w:type="dxa"/>
          </w:tcPr>
          <w:p w14:paraId="181A784F" w14:textId="505C9A76" w:rsidR="00733CA0" w:rsidRPr="005044ED" w:rsidRDefault="00B27F0C" w:rsidP="00B51B6B">
            <w:pPr>
              <w:pStyle w:val="TableParagraph"/>
              <w:spacing w:after="120"/>
              <w:ind w:left="90"/>
              <w:rPr>
                <w:sz w:val="20"/>
              </w:rPr>
            </w:pPr>
            <w:r>
              <w:rPr>
                <w:sz w:val="20"/>
              </w:rPr>
              <w:t xml:space="preserve">Side Airbag system status </w:t>
            </w:r>
            <w:r w:rsidRPr="00B27F0C">
              <w:rPr>
                <w:sz w:val="20"/>
                <w:vertAlign w:val="superscript"/>
              </w:rPr>
              <w:t>11</w:t>
            </w:r>
          </w:p>
        </w:tc>
        <w:tc>
          <w:tcPr>
            <w:tcW w:w="1204" w:type="dxa"/>
          </w:tcPr>
          <w:p w14:paraId="0B3877BE" w14:textId="77777777" w:rsidR="006E7F81" w:rsidRDefault="006E7F81" w:rsidP="006E7F81">
            <w:pPr>
              <w:pStyle w:val="TableParagraph"/>
              <w:spacing w:after="120"/>
              <w:ind w:left="46"/>
              <w:rPr>
                <w:sz w:val="20"/>
              </w:rPr>
            </w:pPr>
            <w:r w:rsidRPr="006E7F81">
              <w:rPr>
                <w:sz w:val="20"/>
              </w:rPr>
              <w:t>Mandatory</w:t>
            </w:r>
          </w:p>
          <w:p w14:paraId="4A862DCA" w14:textId="3F145CCA" w:rsidR="000230AA" w:rsidRPr="005044ED" w:rsidRDefault="006E7F81" w:rsidP="006E7F81">
            <w:pPr>
              <w:pStyle w:val="TableParagraph"/>
              <w:spacing w:after="120"/>
              <w:ind w:left="46"/>
              <w:rPr>
                <w:sz w:val="20"/>
              </w:rPr>
            </w:pPr>
            <w:r w:rsidRPr="006E7F81">
              <w:rPr>
                <w:sz w:val="20"/>
              </w:rPr>
              <w:t>if fitted*</w:t>
            </w:r>
          </w:p>
        </w:tc>
        <w:tc>
          <w:tcPr>
            <w:tcW w:w="1204" w:type="dxa"/>
          </w:tcPr>
          <w:p w14:paraId="189775FA" w14:textId="3691EF8A" w:rsidR="000230AA" w:rsidRPr="005044ED" w:rsidRDefault="00B27F0C" w:rsidP="000230AA">
            <w:pPr>
              <w:pStyle w:val="TableParagraph"/>
              <w:spacing w:after="120"/>
              <w:ind w:left="144"/>
              <w:rPr>
                <w:sz w:val="20"/>
              </w:rPr>
            </w:pPr>
            <w:r>
              <w:rPr>
                <w:sz w:val="20"/>
              </w:rPr>
              <w:t xml:space="preserve">Event </w:t>
            </w:r>
            <w:r w:rsidRPr="00B27F0C">
              <w:rPr>
                <w:sz w:val="20"/>
                <w:vertAlign w:val="superscript"/>
              </w:rPr>
              <w:t>8</w:t>
            </w:r>
          </w:p>
        </w:tc>
        <w:tc>
          <w:tcPr>
            <w:tcW w:w="1204" w:type="dxa"/>
          </w:tcPr>
          <w:p w14:paraId="0595B843" w14:textId="259BC29C" w:rsidR="000230AA" w:rsidRPr="005044ED" w:rsidRDefault="00B27F0C" w:rsidP="000230AA">
            <w:pPr>
              <w:pStyle w:val="TableParagraph"/>
              <w:spacing w:after="120"/>
              <w:ind w:left="144"/>
              <w:rPr>
                <w:sz w:val="20"/>
              </w:rPr>
            </w:pPr>
            <w:r>
              <w:rPr>
                <w:sz w:val="20"/>
              </w:rPr>
              <w:t>N/A</w:t>
            </w:r>
          </w:p>
        </w:tc>
        <w:tc>
          <w:tcPr>
            <w:tcW w:w="1203" w:type="dxa"/>
          </w:tcPr>
          <w:p w14:paraId="5BCA9DE8" w14:textId="189A69D9" w:rsidR="00733CA0" w:rsidRPr="005044ED" w:rsidRDefault="00B27F0C" w:rsidP="00F863F2">
            <w:pPr>
              <w:pStyle w:val="TableParagraph"/>
              <w:ind w:left="46"/>
              <w:rPr>
                <w:sz w:val="20"/>
              </w:rPr>
            </w:pPr>
            <w:r>
              <w:rPr>
                <w:sz w:val="20"/>
              </w:rPr>
              <w:t>N/A</w:t>
            </w:r>
          </w:p>
        </w:tc>
        <w:tc>
          <w:tcPr>
            <w:tcW w:w="1204" w:type="dxa"/>
          </w:tcPr>
          <w:p w14:paraId="0718B6A2" w14:textId="01AD7590" w:rsidR="000230AA" w:rsidRPr="005044ED" w:rsidRDefault="00B27F0C" w:rsidP="000230AA">
            <w:pPr>
              <w:pStyle w:val="TableParagraph"/>
              <w:spacing w:after="120"/>
              <w:ind w:left="144"/>
              <w:rPr>
                <w:sz w:val="20"/>
              </w:rPr>
            </w:pPr>
            <w:r>
              <w:rPr>
                <w:sz w:val="20"/>
              </w:rPr>
              <w:t>N/A</w:t>
            </w:r>
          </w:p>
        </w:tc>
        <w:tc>
          <w:tcPr>
            <w:tcW w:w="1204" w:type="dxa"/>
          </w:tcPr>
          <w:p w14:paraId="5A232729" w14:textId="54005782" w:rsidR="00733CA0" w:rsidRPr="00B27F0C" w:rsidRDefault="00B27F0C" w:rsidP="000230AA">
            <w:pPr>
              <w:pStyle w:val="TableParagraph"/>
              <w:spacing w:after="120"/>
              <w:ind w:left="144"/>
              <w:rPr>
                <w:sz w:val="20"/>
              </w:rPr>
            </w:pPr>
            <w:r w:rsidRPr="00B27F0C">
              <w:rPr>
                <w:sz w:val="20"/>
              </w:rPr>
              <w:t xml:space="preserve">Faulted deployed, not deployed </w:t>
            </w:r>
          </w:p>
        </w:tc>
        <w:tc>
          <w:tcPr>
            <w:tcW w:w="1204" w:type="dxa"/>
          </w:tcPr>
          <w:p w14:paraId="11A24696" w14:textId="123E03E8" w:rsidR="000230AA" w:rsidRPr="008B27B0" w:rsidRDefault="00B27F0C" w:rsidP="006C16A7">
            <w:pPr>
              <w:pStyle w:val="TableParagraph"/>
              <w:spacing w:after="120"/>
              <w:ind w:left="144"/>
              <w:rPr>
                <w:color w:val="000000" w:themeColor="text1"/>
                <w:sz w:val="20"/>
              </w:rPr>
            </w:pPr>
            <w:r>
              <w:rPr>
                <w:color w:val="000000" w:themeColor="text1"/>
                <w:sz w:val="20"/>
              </w:rPr>
              <w:t xml:space="preserve">Supplemental restraint system </w:t>
            </w:r>
          </w:p>
        </w:tc>
      </w:tr>
      <w:tr w:rsidR="000230AA" w:rsidRPr="009355E1" w14:paraId="46D2B019" w14:textId="77777777" w:rsidTr="00B17CD2">
        <w:trPr>
          <w:trHeight w:val="252"/>
        </w:trPr>
        <w:tc>
          <w:tcPr>
            <w:tcW w:w="1203" w:type="dxa"/>
          </w:tcPr>
          <w:p w14:paraId="4C47DC7D" w14:textId="49B9D24A" w:rsidR="000230AA" w:rsidRPr="008B27B0" w:rsidRDefault="00A26424" w:rsidP="00B51B6B">
            <w:pPr>
              <w:pStyle w:val="TableParagraph"/>
              <w:spacing w:after="120"/>
              <w:ind w:left="90"/>
              <w:rPr>
                <w:color w:val="000000" w:themeColor="text1"/>
                <w:sz w:val="20"/>
              </w:rPr>
            </w:pPr>
            <w:r>
              <w:rPr>
                <w:color w:val="000000" w:themeColor="text1"/>
                <w:sz w:val="20"/>
              </w:rPr>
              <w:t xml:space="preserve">Side curtain / Tube air bag system status </w:t>
            </w:r>
            <w:r w:rsidRPr="00A26424">
              <w:rPr>
                <w:color w:val="000000" w:themeColor="text1"/>
                <w:sz w:val="20"/>
                <w:vertAlign w:val="superscript"/>
              </w:rPr>
              <w:t>12</w:t>
            </w:r>
          </w:p>
        </w:tc>
        <w:tc>
          <w:tcPr>
            <w:tcW w:w="1204" w:type="dxa"/>
          </w:tcPr>
          <w:p w14:paraId="6106660E" w14:textId="77777777" w:rsidR="006E7F81" w:rsidRPr="006E7F81" w:rsidRDefault="006E7F81" w:rsidP="006E7F81">
            <w:pPr>
              <w:pStyle w:val="TableParagraph"/>
              <w:spacing w:after="120"/>
              <w:ind w:left="46"/>
              <w:rPr>
                <w:sz w:val="20"/>
              </w:rPr>
            </w:pPr>
            <w:r w:rsidRPr="006E7F81">
              <w:rPr>
                <w:sz w:val="20"/>
              </w:rPr>
              <w:t>Mandatory</w:t>
            </w:r>
          </w:p>
          <w:p w14:paraId="7BE27508" w14:textId="58D4C119" w:rsidR="000230AA" w:rsidRPr="008B27B0" w:rsidRDefault="006E7F81" w:rsidP="006E7F81">
            <w:pPr>
              <w:pStyle w:val="TableParagraph"/>
              <w:spacing w:after="120"/>
              <w:rPr>
                <w:color w:val="000000" w:themeColor="text1"/>
                <w:sz w:val="20"/>
              </w:rPr>
            </w:pPr>
            <w:r>
              <w:rPr>
                <w:sz w:val="20"/>
              </w:rPr>
              <w:t xml:space="preserve"> </w:t>
            </w:r>
            <w:r w:rsidRPr="006E7F81">
              <w:rPr>
                <w:sz w:val="20"/>
              </w:rPr>
              <w:t>if fitted*</w:t>
            </w:r>
          </w:p>
        </w:tc>
        <w:tc>
          <w:tcPr>
            <w:tcW w:w="1204" w:type="dxa"/>
          </w:tcPr>
          <w:p w14:paraId="39B0BB01" w14:textId="567DB0C7" w:rsidR="000230AA" w:rsidRPr="008B27B0" w:rsidRDefault="00A26424" w:rsidP="000230AA">
            <w:pPr>
              <w:pStyle w:val="TableParagraph"/>
              <w:spacing w:after="120"/>
              <w:ind w:left="144"/>
              <w:rPr>
                <w:color w:val="000000" w:themeColor="text1"/>
                <w:sz w:val="20"/>
              </w:rPr>
            </w:pPr>
            <w:r>
              <w:rPr>
                <w:color w:val="000000" w:themeColor="text1"/>
                <w:sz w:val="20"/>
              </w:rPr>
              <w:t xml:space="preserve">Event </w:t>
            </w:r>
            <w:r w:rsidRPr="00A26424">
              <w:rPr>
                <w:color w:val="000000" w:themeColor="text1"/>
                <w:sz w:val="20"/>
                <w:vertAlign w:val="superscript"/>
              </w:rPr>
              <w:t>8</w:t>
            </w:r>
          </w:p>
        </w:tc>
        <w:tc>
          <w:tcPr>
            <w:tcW w:w="1204" w:type="dxa"/>
          </w:tcPr>
          <w:p w14:paraId="4C02DC05" w14:textId="50569F51" w:rsidR="000230AA" w:rsidRPr="008B27B0" w:rsidRDefault="00A26424" w:rsidP="000230AA">
            <w:pPr>
              <w:pStyle w:val="TableParagraph"/>
              <w:spacing w:after="120"/>
              <w:ind w:left="144"/>
              <w:rPr>
                <w:color w:val="000000" w:themeColor="text1"/>
                <w:sz w:val="20"/>
              </w:rPr>
            </w:pPr>
            <w:r>
              <w:rPr>
                <w:color w:val="000000" w:themeColor="text1"/>
                <w:sz w:val="20"/>
              </w:rPr>
              <w:t>N/A</w:t>
            </w:r>
          </w:p>
        </w:tc>
        <w:tc>
          <w:tcPr>
            <w:tcW w:w="1203" w:type="dxa"/>
          </w:tcPr>
          <w:p w14:paraId="24BF90AC" w14:textId="764449FA" w:rsidR="000230AA" w:rsidRPr="005044ED" w:rsidRDefault="00A26424" w:rsidP="00F863F2">
            <w:pPr>
              <w:pStyle w:val="TableParagraph"/>
              <w:spacing w:after="120"/>
              <w:ind w:left="46"/>
              <w:rPr>
                <w:sz w:val="20"/>
              </w:rPr>
            </w:pPr>
            <w:r>
              <w:rPr>
                <w:sz w:val="20"/>
              </w:rPr>
              <w:t>N/A</w:t>
            </w:r>
          </w:p>
        </w:tc>
        <w:tc>
          <w:tcPr>
            <w:tcW w:w="1204" w:type="dxa"/>
          </w:tcPr>
          <w:p w14:paraId="641DDCB1" w14:textId="610328E9" w:rsidR="000230AA" w:rsidRPr="005044ED" w:rsidRDefault="00A26424" w:rsidP="000230AA">
            <w:pPr>
              <w:pStyle w:val="TableParagraph"/>
              <w:spacing w:after="120"/>
              <w:ind w:left="144"/>
              <w:rPr>
                <w:sz w:val="20"/>
              </w:rPr>
            </w:pPr>
            <w:r>
              <w:rPr>
                <w:sz w:val="20"/>
              </w:rPr>
              <w:t>N/A</w:t>
            </w:r>
          </w:p>
        </w:tc>
        <w:tc>
          <w:tcPr>
            <w:tcW w:w="1204" w:type="dxa"/>
          </w:tcPr>
          <w:p w14:paraId="68A853B5" w14:textId="460655F2" w:rsidR="000230AA" w:rsidRPr="005044ED" w:rsidRDefault="00A26424" w:rsidP="000230AA">
            <w:pPr>
              <w:pStyle w:val="TableParagraph"/>
              <w:spacing w:after="120"/>
              <w:ind w:left="144"/>
              <w:rPr>
                <w:sz w:val="20"/>
              </w:rPr>
            </w:pPr>
            <w:r>
              <w:rPr>
                <w:sz w:val="20"/>
              </w:rPr>
              <w:t>Faulted, deployed, not deployed</w:t>
            </w:r>
          </w:p>
        </w:tc>
        <w:tc>
          <w:tcPr>
            <w:tcW w:w="1204" w:type="dxa"/>
          </w:tcPr>
          <w:p w14:paraId="1CA025B1" w14:textId="0AD5BF8C" w:rsidR="000230AA" w:rsidRPr="008B27B0" w:rsidRDefault="00A26424" w:rsidP="006C16A7">
            <w:pPr>
              <w:pStyle w:val="TableParagraph"/>
              <w:spacing w:after="120"/>
              <w:ind w:left="144"/>
              <w:rPr>
                <w:color w:val="000000" w:themeColor="text1"/>
                <w:sz w:val="20"/>
              </w:rPr>
            </w:pPr>
            <w:r>
              <w:rPr>
                <w:color w:val="000000" w:themeColor="text1"/>
                <w:sz w:val="20"/>
              </w:rPr>
              <w:t xml:space="preserve">Supplemental restraint system </w:t>
            </w:r>
          </w:p>
        </w:tc>
      </w:tr>
      <w:tr w:rsidR="000230AA" w:rsidRPr="009355E1" w14:paraId="3EEF5C78" w14:textId="77777777" w:rsidTr="00B17CD2">
        <w:trPr>
          <w:trHeight w:val="252"/>
        </w:trPr>
        <w:tc>
          <w:tcPr>
            <w:tcW w:w="1203" w:type="dxa"/>
          </w:tcPr>
          <w:p w14:paraId="4B50D3EF" w14:textId="53C0017B" w:rsidR="000230AA" w:rsidRPr="008B27B0" w:rsidRDefault="00A26424" w:rsidP="00A241FD">
            <w:pPr>
              <w:pStyle w:val="TableParagraph"/>
              <w:ind w:left="90"/>
              <w:rPr>
                <w:color w:val="000000" w:themeColor="text1"/>
                <w:sz w:val="20"/>
              </w:rPr>
            </w:pPr>
            <w:r>
              <w:rPr>
                <w:color w:val="000000" w:themeColor="text1"/>
                <w:sz w:val="20"/>
              </w:rPr>
              <w:t xml:space="preserve">Far-side impact </w:t>
            </w:r>
            <w:proofErr w:type="spellStart"/>
            <w:r>
              <w:rPr>
                <w:color w:val="000000" w:themeColor="text1"/>
                <w:sz w:val="20"/>
              </w:rPr>
              <w:t>centre</w:t>
            </w:r>
            <w:proofErr w:type="spellEnd"/>
            <w:r>
              <w:rPr>
                <w:color w:val="000000" w:themeColor="text1"/>
                <w:sz w:val="20"/>
              </w:rPr>
              <w:t xml:space="preserve"> air bag system status </w:t>
            </w:r>
            <w:r w:rsidRPr="00A26424">
              <w:rPr>
                <w:color w:val="000000" w:themeColor="text1"/>
                <w:sz w:val="20"/>
                <w:vertAlign w:val="superscript"/>
              </w:rPr>
              <w:t>12</w:t>
            </w:r>
          </w:p>
        </w:tc>
        <w:tc>
          <w:tcPr>
            <w:tcW w:w="1204" w:type="dxa"/>
          </w:tcPr>
          <w:p w14:paraId="3A1E9013" w14:textId="77777777" w:rsidR="006E7F81" w:rsidRPr="006E7F81" w:rsidRDefault="006E7F81" w:rsidP="00A241FD">
            <w:pPr>
              <w:pStyle w:val="TableParagraph"/>
              <w:ind w:left="46"/>
              <w:rPr>
                <w:sz w:val="20"/>
              </w:rPr>
            </w:pPr>
            <w:r w:rsidRPr="006E7F81">
              <w:rPr>
                <w:sz w:val="20"/>
              </w:rPr>
              <w:t>Mandatory</w:t>
            </w:r>
          </w:p>
          <w:p w14:paraId="76DF50FC" w14:textId="3BAD1A9F" w:rsidR="000230AA" w:rsidRPr="008B27B0" w:rsidRDefault="006E7F81" w:rsidP="00A241FD">
            <w:pPr>
              <w:pStyle w:val="TableParagraph"/>
              <w:rPr>
                <w:color w:val="000000" w:themeColor="text1"/>
                <w:sz w:val="20"/>
              </w:rPr>
            </w:pPr>
            <w:r>
              <w:rPr>
                <w:sz w:val="20"/>
              </w:rPr>
              <w:t xml:space="preserve"> </w:t>
            </w:r>
            <w:r w:rsidRPr="006E7F81">
              <w:rPr>
                <w:sz w:val="20"/>
              </w:rPr>
              <w:t>if fitted*</w:t>
            </w:r>
          </w:p>
        </w:tc>
        <w:tc>
          <w:tcPr>
            <w:tcW w:w="1204" w:type="dxa"/>
          </w:tcPr>
          <w:p w14:paraId="7032D997" w14:textId="0670579A" w:rsidR="000230AA" w:rsidRPr="008B27B0" w:rsidRDefault="00A26424" w:rsidP="00A241FD">
            <w:pPr>
              <w:pStyle w:val="TableParagraph"/>
              <w:ind w:left="144"/>
              <w:rPr>
                <w:color w:val="000000" w:themeColor="text1"/>
                <w:sz w:val="20"/>
              </w:rPr>
            </w:pPr>
            <w:r>
              <w:rPr>
                <w:color w:val="000000" w:themeColor="text1"/>
                <w:sz w:val="20"/>
              </w:rPr>
              <w:t>Event</w:t>
            </w:r>
            <w:r w:rsidRPr="00A26424">
              <w:rPr>
                <w:color w:val="000000" w:themeColor="text1"/>
                <w:sz w:val="20"/>
                <w:vertAlign w:val="superscript"/>
              </w:rPr>
              <w:t xml:space="preserve"> 8</w:t>
            </w:r>
          </w:p>
        </w:tc>
        <w:tc>
          <w:tcPr>
            <w:tcW w:w="1204" w:type="dxa"/>
          </w:tcPr>
          <w:p w14:paraId="69D27468" w14:textId="0810C660" w:rsidR="000230AA" w:rsidRPr="008B27B0" w:rsidRDefault="00A26424" w:rsidP="00A241FD">
            <w:pPr>
              <w:pStyle w:val="TableParagraph"/>
              <w:ind w:left="144"/>
              <w:rPr>
                <w:color w:val="000000" w:themeColor="text1"/>
                <w:sz w:val="20"/>
              </w:rPr>
            </w:pPr>
            <w:r>
              <w:rPr>
                <w:color w:val="000000" w:themeColor="text1"/>
                <w:sz w:val="20"/>
              </w:rPr>
              <w:t>N/A</w:t>
            </w:r>
          </w:p>
        </w:tc>
        <w:tc>
          <w:tcPr>
            <w:tcW w:w="1203" w:type="dxa"/>
          </w:tcPr>
          <w:p w14:paraId="49C8B20A" w14:textId="19D96872" w:rsidR="000230AA" w:rsidRPr="008B27B0" w:rsidRDefault="00A26424" w:rsidP="00A241FD">
            <w:pPr>
              <w:pStyle w:val="TableParagraph"/>
              <w:ind w:left="46"/>
              <w:rPr>
                <w:color w:val="000000" w:themeColor="text1"/>
                <w:sz w:val="20"/>
              </w:rPr>
            </w:pPr>
            <w:r>
              <w:rPr>
                <w:color w:val="000000" w:themeColor="text1"/>
                <w:sz w:val="20"/>
              </w:rPr>
              <w:t>N/A</w:t>
            </w:r>
          </w:p>
        </w:tc>
        <w:tc>
          <w:tcPr>
            <w:tcW w:w="1204" w:type="dxa"/>
          </w:tcPr>
          <w:p w14:paraId="336317EE" w14:textId="3EFE113D" w:rsidR="000230AA" w:rsidRPr="008B27B0" w:rsidRDefault="00A26424" w:rsidP="00A241FD">
            <w:pPr>
              <w:pStyle w:val="TableParagraph"/>
              <w:ind w:left="144"/>
              <w:rPr>
                <w:color w:val="000000" w:themeColor="text1"/>
                <w:sz w:val="20"/>
              </w:rPr>
            </w:pPr>
            <w:r>
              <w:rPr>
                <w:color w:val="000000" w:themeColor="text1"/>
                <w:sz w:val="20"/>
              </w:rPr>
              <w:t>N/A</w:t>
            </w:r>
          </w:p>
        </w:tc>
        <w:tc>
          <w:tcPr>
            <w:tcW w:w="1204" w:type="dxa"/>
          </w:tcPr>
          <w:p w14:paraId="7B99C752" w14:textId="088727BB" w:rsidR="000230AA" w:rsidRPr="008B27B0" w:rsidRDefault="00A26424" w:rsidP="00A241FD">
            <w:pPr>
              <w:pStyle w:val="TableParagraph"/>
              <w:ind w:left="144"/>
              <w:rPr>
                <w:color w:val="000000" w:themeColor="text1"/>
                <w:sz w:val="20"/>
              </w:rPr>
            </w:pPr>
            <w:r>
              <w:rPr>
                <w:color w:val="000000" w:themeColor="text1"/>
                <w:sz w:val="20"/>
              </w:rPr>
              <w:t xml:space="preserve">Faulted, deployed, not deployed </w:t>
            </w:r>
          </w:p>
        </w:tc>
        <w:tc>
          <w:tcPr>
            <w:tcW w:w="1204" w:type="dxa"/>
          </w:tcPr>
          <w:p w14:paraId="55808807" w14:textId="79D905E8" w:rsidR="000230AA" w:rsidRPr="008B27B0" w:rsidRDefault="00A26424" w:rsidP="00A241FD">
            <w:pPr>
              <w:pStyle w:val="TableParagraph"/>
              <w:ind w:left="144"/>
              <w:rPr>
                <w:color w:val="000000" w:themeColor="text1"/>
                <w:sz w:val="20"/>
              </w:rPr>
            </w:pPr>
            <w:r>
              <w:rPr>
                <w:color w:val="000000" w:themeColor="text1"/>
                <w:sz w:val="20"/>
              </w:rPr>
              <w:t xml:space="preserve">Supplemental restraint system </w:t>
            </w:r>
          </w:p>
        </w:tc>
      </w:tr>
      <w:tr w:rsidR="00A26424" w:rsidRPr="009355E1" w14:paraId="60352128" w14:textId="77777777" w:rsidTr="00B17CD2">
        <w:trPr>
          <w:trHeight w:val="252"/>
        </w:trPr>
        <w:tc>
          <w:tcPr>
            <w:tcW w:w="1203" w:type="dxa"/>
          </w:tcPr>
          <w:p w14:paraId="420E855A" w14:textId="5E324080" w:rsidR="00A26424" w:rsidRPr="008B27B0" w:rsidRDefault="00A26424" w:rsidP="00A241FD">
            <w:pPr>
              <w:pStyle w:val="TableParagraph"/>
              <w:ind w:left="90"/>
              <w:rPr>
                <w:color w:val="000000" w:themeColor="text1"/>
                <w:sz w:val="20"/>
              </w:rPr>
            </w:pPr>
            <w:r>
              <w:rPr>
                <w:color w:val="000000" w:themeColor="text1"/>
                <w:sz w:val="20"/>
              </w:rPr>
              <w:t xml:space="preserve">Blind Spot Information System for the detection of bicycles </w:t>
            </w:r>
          </w:p>
        </w:tc>
        <w:tc>
          <w:tcPr>
            <w:tcW w:w="1204" w:type="dxa"/>
          </w:tcPr>
          <w:p w14:paraId="729432E7" w14:textId="77777777" w:rsidR="006E7F81" w:rsidRPr="006E7F81" w:rsidRDefault="006E7F81" w:rsidP="00A241FD">
            <w:pPr>
              <w:pStyle w:val="TableParagraph"/>
              <w:ind w:left="46"/>
              <w:rPr>
                <w:sz w:val="20"/>
              </w:rPr>
            </w:pPr>
            <w:r w:rsidRPr="006E7F81">
              <w:rPr>
                <w:sz w:val="20"/>
              </w:rPr>
              <w:t>Mandatory</w:t>
            </w:r>
          </w:p>
          <w:p w14:paraId="421EB46C" w14:textId="7C8E4185" w:rsidR="00A26424" w:rsidRPr="008B27B0" w:rsidRDefault="006E7F81" w:rsidP="00A241FD">
            <w:pPr>
              <w:pStyle w:val="TableParagraph"/>
              <w:rPr>
                <w:color w:val="000000" w:themeColor="text1"/>
                <w:sz w:val="20"/>
              </w:rPr>
            </w:pPr>
            <w:r>
              <w:rPr>
                <w:sz w:val="20"/>
              </w:rPr>
              <w:t xml:space="preserve"> </w:t>
            </w:r>
            <w:r w:rsidRPr="006E7F81">
              <w:rPr>
                <w:sz w:val="20"/>
              </w:rPr>
              <w:t>if fitted*</w:t>
            </w:r>
          </w:p>
        </w:tc>
        <w:tc>
          <w:tcPr>
            <w:tcW w:w="1204" w:type="dxa"/>
          </w:tcPr>
          <w:p w14:paraId="2EFC6E33" w14:textId="07BD6AF8" w:rsidR="00A26424" w:rsidRPr="008B27B0" w:rsidRDefault="00A26424" w:rsidP="00A241FD">
            <w:pPr>
              <w:pStyle w:val="TableParagraph"/>
              <w:ind w:left="144"/>
              <w:rPr>
                <w:color w:val="000000" w:themeColor="text1"/>
                <w:sz w:val="20"/>
              </w:rPr>
            </w:pPr>
            <w:r>
              <w:rPr>
                <w:color w:val="000000" w:themeColor="text1"/>
                <w:sz w:val="20"/>
              </w:rPr>
              <w:t>-20 to +10 sec</w:t>
            </w:r>
          </w:p>
        </w:tc>
        <w:tc>
          <w:tcPr>
            <w:tcW w:w="1204" w:type="dxa"/>
          </w:tcPr>
          <w:p w14:paraId="251C61A3" w14:textId="08BD57A1" w:rsidR="00A26424" w:rsidRPr="008B27B0" w:rsidRDefault="00A26424" w:rsidP="00A241FD">
            <w:pPr>
              <w:pStyle w:val="TableParagraph"/>
              <w:ind w:left="144"/>
              <w:rPr>
                <w:color w:val="000000" w:themeColor="text1"/>
                <w:sz w:val="20"/>
              </w:rPr>
            </w:pPr>
            <w:r>
              <w:rPr>
                <w:color w:val="000000" w:themeColor="text1"/>
                <w:sz w:val="20"/>
              </w:rPr>
              <w:t>10</w:t>
            </w:r>
          </w:p>
        </w:tc>
        <w:tc>
          <w:tcPr>
            <w:tcW w:w="1203" w:type="dxa"/>
          </w:tcPr>
          <w:p w14:paraId="4CDA6C27" w14:textId="62D7836B" w:rsidR="00A26424" w:rsidRPr="008B27B0" w:rsidRDefault="00A26424" w:rsidP="00A241FD">
            <w:pPr>
              <w:pStyle w:val="TableParagraph"/>
              <w:ind w:left="144"/>
              <w:rPr>
                <w:color w:val="000000" w:themeColor="text1"/>
                <w:sz w:val="20"/>
              </w:rPr>
            </w:pPr>
            <w:r>
              <w:rPr>
                <w:color w:val="000000" w:themeColor="text1"/>
                <w:sz w:val="20"/>
              </w:rPr>
              <w:t>N/A</w:t>
            </w:r>
          </w:p>
        </w:tc>
        <w:tc>
          <w:tcPr>
            <w:tcW w:w="1204" w:type="dxa"/>
          </w:tcPr>
          <w:p w14:paraId="7273E803" w14:textId="00D9881A" w:rsidR="00A26424" w:rsidRPr="008B27B0" w:rsidRDefault="00A26424" w:rsidP="00A241FD">
            <w:pPr>
              <w:pStyle w:val="TableParagraph"/>
              <w:ind w:left="144"/>
              <w:rPr>
                <w:color w:val="000000" w:themeColor="text1"/>
                <w:sz w:val="20"/>
              </w:rPr>
            </w:pPr>
            <w:r>
              <w:rPr>
                <w:color w:val="000000" w:themeColor="text1"/>
                <w:sz w:val="20"/>
              </w:rPr>
              <w:t>N/A</w:t>
            </w:r>
          </w:p>
        </w:tc>
        <w:tc>
          <w:tcPr>
            <w:tcW w:w="1204" w:type="dxa"/>
          </w:tcPr>
          <w:p w14:paraId="63989EBE" w14:textId="3446F3F6" w:rsidR="00A26424" w:rsidRPr="008B27B0" w:rsidRDefault="00A26424" w:rsidP="00A241FD">
            <w:pPr>
              <w:pStyle w:val="TableParagraph"/>
              <w:ind w:left="144"/>
              <w:rPr>
                <w:color w:val="000000" w:themeColor="text1"/>
                <w:sz w:val="20"/>
              </w:rPr>
            </w:pPr>
            <w:r>
              <w:rPr>
                <w:color w:val="000000" w:themeColor="text1"/>
                <w:sz w:val="20"/>
              </w:rPr>
              <w:t xml:space="preserve">Off, Faulted, </w:t>
            </w:r>
            <w:proofErr w:type="gramStart"/>
            <w:r>
              <w:rPr>
                <w:color w:val="000000" w:themeColor="text1"/>
                <w:sz w:val="20"/>
              </w:rPr>
              <w:t>On</w:t>
            </w:r>
            <w:proofErr w:type="gramEnd"/>
            <w:r>
              <w:rPr>
                <w:color w:val="000000" w:themeColor="text1"/>
                <w:sz w:val="20"/>
              </w:rPr>
              <w:t xml:space="preserve"> not warning, On warning left-side. On warning right side.</w:t>
            </w:r>
          </w:p>
        </w:tc>
        <w:tc>
          <w:tcPr>
            <w:tcW w:w="1204" w:type="dxa"/>
          </w:tcPr>
          <w:p w14:paraId="710ECF57" w14:textId="2109E5C8" w:rsidR="00A26424" w:rsidRPr="008B27B0" w:rsidRDefault="00A26424" w:rsidP="00A241FD">
            <w:pPr>
              <w:pStyle w:val="TableParagraph"/>
              <w:ind w:left="144"/>
              <w:rPr>
                <w:color w:val="000000" w:themeColor="text1"/>
                <w:sz w:val="20"/>
              </w:rPr>
            </w:pPr>
            <w:r>
              <w:rPr>
                <w:color w:val="000000" w:themeColor="text1"/>
                <w:sz w:val="20"/>
              </w:rPr>
              <w:t xml:space="preserve">All 5.3.1 triggers </w:t>
            </w:r>
          </w:p>
        </w:tc>
      </w:tr>
      <w:tr w:rsidR="00A26424" w:rsidRPr="009355E1" w14:paraId="45B5B762" w14:textId="77777777" w:rsidTr="00B17CD2">
        <w:trPr>
          <w:trHeight w:val="252"/>
        </w:trPr>
        <w:tc>
          <w:tcPr>
            <w:tcW w:w="1203" w:type="dxa"/>
          </w:tcPr>
          <w:p w14:paraId="1743269B" w14:textId="44054BB5" w:rsidR="00A26424" w:rsidRPr="008B27B0" w:rsidRDefault="00A26424" w:rsidP="00A241FD">
            <w:pPr>
              <w:pStyle w:val="TableParagraph"/>
              <w:ind w:left="90"/>
              <w:rPr>
                <w:color w:val="000000" w:themeColor="text1"/>
                <w:sz w:val="20"/>
              </w:rPr>
            </w:pPr>
            <w:r>
              <w:rPr>
                <w:color w:val="000000" w:themeColor="text1"/>
                <w:sz w:val="20"/>
              </w:rPr>
              <w:t>Reversing motion VRU detection sys</w:t>
            </w:r>
            <w:r w:rsidR="00B857A6">
              <w:rPr>
                <w:color w:val="000000" w:themeColor="text1"/>
                <w:sz w:val="20"/>
              </w:rPr>
              <w:t xml:space="preserve">tem </w:t>
            </w:r>
          </w:p>
        </w:tc>
        <w:tc>
          <w:tcPr>
            <w:tcW w:w="1204" w:type="dxa"/>
          </w:tcPr>
          <w:p w14:paraId="2B1BF36D" w14:textId="77777777" w:rsidR="006E7F81" w:rsidRPr="006E7F81" w:rsidRDefault="006E7F81" w:rsidP="00A241FD">
            <w:pPr>
              <w:pStyle w:val="TableParagraph"/>
              <w:ind w:left="46"/>
              <w:rPr>
                <w:sz w:val="20"/>
              </w:rPr>
            </w:pPr>
            <w:r w:rsidRPr="006E7F81">
              <w:rPr>
                <w:sz w:val="20"/>
              </w:rPr>
              <w:t>Mandatory</w:t>
            </w:r>
          </w:p>
          <w:p w14:paraId="062CD6C3" w14:textId="6A566367" w:rsidR="00A26424" w:rsidRPr="008B27B0" w:rsidRDefault="006E7F81" w:rsidP="00A241FD">
            <w:pPr>
              <w:pStyle w:val="TableParagraph"/>
              <w:rPr>
                <w:color w:val="000000" w:themeColor="text1"/>
                <w:sz w:val="20"/>
              </w:rPr>
            </w:pPr>
            <w:r>
              <w:rPr>
                <w:sz w:val="20"/>
              </w:rPr>
              <w:t xml:space="preserve"> </w:t>
            </w:r>
            <w:r w:rsidRPr="006E7F81">
              <w:rPr>
                <w:sz w:val="20"/>
              </w:rPr>
              <w:t>if fitted*</w:t>
            </w:r>
          </w:p>
        </w:tc>
        <w:tc>
          <w:tcPr>
            <w:tcW w:w="1204" w:type="dxa"/>
          </w:tcPr>
          <w:p w14:paraId="0137B123" w14:textId="012CA673" w:rsidR="00A26424" w:rsidRPr="008B27B0" w:rsidRDefault="00B857A6" w:rsidP="00A241FD">
            <w:pPr>
              <w:pStyle w:val="TableParagraph"/>
              <w:ind w:left="144"/>
              <w:rPr>
                <w:color w:val="000000" w:themeColor="text1"/>
                <w:sz w:val="20"/>
              </w:rPr>
            </w:pPr>
            <w:r>
              <w:rPr>
                <w:color w:val="000000" w:themeColor="text1"/>
                <w:sz w:val="20"/>
              </w:rPr>
              <w:t xml:space="preserve">-20 to +10sec </w:t>
            </w:r>
          </w:p>
        </w:tc>
        <w:tc>
          <w:tcPr>
            <w:tcW w:w="1204" w:type="dxa"/>
          </w:tcPr>
          <w:p w14:paraId="50934B54" w14:textId="21A56874" w:rsidR="00A26424" w:rsidRPr="008B27B0" w:rsidRDefault="00B857A6" w:rsidP="00A241FD">
            <w:pPr>
              <w:pStyle w:val="TableParagraph"/>
              <w:ind w:left="144"/>
              <w:rPr>
                <w:color w:val="000000" w:themeColor="text1"/>
                <w:sz w:val="20"/>
              </w:rPr>
            </w:pPr>
            <w:r>
              <w:rPr>
                <w:color w:val="000000" w:themeColor="text1"/>
                <w:sz w:val="20"/>
              </w:rPr>
              <w:t>10</w:t>
            </w:r>
          </w:p>
        </w:tc>
        <w:tc>
          <w:tcPr>
            <w:tcW w:w="1203" w:type="dxa"/>
          </w:tcPr>
          <w:p w14:paraId="3DBDB786" w14:textId="0694CCE6" w:rsidR="00A26424" w:rsidRPr="008B27B0" w:rsidRDefault="00B857A6" w:rsidP="00A241FD">
            <w:pPr>
              <w:pStyle w:val="TableParagraph"/>
              <w:ind w:left="144"/>
              <w:rPr>
                <w:color w:val="000000" w:themeColor="text1"/>
                <w:sz w:val="20"/>
              </w:rPr>
            </w:pPr>
            <w:r>
              <w:rPr>
                <w:color w:val="000000" w:themeColor="text1"/>
                <w:sz w:val="20"/>
              </w:rPr>
              <w:t>N/A</w:t>
            </w:r>
          </w:p>
        </w:tc>
        <w:tc>
          <w:tcPr>
            <w:tcW w:w="1204" w:type="dxa"/>
          </w:tcPr>
          <w:p w14:paraId="32366519" w14:textId="7D2E1996" w:rsidR="00A26424" w:rsidRPr="008B27B0" w:rsidRDefault="00B857A6" w:rsidP="00A241FD">
            <w:pPr>
              <w:pStyle w:val="TableParagraph"/>
              <w:ind w:left="144"/>
              <w:rPr>
                <w:color w:val="000000" w:themeColor="text1"/>
                <w:sz w:val="20"/>
              </w:rPr>
            </w:pPr>
            <w:r>
              <w:rPr>
                <w:color w:val="000000" w:themeColor="text1"/>
                <w:sz w:val="20"/>
              </w:rPr>
              <w:t>N/A</w:t>
            </w:r>
          </w:p>
        </w:tc>
        <w:tc>
          <w:tcPr>
            <w:tcW w:w="1204" w:type="dxa"/>
          </w:tcPr>
          <w:p w14:paraId="6BD14C9E" w14:textId="7E485C70" w:rsidR="00A26424" w:rsidRPr="008B27B0" w:rsidRDefault="00B857A6" w:rsidP="00A241FD">
            <w:pPr>
              <w:pStyle w:val="TableParagraph"/>
              <w:ind w:left="144"/>
              <w:rPr>
                <w:color w:val="000000" w:themeColor="text1"/>
                <w:sz w:val="20"/>
              </w:rPr>
            </w:pPr>
            <w:r>
              <w:rPr>
                <w:color w:val="000000" w:themeColor="text1"/>
                <w:sz w:val="20"/>
              </w:rPr>
              <w:t xml:space="preserve">Off, Faulted On not warning, On warning </w:t>
            </w:r>
          </w:p>
        </w:tc>
        <w:tc>
          <w:tcPr>
            <w:tcW w:w="1204" w:type="dxa"/>
          </w:tcPr>
          <w:p w14:paraId="57752FC0" w14:textId="5254BB45" w:rsidR="00A26424" w:rsidRPr="008B27B0" w:rsidRDefault="00B857A6" w:rsidP="00A241FD">
            <w:pPr>
              <w:pStyle w:val="TableParagraph"/>
              <w:ind w:left="144"/>
              <w:rPr>
                <w:color w:val="000000" w:themeColor="text1"/>
                <w:sz w:val="20"/>
              </w:rPr>
            </w:pPr>
            <w:r>
              <w:rPr>
                <w:color w:val="000000" w:themeColor="text1"/>
                <w:sz w:val="20"/>
              </w:rPr>
              <w:t xml:space="preserve">All 5.3.1 triggers </w:t>
            </w:r>
          </w:p>
        </w:tc>
      </w:tr>
      <w:tr w:rsidR="00A26424" w:rsidRPr="009355E1" w14:paraId="1936EC18" w14:textId="77777777" w:rsidTr="00DE2C5B">
        <w:trPr>
          <w:trHeight w:val="252"/>
        </w:trPr>
        <w:tc>
          <w:tcPr>
            <w:tcW w:w="9630" w:type="dxa"/>
            <w:gridSpan w:val="8"/>
          </w:tcPr>
          <w:p w14:paraId="16781E81" w14:textId="7296641A" w:rsidR="00A26424" w:rsidRPr="00B857A6" w:rsidRDefault="00B857A6" w:rsidP="00A26424">
            <w:pPr>
              <w:pStyle w:val="TableParagraph"/>
              <w:spacing w:after="120"/>
              <w:ind w:left="180"/>
              <w:rPr>
                <w:color w:val="000000" w:themeColor="text1"/>
                <w:sz w:val="20"/>
              </w:rPr>
            </w:pPr>
            <w:r>
              <w:rPr>
                <w:sz w:val="20"/>
                <w:vertAlign w:val="superscript"/>
              </w:rPr>
              <w:t xml:space="preserve">11. </w:t>
            </w:r>
            <w:r>
              <w:rPr>
                <w:sz w:val="20"/>
              </w:rPr>
              <w:t>this data element shall be recorded for all seating positions equipped with systems and sensors in accordance with clause 1.</w:t>
            </w:r>
            <w:r w:rsidR="007A2FC2">
              <w:rPr>
                <w:sz w:val="20"/>
              </w:rPr>
              <w:t xml:space="preserve">4 </w:t>
            </w:r>
            <w:r>
              <w:rPr>
                <w:sz w:val="20"/>
              </w:rPr>
              <w:t xml:space="preserve">A separate row shall be added to the report for each seating position, and the position shall be denoted as ‘x=seat row number, starting with 1 at the vehicle front, y= seat number, starting with 1 at the vehicle’s left side. For example, ‘position 1-1 denotes the front leftmost seat and position 1-2 denotes the front second from the left. </w:t>
            </w:r>
          </w:p>
        </w:tc>
      </w:tr>
      <w:tr w:rsidR="00B857A6" w:rsidRPr="009355E1" w14:paraId="40F3A3D0" w14:textId="77777777" w:rsidTr="00DE2C5B">
        <w:trPr>
          <w:trHeight w:val="252"/>
        </w:trPr>
        <w:tc>
          <w:tcPr>
            <w:tcW w:w="9630" w:type="dxa"/>
            <w:gridSpan w:val="8"/>
          </w:tcPr>
          <w:p w14:paraId="5C1C3394" w14:textId="00805209" w:rsidR="00B857A6" w:rsidRPr="00B857A6" w:rsidRDefault="00B857A6" w:rsidP="00A26424">
            <w:pPr>
              <w:pStyle w:val="TableParagraph"/>
              <w:spacing w:after="120"/>
              <w:ind w:left="180"/>
              <w:rPr>
                <w:sz w:val="20"/>
              </w:rPr>
            </w:pPr>
            <w:r>
              <w:rPr>
                <w:sz w:val="20"/>
                <w:vertAlign w:val="superscript"/>
              </w:rPr>
              <w:t xml:space="preserve">12. </w:t>
            </w:r>
            <w:r>
              <w:rPr>
                <w:sz w:val="20"/>
              </w:rPr>
              <w:t xml:space="preserve">list this element n times, once for each airbag. </w:t>
            </w:r>
          </w:p>
        </w:tc>
      </w:tr>
    </w:tbl>
    <w:p w14:paraId="725238F7" w14:textId="3738417D" w:rsidR="000230AA" w:rsidRDefault="000230AA"/>
    <w:tbl>
      <w:tblPr>
        <w:tblpPr w:leftFromText="180" w:rightFromText="180" w:vertAnchor="text" w:horzAnchor="margin" w:tblpXSpec="center" w:tblpY="-21"/>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03"/>
        <w:gridCol w:w="1204"/>
        <w:gridCol w:w="1204"/>
        <w:gridCol w:w="1204"/>
        <w:gridCol w:w="1203"/>
        <w:gridCol w:w="1204"/>
        <w:gridCol w:w="1204"/>
        <w:gridCol w:w="1204"/>
      </w:tblGrid>
      <w:tr w:rsidR="00543C7A" w:rsidRPr="009355E1" w14:paraId="476D374B" w14:textId="77777777" w:rsidTr="00B17CD2">
        <w:trPr>
          <w:trHeight w:val="252"/>
        </w:trPr>
        <w:tc>
          <w:tcPr>
            <w:tcW w:w="1203" w:type="dxa"/>
          </w:tcPr>
          <w:p w14:paraId="137C9654" w14:textId="25A3AE54" w:rsidR="00543C7A" w:rsidRPr="005044ED" w:rsidRDefault="00543C7A" w:rsidP="00543C7A">
            <w:pPr>
              <w:pStyle w:val="TableParagraph"/>
              <w:spacing w:after="120"/>
              <w:ind w:left="144"/>
              <w:rPr>
                <w:sz w:val="20"/>
              </w:rPr>
            </w:pPr>
            <w:r w:rsidRPr="00973E43">
              <w:rPr>
                <w:b/>
                <w:i/>
                <w:color w:val="000000" w:themeColor="text1"/>
              </w:rPr>
              <w:t xml:space="preserve">Data element </w:t>
            </w:r>
          </w:p>
        </w:tc>
        <w:tc>
          <w:tcPr>
            <w:tcW w:w="1204" w:type="dxa"/>
          </w:tcPr>
          <w:p w14:paraId="2D9FDD46" w14:textId="1363896F" w:rsidR="00543C7A" w:rsidRPr="005044ED" w:rsidRDefault="00543C7A" w:rsidP="00543C7A">
            <w:pPr>
              <w:pStyle w:val="TableParagraph"/>
              <w:spacing w:after="120"/>
              <w:ind w:left="144"/>
              <w:rPr>
                <w:sz w:val="20"/>
              </w:rPr>
            </w:pPr>
            <w:r w:rsidRPr="00973E43">
              <w:rPr>
                <w:b/>
                <w:i/>
                <w:color w:val="000000" w:themeColor="text1"/>
              </w:rPr>
              <w:t xml:space="preserve">Condition for </w:t>
            </w:r>
            <w:proofErr w:type="gramStart"/>
            <w:r w:rsidRPr="00973E43">
              <w:rPr>
                <w:b/>
                <w:i/>
                <w:color w:val="000000" w:themeColor="text1"/>
              </w:rPr>
              <w:t>requirement</w:t>
            </w:r>
            <w:r w:rsidRPr="00973E43">
              <w:rPr>
                <w:b/>
                <w:i/>
                <w:color w:val="000000" w:themeColor="text1"/>
                <w:vertAlign w:val="superscript"/>
              </w:rPr>
              <w:t>(</w:t>
            </w:r>
            <w:proofErr w:type="gramEnd"/>
            <w:r w:rsidRPr="00973E43">
              <w:rPr>
                <w:b/>
                <w:i/>
                <w:color w:val="000000" w:themeColor="text1"/>
                <w:vertAlign w:val="superscript"/>
              </w:rPr>
              <w:t>2)</w:t>
            </w:r>
          </w:p>
        </w:tc>
        <w:tc>
          <w:tcPr>
            <w:tcW w:w="1204" w:type="dxa"/>
          </w:tcPr>
          <w:p w14:paraId="68F88837" w14:textId="6C9C34A6" w:rsidR="00543C7A" w:rsidRPr="005044ED" w:rsidRDefault="00543C7A" w:rsidP="00543C7A">
            <w:pPr>
              <w:pStyle w:val="TableParagraph"/>
              <w:spacing w:after="120"/>
              <w:ind w:left="144"/>
              <w:rPr>
                <w:sz w:val="20"/>
              </w:rPr>
            </w:pPr>
            <w:r w:rsidRPr="00973E43">
              <w:rPr>
                <w:b/>
                <w:i/>
                <w:color w:val="000000" w:themeColor="text1"/>
              </w:rPr>
              <w:t xml:space="preserve">Recording interval / </w:t>
            </w:r>
            <w:proofErr w:type="gramStart"/>
            <w:r w:rsidRPr="00973E43">
              <w:rPr>
                <w:b/>
                <w:i/>
                <w:color w:val="000000" w:themeColor="text1"/>
              </w:rPr>
              <w:t>time</w:t>
            </w:r>
            <w:r w:rsidRPr="00973E43">
              <w:rPr>
                <w:b/>
                <w:i/>
                <w:color w:val="000000" w:themeColor="text1"/>
                <w:vertAlign w:val="superscript"/>
              </w:rPr>
              <w:t>(</w:t>
            </w:r>
            <w:proofErr w:type="gramEnd"/>
            <w:r w:rsidRPr="00973E43">
              <w:rPr>
                <w:b/>
                <w:i/>
                <w:color w:val="000000" w:themeColor="text1"/>
                <w:vertAlign w:val="superscript"/>
              </w:rPr>
              <w:t>3)</w:t>
            </w:r>
            <w:r w:rsidRPr="00973E43">
              <w:rPr>
                <w:b/>
                <w:i/>
                <w:color w:val="000000" w:themeColor="text1"/>
              </w:rPr>
              <w:t xml:space="preserve"> (relative to time zero)</w:t>
            </w:r>
          </w:p>
        </w:tc>
        <w:tc>
          <w:tcPr>
            <w:tcW w:w="1204" w:type="dxa"/>
          </w:tcPr>
          <w:p w14:paraId="218E9241" w14:textId="3F9CAF87" w:rsidR="00543C7A" w:rsidRPr="005044ED" w:rsidRDefault="00543C7A" w:rsidP="00543C7A">
            <w:pPr>
              <w:pStyle w:val="TableParagraph"/>
              <w:spacing w:after="120"/>
              <w:ind w:left="144"/>
              <w:rPr>
                <w:sz w:val="20"/>
              </w:rPr>
            </w:pPr>
            <w:r w:rsidRPr="00973E43">
              <w:rPr>
                <w:b/>
                <w:i/>
                <w:color w:val="000000" w:themeColor="text1"/>
              </w:rPr>
              <w:t>Data sample rate (sample per second)</w:t>
            </w:r>
          </w:p>
        </w:tc>
        <w:tc>
          <w:tcPr>
            <w:tcW w:w="1203" w:type="dxa"/>
          </w:tcPr>
          <w:p w14:paraId="758D8D25" w14:textId="7906A52E" w:rsidR="00543C7A" w:rsidRPr="005044ED" w:rsidRDefault="00543C7A" w:rsidP="00543C7A">
            <w:pPr>
              <w:pStyle w:val="TableParagraph"/>
              <w:spacing w:after="120"/>
              <w:ind w:left="144"/>
              <w:rPr>
                <w:sz w:val="20"/>
              </w:rPr>
            </w:pPr>
            <w:r w:rsidRPr="005044ED">
              <w:rPr>
                <w:b/>
                <w:i/>
              </w:rPr>
              <w:t>Minimum range</w:t>
            </w:r>
          </w:p>
        </w:tc>
        <w:tc>
          <w:tcPr>
            <w:tcW w:w="1204" w:type="dxa"/>
          </w:tcPr>
          <w:p w14:paraId="526CB3DC" w14:textId="0EFBDF6F" w:rsidR="00543C7A" w:rsidRPr="005044ED" w:rsidRDefault="00543C7A" w:rsidP="00543C7A">
            <w:pPr>
              <w:pStyle w:val="TableParagraph"/>
              <w:spacing w:after="120"/>
              <w:ind w:left="144"/>
              <w:rPr>
                <w:sz w:val="20"/>
              </w:rPr>
            </w:pPr>
            <w:r w:rsidRPr="005044ED">
              <w:rPr>
                <w:b/>
                <w:i/>
              </w:rPr>
              <w:t>Accuracy</w:t>
            </w:r>
            <w:r w:rsidRPr="005044ED">
              <w:rPr>
                <w:b/>
                <w:i/>
                <w:vertAlign w:val="superscript"/>
              </w:rPr>
              <w:t xml:space="preserve"> </w:t>
            </w:r>
            <w:r>
              <w:rPr>
                <w:b/>
                <w:i/>
                <w:vertAlign w:val="superscript"/>
              </w:rPr>
              <w:t>(4</w:t>
            </w:r>
            <w:r w:rsidRPr="005044ED">
              <w:rPr>
                <w:b/>
                <w:i/>
                <w:vertAlign w:val="superscript"/>
              </w:rPr>
              <w:t>)</w:t>
            </w:r>
          </w:p>
        </w:tc>
        <w:tc>
          <w:tcPr>
            <w:tcW w:w="1204" w:type="dxa"/>
          </w:tcPr>
          <w:p w14:paraId="2F3CDCA9" w14:textId="6FB75367" w:rsidR="00543C7A" w:rsidRPr="005044ED" w:rsidRDefault="00543C7A" w:rsidP="00543C7A">
            <w:pPr>
              <w:pStyle w:val="TableParagraph"/>
              <w:spacing w:after="120"/>
              <w:rPr>
                <w:sz w:val="20"/>
              </w:rPr>
            </w:pPr>
            <w:r w:rsidRPr="005044ED">
              <w:rPr>
                <w:b/>
                <w:i/>
              </w:rPr>
              <w:t xml:space="preserve">Resolution </w:t>
            </w:r>
          </w:p>
        </w:tc>
        <w:tc>
          <w:tcPr>
            <w:tcW w:w="1204" w:type="dxa"/>
          </w:tcPr>
          <w:p w14:paraId="4CE9FBC9" w14:textId="277DD6DB" w:rsidR="00543C7A" w:rsidRPr="005044ED" w:rsidRDefault="00543C7A" w:rsidP="00543C7A">
            <w:pPr>
              <w:pStyle w:val="TableParagraph"/>
              <w:spacing w:after="120"/>
              <w:ind w:left="144"/>
              <w:rPr>
                <w:sz w:val="20"/>
              </w:rPr>
            </w:pPr>
            <w:r>
              <w:rPr>
                <w:b/>
                <w:i/>
              </w:rPr>
              <w:t xml:space="preserve">Data recorded for the following triggers </w:t>
            </w:r>
          </w:p>
        </w:tc>
      </w:tr>
      <w:tr w:rsidR="00ED5C4B" w:rsidRPr="009355E1" w14:paraId="5262A91B" w14:textId="77777777" w:rsidTr="00B17CD2">
        <w:trPr>
          <w:trHeight w:val="252"/>
        </w:trPr>
        <w:tc>
          <w:tcPr>
            <w:tcW w:w="1203" w:type="dxa"/>
          </w:tcPr>
          <w:p w14:paraId="385FA5F7" w14:textId="1F8EDF75" w:rsidR="00ED5C4B" w:rsidRPr="005044ED" w:rsidRDefault="007B7ACC" w:rsidP="00B51B6B">
            <w:pPr>
              <w:pStyle w:val="TableParagraph"/>
              <w:spacing w:after="120"/>
              <w:ind w:left="90"/>
              <w:rPr>
                <w:sz w:val="20"/>
              </w:rPr>
            </w:pPr>
            <w:r>
              <w:rPr>
                <w:sz w:val="20"/>
              </w:rPr>
              <w:t>Moving Off information system for the Detection of Pedestrian and cyclists</w:t>
            </w:r>
          </w:p>
        </w:tc>
        <w:tc>
          <w:tcPr>
            <w:tcW w:w="1204" w:type="dxa"/>
          </w:tcPr>
          <w:p w14:paraId="4CDB2A95" w14:textId="77777777" w:rsidR="006E7F81" w:rsidRPr="006E7F81" w:rsidRDefault="006E7F81" w:rsidP="006E7F81">
            <w:pPr>
              <w:pStyle w:val="TableParagraph"/>
              <w:spacing w:after="120"/>
              <w:ind w:left="46"/>
              <w:rPr>
                <w:sz w:val="20"/>
              </w:rPr>
            </w:pPr>
            <w:r w:rsidRPr="006E7F81">
              <w:rPr>
                <w:sz w:val="20"/>
              </w:rPr>
              <w:t>Mandatory</w:t>
            </w:r>
          </w:p>
          <w:p w14:paraId="486EB6BE" w14:textId="2CFC6069" w:rsidR="00ED5C4B" w:rsidRPr="005044ED" w:rsidRDefault="006E7F81" w:rsidP="006E7F81">
            <w:pPr>
              <w:pStyle w:val="TableParagraph"/>
              <w:spacing w:after="120"/>
              <w:ind w:left="46"/>
              <w:rPr>
                <w:sz w:val="20"/>
              </w:rPr>
            </w:pPr>
            <w:r w:rsidRPr="006E7F81">
              <w:rPr>
                <w:sz w:val="20"/>
              </w:rPr>
              <w:t>if fitted*</w:t>
            </w:r>
          </w:p>
        </w:tc>
        <w:tc>
          <w:tcPr>
            <w:tcW w:w="1204" w:type="dxa"/>
          </w:tcPr>
          <w:p w14:paraId="5A6571D6" w14:textId="1F1BB4B5" w:rsidR="00ED5C4B" w:rsidRPr="005044ED" w:rsidRDefault="007B7ACC" w:rsidP="00ED5C4B">
            <w:pPr>
              <w:pStyle w:val="TableParagraph"/>
              <w:spacing w:after="120"/>
              <w:ind w:left="144"/>
              <w:rPr>
                <w:sz w:val="20"/>
              </w:rPr>
            </w:pPr>
            <w:r>
              <w:rPr>
                <w:sz w:val="20"/>
              </w:rPr>
              <w:t>-20 to +10 sec</w:t>
            </w:r>
          </w:p>
        </w:tc>
        <w:tc>
          <w:tcPr>
            <w:tcW w:w="1204" w:type="dxa"/>
          </w:tcPr>
          <w:p w14:paraId="00CCFE48" w14:textId="12BF535A" w:rsidR="00ED5C4B" w:rsidRPr="005044ED" w:rsidRDefault="007B7ACC" w:rsidP="00ED5C4B">
            <w:pPr>
              <w:pStyle w:val="TableParagraph"/>
              <w:spacing w:after="120"/>
              <w:ind w:left="144"/>
              <w:rPr>
                <w:sz w:val="20"/>
              </w:rPr>
            </w:pPr>
            <w:r>
              <w:rPr>
                <w:sz w:val="20"/>
              </w:rPr>
              <w:t>10</w:t>
            </w:r>
          </w:p>
        </w:tc>
        <w:tc>
          <w:tcPr>
            <w:tcW w:w="1203" w:type="dxa"/>
          </w:tcPr>
          <w:p w14:paraId="5343B3F9" w14:textId="1E674CFB" w:rsidR="00ED5C4B" w:rsidRPr="005044ED" w:rsidRDefault="007B7ACC" w:rsidP="00ED5C4B">
            <w:pPr>
              <w:pStyle w:val="TableParagraph"/>
              <w:spacing w:after="120"/>
              <w:ind w:left="144"/>
              <w:rPr>
                <w:sz w:val="20"/>
              </w:rPr>
            </w:pPr>
            <w:r>
              <w:rPr>
                <w:sz w:val="20"/>
              </w:rPr>
              <w:t>N/A</w:t>
            </w:r>
          </w:p>
        </w:tc>
        <w:tc>
          <w:tcPr>
            <w:tcW w:w="1204" w:type="dxa"/>
          </w:tcPr>
          <w:p w14:paraId="675C2A8D" w14:textId="523A47A5" w:rsidR="00ED5C4B" w:rsidRPr="005044ED" w:rsidRDefault="007B7ACC" w:rsidP="00ED5C4B">
            <w:pPr>
              <w:pStyle w:val="TableParagraph"/>
              <w:spacing w:after="120"/>
              <w:ind w:left="144"/>
              <w:rPr>
                <w:sz w:val="20"/>
              </w:rPr>
            </w:pPr>
            <w:r>
              <w:rPr>
                <w:sz w:val="20"/>
              </w:rPr>
              <w:t>N/A</w:t>
            </w:r>
          </w:p>
        </w:tc>
        <w:tc>
          <w:tcPr>
            <w:tcW w:w="1204" w:type="dxa"/>
          </w:tcPr>
          <w:p w14:paraId="55D95962" w14:textId="4BCA7B1F" w:rsidR="00ED5C4B" w:rsidRPr="005044ED" w:rsidRDefault="007B7ACC" w:rsidP="00ED5C4B">
            <w:pPr>
              <w:pStyle w:val="TableParagraph"/>
              <w:spacing w:after="120"/>
              <w:ind w:left="144"/>
              <w:rPr>
                <w:sz w:val="20"/>
              </w:rPr>
            </w:pPr>
            <w:r>
              <w:rPr>
                <w:sz w:val="20"/>
              </w:rPr>
              <w:t xml:space="preserve">Off, Faulted, </w:t>
            </w:r>
            <w:proofErr w:type="gramStart"/>
            <w:r>
              <w:rPr>
                <w:sz w:val="20"/>
              </w:rPr>
              <w:t>On</w:t>
            </w:r>
            <w:proofErr w:type="gramEnd"/>
            <w:r>
              <w:rPr>
                <w:sz w:val="20"/>
              </w:rPr>
              <w:t xml:space="preserve"> not warning, O</w:t>
            </w:r>
            <w:r w:rsidR="003A0F14">
              <w:rPr>
                <w:sz w:val="20"/>
              </w:rPr>
              <w:t>n</w:t>
            </w:r>
            <w:r>
              <w:rPr>
                <w:sz w:val="20"/>
              </w:rPr>
              <w:t xml:space="preserve"> warning </w:t>
            </w:r>
          </w:p>
        </w:tc>
        <w:tc>
          <w:tcPr>
            <w:tcW w:w="1204" w:type="dxa"/>
          </w:tcPr>
          <w:p w14:paraId="0E46EF9A" w14:textId="315713B3" w:rsidR="00ED5C4B" w:rsidRPr="005044ED" w:rsidRDefault="007B7ACC" w:rsidP="00ED5C4B">
            <w:pPr>
              <w:pStyle w:val="TableParagraph"/>
              <w:spacing w:after="120"/>
              <w:ind w:left="144"/>
              <w:rPr>
                <w:sz w:val="20"/>
              </w:rPr>
            </w:pPr>
            <w:r>
              <w:rPr>
                <w:sz w:val="20"/>
              </w:rPr>
              <w:t>All 5.3.1 triggers</w:t>
            </w:r>
          </w:p>
        </w:tc>
      </w:tr>
      <w:tr w:rsidR="00D16399" w:rsidRPr="009355E1" w14:paraId="43A4A9D0" w14:textId="77777777" w:rsidTr="00B17CD2">
        <w:trPr>
          <w:trHeight w:val="252"/>
        </w:trPr>
        <w:tc>
          <w:tcPr>
            <w:tcW w:w="1203" w:type="dxa"/>
          </w:tcPr>
          <w:p w14:paraId="39E36971" w14:textId="2E6BCB9B" w:rsidR="00D16399" w:rsidRPr="008B27B0" w:rsidRDefault="002B0DF6" w:rsidP="00B51B6B">
            <w:pPr>
              <w:pStyle w:val="TableParagraph"/>
              <w:spacing w:after="120"/>
              <w:ind w:left="90"/>
              <w:rPr>
                <w:color w:val="000000" w:themeColor="text1"/>
                <w:sz w:val="20"/>
              </w:rPr>
            </w:pPr>
            <w:r>
              <w:rPr>
                <w:color w:val="000000" w:themeColor="text1"/>
                <w:sz w:val="20"/>
              </w:rPr>
              <w:t xml:space="preserve">Maximum delta – V, longitudinal </w:t>
            </w:r>
          </w:p>
        </w:tc>
        <w:tc>
          <w:tcPr>
            <w:tcW w:w="1204" w:type="dxa"/>
          </w:tcPr>
          <w:p w14:paraId="23C7768D" w14:textId="77777777" w:rsidR="006E7F81" w:rsidRPr="006E7F81" w:rsidRDefault="006E7F81" w:rsidP="006E7F81">
            <w:pPr>
              <w:pStyle w:val="TableParagraph"/>
              <w:spacing w:after="120"/>
              <w:ind w:left="46"/>
              <w:rPr>
                <w:sz w:val="20"/>
              </w:rPr>
            </w:pPr>
            <w:r w:rsidRPr="006E7F81">
              <w:rPr>
                <w:sz w:val="20"/>
              </w:rPr>
              <w:t>Mandatory</w:t>
            </w:r>
          </w:p>
          <w:p w14:paraId="6450D443" w14:textId="361BC881" w:rsidR="00D16399" w:rsidRPr="00C9537D" w:rsidRDefault="006E7F81" w:rsidP="006E7F81">
            <w:pPr>
              <w:pStyle w:val="TableParagraph"/>
              <w:spacing w:after="120"/>
              <w:ind w:left="46"/>
              <w:rPr>
                <w:strike/>
                <w:color w:val="000000" w:themeColor="text1"/>
                <w:sz w:val="20"/>
              </w:rPr>
            </w:pPr>
            <w:r w:rsidRPr="006E7F81">
              <w:rPr>
                <w:sz w:val="20"/>
              </w:rPr>
              <w:t>if fitted*</w:t>
            </w:r>
          </w:p>
        </w:tc>
        <w:tc>
          <w:tcPr>
            <w:tcW w:w="1204" w:type="dxa"/>
          </w:tcPr>
          <w:p w14:paraId="0BEC01BC" w14:textId="3919D466" w:rsidR="00D16399" w:rsidRPr="008B27B0" w:rsidRDefault="002B0DF6" w:rsidP="00ED5C4B">
            <w:pPr>
              <w:pStyle w:val="TableParagraph"/>
              <w:spacing w:after="120"/>
              <w:ind w:left="144"/>
              <w:rPr>
                <w:color w:val="000000" w:themeColor="text1"/>
                <w:sz w:val="20"/>
              </w:rPr>
            </w:pPr>
            <w:r>
              <w:rPr>
                <w:color w:val="000000" w:themeColor="text1"/>
                <w:sz w:val="20"/>
              </w:rPr>
              <w:t xml:space="preserve">Event </w:t>
            </w:r>
            <w:r w:rsidRPr="002B0DF6">
              <w:rPr>
                <w:color w:val="000000" w:themeColor="text1"/>
                <w:sz w:val="20"/>
                <w:vertAlign w:val="superscript"/>
              </w:rPr>
              <w:t>8</w:t>
            </w:r>
          </w:p>
        </w:tc>
        <w:tc>
          <w:tcPr>
            <w:tcW w:w="1204" w:type="dxa"/>
          </w:tcPr>
          <w:p w14:paraId="780B3248" w14:textId="3EAF85F7" w:rsidR="00D16399" w:rsidRPr="008B27B0" w:rsidRDefault="002B0DF6" w:rsidP="00ED5C4B">
            <w:pPr>
              <w:pStyle w:val="TableParagraph"/>
              <w:spacing w:after="120"/>
              <w:ind w:left="144"/>
              <w:rPr>
                <w:color w:val="000000" w:themeColor="text1"/>
                <w:sz w:val="20"/>
              </w:rPr>
            </w:pPr>
            <w:r>
              <w:rPr>
                <w:color w:val="000000" w:themeColor="text1"/>
                <w:sz w:val="20"/>
              </w:rPr>
              <w:t>N/A</w:t>
            </w:r>
          </w:p>
        </w:tc>
        <w:tc>
          <w:tcPr>
            <w:tcW w:w="1203" w:type="dxa"/>
          </w:tcPr>
          <w:p w14:paraId="6094DBB5" w14:textId="09F1C27C" w:rsidR="00D16399" w:rsidRPr="008B27B0" w:rsidRDefault="002B0DF6" w:rsidP="00ED5C4B">
            <w:pPr>
              <w:pStyle w:val="TableParagraph"/>
              <w:spacing w:after="120"/>
              <w:ind w:left="144"/>
              <w:rPr>
                <w:color w:val="000000" w:themeColor="text1"/>
                <w:sz w:val="20"/>
              </w:rPr>
            </w:pPr>
            <w:r>
              <w:rPr>
                <w:color w:val="000000" w:themeColor="text1"/>
                <w:sz w:val="20"/>
              </w:rPr>
              <w:t>-100 km/h to +100 km/h</w:t>
            </w:r>
          </w:p>
        </w:tc>
        <w:tc>
          <w:tcPr>
            <w:tcW w:w="1204" w:type="dxa"/>
          </w:tcPr>
          <w:p w14:paraId="49BD89CB" w14:textId="1E6D75C7" w:rsidR="00D16399" w:rsidRPr="008B27B0" w:rsidRDefault="002B0DF6" w:rsidP="00ED5C4B">
            <w:pPr>
              <w:pStyle w:val="TableParagraph"/>
              <w:spacing w:after="120"/>
              <w:ind w:left="144"/>
              <w:rPr>
                <w:color w:val="000000" w:themeColor="text1"/>
                <w:sz w:val="20"/>
              </w:rPr>
            </w:pPr>
            <w:r>
              <w:rPr>
                <w:color w:val="000000" w:themeColor="text1"/>
                <w:sz w:val="20"/>
              </w:rPr>
              <w:t>± 10%</w:t>
            </w:r>
          </w:p>
        </w:tc>
        <w:tc>
          <w:tcPr>
            <w:tcW w:w="1204" w:type="dxa"/>
          </w:tcPr>
          <w:p w14:paraId="075BFED3" w14:textId="544AAFFA" w:rsidR="00D16399" w:rsidRPr="008B27B0" w:rsidRDefault="002B0DF6" w:rsidP="00ED5C4B">
            <w:pPr>
              <w:pStyle w:val="TableParagraph"/>
              <w:spacing w:after="120"/>
              <w:ind w:left="144"/>
              <w:rPr>
                <w:color w:val="000000" w:themeColor="text1"/>
                <w:sz w:val="20"/>
              </w:rPr>
            </w:pPr>
            <w:r>
              <w:rPr>
                <w:color w:val="000000" w:themeColor="text1"/>
                <w:sz w:val="20"/>
              </w:rPr>
              <w:t>1km/h</w:t>
            </w:r>
          </w:p>
        </w:tc>
        <w:tc>
          <w:tcPr>
            <w:tcW w:w="1204" w:type="dxa"/>
          </w:tcPr>
          <w:p w14:paraId="6F4BA277" w14:textId="39C46629" w:rsidR="00D16399" w:rsidRPr="008B27B0" w:rsidRDefault="002B0DF6" w:rsidP="00ED5C4B">
            <w:pPr>
              <w:pStyle w:val="TableParagraph"/>
              <w:spacing w:after="120"/>
              <w:ind w:left="144"/>
              <w:rPr>
                <w:color w:val="000000" w:themeColor="text1"/>
                <w:sz w:val="20"/>
              </w:rPr>
            </w:pPr>
            <w:r>
              <w:rPr>
                <w:color w:val="000000" w:themeColor="text1"/>
                <w:sz w:val="20"/>
              </w:rPr>
              <w:t>Supplemental res</w:t>
            </w:r>
            <w:r w:rsidR="00816926">
              <w:rPr>
                <w:color w:val="000000" w:themeColor="text1"/>
                <w:sz w:val="20"/>
              </w:rPr>
              <w:t>traint system (planar events)</w:t>
            </w:r>
          </w:p>
        </w:tc>
      </w:tr>
      <w:tr w:rsidR="00D16399" w:rsidRPr="009355E1" w14:paraId="12C53068" w14:textId="77777777" w:rsidTr="00B17CD2">
        <w:trPr>
          <w:trHeight w:val="252"/>
        </w:trPr>
        <w:tc>
          <w:tcPr>
            <w:tcW w:w="1203" w:type="dxa"/>
          </w:tcPr>
          <w:p w14:paraId="45DF217E" w14:textId="446B6EEB" w:rsidR="00D16399" w:rsidRPr="008B27B0" w:rsidRDefault="00816926" w:rsidP="00B51B6B">
            <w:pPr>
              <w:pStyle w:val="TableParagraph"/>
              <w:spacing w:after="120"/>
              <w:ind w:left="90"/>
              <w:rPr>
                <w:color w:val="000000" w:themeColor="text1"/>
                <w:sz w:val="20"/>
              </w:rPr>
            </w:pPr>
            <w:r>
              <w:rPr>
                <w:color w:val="000000" w:themeColor="text1"/>
                <w:sz w:val="20"/>
              </w:rPr>
              <w:t xml:space="preserve">Time, maximum delta- V, longitudinal </w:t>
            </w:r>
          </w:p>
        </w:tc>
        <w:tc>
          <w:tcPr>
            <w:tcW w:w="1204" w:type="dxa"/>
          </w:tcPr>
          <w:p w14:paraId="71196099" w14:textId="77777777" w:rsidR="006E7F81" w:rsidRPr="006E7F81" w:rsidRDefault="006E7F81" w:rsidP="006E7F81">
            <w:pPr>
              <w:pStyle w:val="TableParagraph"/>
              <w:spacing w:after="120"/>
              <w:ind w:left="46"/>
              <w:rPr>
                <w:sz w:val="20"/>
              </w:rPr>
            </w:pPr>
            <w:r w:rsidRPr="006E7F81">
              <w:rPr>
                <w:sz w:val="20"/>
              </w:rPr>
              <w:t>Mandatory</w:t>
            </w:r>
          </w:p>
          <w:p w14:paraId="1C14C97A" w14:textId="728C0849" w:rsidR="00D16399" w:rsidRPr="00C9537D" w:rsidRDefault="006E7F81" w:rsidP="006E7F81">
            <w:pPr>
              <w:pStyle w:val="TableParagraph"/>
              <w:spacing w:after="120"/>
              <w:rPr>
                <w:strike/>
                <w:color w:val="000000" w:themeColor="text1"/>
                <w:sz w:val="20"/>
              </w:rPr>
            </w:pPr>
            <w:r>
              <w:rPr>
                <w:sz w:val="20"/>
              </w:rPr>
              <w:t xml:space="preserve"> </w:t>
            </w:r>
            <w:r w:rsidRPr="006E7F81">
              <w:rPr>
                <w:sz w:val="20"/>
              </w:rPr>
              <w:t>if fitted*</w:t>
            </w:r>
          </w:p>
        </w:tc>
        <w:tc>
          <w:tcPr>
            <w:tcW w:w="1204" w:type="dxa"/>
          </w:tcPr>
          <w:p w14:paraId="64820A9C" w14:textId="0A2BB733" w:rsidR="00D16399" w:rsidRPr="008B27B0" w:rsidRDefault="00816926" w:rsidP="00ED5C4B">
            <w:pPr>
              <w:pStyle w:val="TableParagraph"/>
              <w:spacing w:after="120"/>
              <w:ind w:left="144"/>
              <w:rPr>
                <w:color w:val="000000" w:themeColor="text1"/>
                <w:sz w:val="20"/>
              </w:rPr>
            </w:pPr>
            <w:r>
              <w:rPr>
                <w:color w:val="000000" w:themeColor="text1"/>
                <w:sz w:val="20"/>
              </w:rPr>
              <w:t xml:space="preserve">Event </w:t>
            </w:r>
            <w:r w:rsidRPr="00816926">
              <w:rPr>
                <w:color w:val="000000" w:themeColor="text1"/>
                <w:sz w:val="20"/>
                <w:vertAlign w:val="superscript"/>
              </w:rPr>
              <w:t>8</w:t>
            </w:r>
          </w:p>
        </w:tc>
        <w:tc>
          <w:tcPr>
            <w:tcW w:w="1204" w:type="dxa"/>
          </w:tcPr>
          <w:p w14:paraId="6BDDF2D6" w14:textId="0881FDDC" w:rsidR="00D16399" w:rsidRPr="008B27B0" w:rsidRDefault="00816926" w:rsidP="00ED5C4B">
            <w:pPr>
              <w:pStyle w:val="TableParagraph"/>
              <w:spacing w:after="120"/>
              <w:ind w:left="144"/>
              <w:rPr>
                <w:color w:val="000000" w:themeColor="text1"/>
                <w:sz w:val="20"/>
              </w:rPr>
            </w:pPr>
            <w:r>
              <w:rPr>
                <w:color w:val="000000" w:themeColor="text1"/>
                <w:sz w:val="20"/>
              </w:rPr>
              <w:t>N/A</w:t>
            </w:r>
          </w:p>
        </w:tc>
        <w:tc>
          <w:tcPr>
            <w:tcW w:w="1203" w:type="dxa"/>
          </w:tcPr>
          <w:p w14:paraId="3CB9F8B9" w14:textId="62DB3500" w:rsidR="00D16399" w:rsidRPr="008B27B0" w:rsidRDefault="00816926" w:rsidP="00ED5C4B">
            <w:pPr>
              <w:pStyle w:val="TableParagraph"/>
              <w:spacing w:after="120"/>
              <w:ind w:left="144"/>
              <w:rPr>
                <w:color w:val="000000" w:themeColor="text1"/>
                <w:sz w:val="20"/>
              </w:rPr>
            </w:pPr>
            <w:r>
              <w:rPr>
                <w:color w:val="000000" w:themeColor="text1"/>
                <w:sz w:val="20"/>
              </w:rPr>
              <w:t xml:space="preserve">0-300 </w:t>
            </w:r>
            <w:proofErr w:type="spellStart"/>
            <w:r>
              <w:rPr>
                <w:color w:val="000000" w:themeColor="text1"/>
                <w:sz w:val="20"/>
              </w:rPr>
              <w:t>ms</w:t>
            </w:r>
            <w:proofErr w:type="spellEnd"/>
          </w:p>
        </w:tc>
        <w:tc>
          <w:tcPr>
            <w:tcW w:w="1204" w:type="dxa"/>
          </w:tcPr>
          <w:p w14:paraId="4587AA26" w14:textId="70F842A5" w:rsidR="00D16399" w:rsidRPr="008B27B0" w:rsidRDefault="00816926" w:rsidP="00ED5C4B">
            <w:pPr>
              <w:pStyle w:val="TableParagraph"/>
              <w:spacing w:after="120"/>
              <w:ind w:left="144"/>
              <w:rPr>
                <w:color w:val="000000" w:themeColor="text1"/>
                <w:sz w:val="20"/>
              </w:rPr>
            </w:pPr>
            <w:r>
              <w:rPr>
                <w:color w:val="000000" w:themeColor="text1"/>
                <w:sz w:val="20"/>
              </w:rPr>
              <w:t xml:space="preserve">± 3ms </w:t>
            </w:r>
          </w:p>
        </w:tc>
        <w:tc>
          <w:tcPr>
            <w:tcW w:w="1204" w:type="dxa"/>
          </w:tcPr>
          <w:p w14:paraId="00973E96" w14:textId="37107CB2" w:rsidR="00D16399" w:rsidRPr="008B27B0" w:rsidRDefault="00816926" w:rsidP="00ED5C4B">
            <w:pPr>
              <w:pStyle w:val="TableParagraph"/>
              <w:spacing w:after="120"/>
              <w:ind w:left="144"/>
              <w:rPr>
                <w:color w:val="000000" w:themeColor="text1"/>
                <w:sz w:val="20"/>
              </w:rPr>
            </w:pPr>
            <w:r>
              <w:rPr>
                <w:color w:val="000000" w:themeColor="text1"/>
                <w:sz w:val="20"/>
              </w:rPr>
              <w:t>2.5ms</w:t>
            </w:r>
          </w:p>
        </w:tc>
        <w:tc>
          <w:tcPr>
            <w:tcW w:w="1204" w:type="dxa"/>
          </w:tcPr>
          <w:p w14:paraId="4548BE9C" w14:textId="1D8896C9" w:rsidR="00D16399" w:rsidRPr="008B27B0" w:rsidRDefault="00816926" w:rsidP="00ED5C4B">
            <w:pPr>
              <w:pStyle w:val="TableParagraph"/>
              <w:spacing w:after="120"/>
              <w:ind w:left="144"/>
              <w:rPr>
                <w:color w:val="000000" w:themeColor="text1"/>
                <w:sz w:val="20"/>
              </w:rPr>
            </w:pPr>
            <w:r>
              <w:rPr>
                <w:color w:val="000000" w:themeColor="text1"/>
                <w:sz w:val="20"/>
              </w:rPr>
              <w:t>Supplemental restraint system (planar events)</w:t>
            </w:r>
          </w:p>
        </w:tc>
      </w:tr>
      <w:tr w:rsidR="00D16399" w:rsidRPr="009355E1" w14:paraId="398B20F5" w14:textId="77777777" w:rsidTr="00B17CD2">
        <w:trPr>
          <w:trHeight w:val="252"/>
        </w:trPr>
        <w:tc>
          <w:tcPr>
            <w:tcW w:w="1203" w:type="dxa"/>
          </w:tcPr>
          <w:p w14:paraId="550BDDEE" w14:textId="39BE89F8" w:rsidR="00D16399" w:rsidRPr="008B27B0" w:rsidRDefault="00A30F10" w:rsidP="00B51B6B">
            <w:pPr>
              <w:pStyle w:val="TableParagraph"/>
              <w:spacing w:after="120"/>
              <w:ind w:left="90"/>
              <w:rPr>
                <w:color w:val="000000" w:themeColor="text1"/>
                <w:sz w:val="20"/>
              </w:rPr>
            </w:pPr>
            <w:r>
              <w:rPr>
                <w:color w:val="000000" w:themeColor="text1"/>
                <w:sz w:val="20"/>
              </w:rPr>
              <w:t xml:space="preserve">Maximum delta- V, Lateral </w:t>
            </w:r>
          </w:p>
        </w:tc>
        <w:tc>
          <w:tcPr>
            <w:tcW w:w="1204" w:type="dxa"/>
          </w:tcPr>
          <w:p w14:paraId="4797A282" w14:textId="77777777" w:rsidR="006E7F81" w:rsidRPr="006E7F81" w:rsidRDefault="006E7F81" w:rsidP="006E7F81">
            <w:pPr>
              <w:pStyle w:val="TableParagraph"/>
              <w:spacing w:after="120"/>
              <w:ind w:left="46"/>
              <w:rPr>
                <w:sz w:val="20"/>
              </w:rPr>
            </w:pPr>
            <w:r w:rsidRPr="006E7F81">
              <w:rPr>
                <w:sz w:val="20"/>
              </w:rPr>
              <w:t>Mandatory</w:t>
            </w:r>
          </w:p>
          <w:p w14:paraId="434DD8C4" w14:textId="4B450318" w:rsidR="00D16399" w:rsidRPr="00C9537D" w:rsidRDefault="006E7F81" w:rsidP="006E7F81">
            <w:pPr>
              <w:pStyle w:val="TableParagraph"/>
              <w:spacing w:after="120"/>
              <w:rPr>
                <w:strike/>
                <w:color w:val="000000" w:themeColor="text1"/>
                <w:sz w:val="20"/>
              </w:rPr>
            </w:pPr>
            <w:r>
              <w:rPr>
                <w:sz w:val="20"/>
              </w:rPr>
              <w:t xml:space="preserve"> </w:t>
            </w:r>
            <w:r w:rsidRPr="006E7F81">
              <w:rPr>
                <w:sz w:val="20"/>
              </w:rPr>
              <w:t>if fitted*</w:t>
            </w:r>
          </w:p>
        </w:tc>
        <w:tc>
          <w:tcPr>
            <w:tcW w:w="1204" w:type="dxa"/>
          </w:tcPr>
          <w:p w14:paraId="1C81A0DC" w14:textId="20DD6295" w:rsidR="00D16399" w:rsidRPr="008B27B0" w:rsidRDefault="00A30F10" w:rsidP="00ED5C4B">
            <w:pPr>
              <w:pStyle w:val="TableParagraph"/>
              <w:spacing w:after="120"/>
              <w:ind w:left="144"/>
              <w:rPr>
                <w:color w:val="000000" w:themeColor="text1"/>
                <w:sz w:val="20"/>
              </w:rPr>
            </w:pPr>
            <w:r>
              <w:rPr>
                <w:color w:val="000000" w:themeColor="text1"/>
                <w:sz w:val="20"/>
              </w:rPr>
              <w:t xml:space="preserve">Event </w:t>
            </w:r>
            <w:r w:rsidRPr="00A30F10">
              <w:rPr>
                <w:color w:val="000000" w:themeColor="text1"/>
                <w:sz w:val="20"/>
                <w:vertAlign w:val="superscript"/>
              </w:rPr>
              <w:t>8</w:t>
            </w:r>
          </w:p>
        </w:tc>
        <w:tc>
          <w:tcPr>
            <w:tcW w:w="1204" w:type="dxa"/>
          </w:tcPr>
          <w:p w14:paraId="3404E09A" w14:textId="449B9E8F" w:rsidR="00D16399" w:rsidRPr="008B27B0" w:rsidRDefault="00A30F10" w:rsidP="00ED5C4B">
            <w:pPr>
              <w:pStyle w:val="TableParagraph"/>
              <w:spacing w:after="120"/>
              <w:ind w:left="144"/>
              <w:rPr>
                <w:color w:val="000000" w:themeColor="text1"/>
                <w:sz w:val="20"/>
              </w:rPr>
            </w:pPr>
            <w:r>
              <w:rPr>
                <w:color w:val="000000" w:themeColor="text1"/>
                <w:sz w:val="20"/>
              </w:rPr>
              <w:t>N/A</w:t>
            </w:r>
          </w:p>
        </w:tc>
        <w:tc>
          <w:tcPr>
            <w:tcW w:w="1203" w:type="dxa"/>
          </w:tcPr>
          <w:p w14:paraId="3A295521" w14:textId="6F5E0938" w:rsidR="00D16399" w:rsidRPr="008B27B0" w:rsidRDefault="00A30F10" w:rsidP="00ED5C4B">
            <w:pPr>
              <w:pStyle w:val="TableParagraph"/>
              <w:spacing w:after="120"/>
              <w:ind w:left="144"/>
              <w:rPr>
                <w:color w:val="000000" w:themeColor="text1"/>
                <w:sz w:val="20"/>
              </w:rPr>
            </w:pPr>
            <w:r>
              <w:rPr>
                <w:color w:val="000000" w:themeColor="text1"/>
                <w:sz w:val="20"/>
              </w:rPr>
              <w:t>-100 km/h to +100 km/h</w:t>
            </w:r>
          </w:p>
        </w:tc>
        <w:tc>
          <w:tcPr>
            <w:tcW w:w="1204" w:type="dxa"/>
          </w:tcPr>
          <w:p w14:paraId="5EB39D04" w14:textId="7125D13E" w:rsidR="00D16399" w:rsidRPr="008B27B0" w:rsidRDefault="00A30F10" w:rsidP="00ED5C4B">
            <w:pPr>
              <w:pStyle w:val="TableParagraph"/>
              <w:spacing w:after="120"/>
              <w:ind w:left="144"/>
              <w:rPr>
                <w:color w:val="000000" w:themeColor="text1"/>
                <w:sz w:val="20"/>
              </w:rPr>
            </w:pPr>
            <w:r>
              <w:rPr>
                <w:color w:val="000000" w:themeColor="text1"/>
                <w:sz w:val="20"/>
              </w:rPr>
              <w:t>± 10%</w:t>
            </w:r>
          </w:p>
        </w:tc>
        <w:tc>
          <w:tcPr>
            <w:tcW w:w="1204" w:type="dxa"/>
          </w:tcPr>
          <w:p w14:paraId="2B9B8DFA" w14:textId="32259C5F" w:rsidR="00D16399" w:rsidRPr="008B27B0" w:rsidRDefault="00A30F10" w:rsidP="00ED5C4B">
            <w:pPr>
              <w:pStyle w:val="TableParagraph"/>
              <w:spacing w:after="120"/>
              <w:ind w:left="144"/>
              <w:rPr>
                <w:color w:val="000000" w:themeColor="text1"/>
                <w:sz w:val="20"/>
              </w:rPr>
            </w:pPr>
            <w:r>
              <w:rPr>
                <w:color w:val="000000" w:themeColor="text1"/>
                <w:sz w:val="20"/>
              </w:rPr>
              <w:t>1km/h</w:t>
            </w:r>
          </w:p>
        </w:tc>
        <w:tc>
          <w:tcPr>
            <w:tcW w:w="1204" w:type="dxa"/>
          </w:tcPr>
          <w:p w14:paraId="09A27C67" w14:textId="2021A44E" w:rsidR="00D16399" w:rsidRPr="008B27B0" w:rsidRDefault="00A30F10" w:rsidP="00ED5C4B">
            <w:pPr>
              <w:pStyle w:val="TableParagraph"/>
              <w:spacing w:after="120"/>
              <w:ind w:left="144"/>
              <w:rPr>
                <w:color w:val="000000" w:themeColor="text1"/>
                <w:sz w:val="20"/>
              </w:rPr>
            </w:pPr>
            <w:r>
              <w:rPr>
                <w:color w:val="000000" w:themeColor="text1"/>
                <w:sz w:val="20"/>
              </w:rPr>
              <w:t>Supplemental restraint system (planar events)</w:t>
            </w:r>
          </w:p>
        </w:tc>
      </w:tr>
      <w:tr w:rsidR="00D16399" w:rsidRPr="009355E1" w14:paraId="49FF8DF6" w14:textId="77777777" w:rsidTr="00B17CD2">
        <w:trPr>
          <w:trHeight w:val="252"/>
        </w:trPr>
        <w:tc>
          <w:tcPr>
            <w:tcW w:w="1203" w:type="dxa"/>
          </w:tcPr>
          <w:p w14:paraId="04406099" w14:textId="791E84C8" w:rsidR="00D16399" w:rsidRPr="008B27B0" w:rsidRDefault="00DD0485" w:rsidP="00B51B6B">
            <w:pPr>
              <w:pStyle w:val="TableParagraph"/>
              <w:spacing w:after="120"/>
              <w:ind w:left="90"/>
              <w:rPr>
                <w:color w:val="000000" w:themeColor="text1"/>
                <w:sz w:val="20"/>
              </w:rPr>
            </w:pPr>
            <w:r>
              <w:rPr>
                <w:color w:val="000000" w:themeColor="text1"/>
                <w:sz w:val="20"/>
              </w:rPr>
              <w:t xml:space="preserve">Time for maximum delta-V, lateral </w:t>
            </w:r>
          </w:p>
        </w:tc>
        <w:tc>
          <w:tcPr>
            <w:tcW w:w="1204" w:type="dxa"/>
          </w:tcPr>
          <w:p w14:paraId="2976CFBF" w14:textId="77777777" w:rsidR="006E7F81" w:rsidRPr="006E7F81" w:rsidRDefault="006E7F81" w:rsidP="006E7F81">
            <w:pPr>
              <w:pStyle w:val="TableParagraph"/>
              <w:spacing w:after="120"/>
              <w:ind w:left="46"/>
              <w:rPr>
                <w:sz w:val="20"/>
              </w:rPr>
            </w:pPr>
            <w:r w:rsidRPr="006E7F81">
              <w:rPr>
                <w:sz w:val="20"/>
              </w:rPr>
              <w:t>Mandatory</w:t>
            </w:r>
          </w:p>
          <w:p w14:paraId="34C69211" w14:textId="52C5B1F4" w:rsidR="00D16399" w:rsidRPr="00C9537D" w:rsidRDefault="006E7F81" w:rsidP="006E7F81">
            <w:pPr>
              <w:pStyle w:val="TableParagraph"/>
              <w:spacing w:after="120"/>
              <w:rPr>
                <w:strike/>
                <w:color w:val="000000" w:themeColor="text1"/>
                <w:sz w:val="20"/>
              </w:rPr>
            </w:pPr>
            <w:r>
              <w:rPr>
                <w:sz w:val="20"/>
              </w:rPr>
              <w:t xml:space="preserve"> </w:t>
            </w:r>
            <w:r w:rsidRPr="006E7F81">
              <w:rPr>
                <w:sz w:val="20"/>
              </w:rPr>
              <w:t>if fitted*</w:t>
            </w:r>
          </w:p>
        </w:tc>
        <w:tc>
          <w:tcPr>
            <w:tcW w:w="1204" w:type="dxa"/>
          </w:tcPr>
          <w:p w14:paraId="40DE70C4" w14:textId="4B9C4037" w:rsidR="00D16399" w:rsidRPr="008B27B0" w:rsidRDefault="00DD0485" w:rsidP="00ED5C4B">
            <w:pPr>
              <w:pStyle w:val="TableParagraph"/>
              <w:spacing w:after="120"/>
              <w:ind w:left="144"/>
              <w:rPr>
                <w:color w:val="000000" w:themeColor="text1"/>
                <w:sz w:val="20"/>
              </w:rPr>
            </w:pPr>
            <w:r>
              <w:rPr>
                <w:color w:val="000000" w:themeColor="text1"/>
                <w:sz w:val="20"/>
              </w:rPr>
              <w:t xml:space="preserve">Event </w:t>
            </w:r>
            <w:r w:rsidRPr="00DD0485">
              <w:rPr>
                <w:color w:val="000000" w:themeColor="text1"/>
                <w:sz w:val="20"/>
                <w:vertAlign w:val="superscript"/>
              </w:rPr>
              <w:t>8</w:t>
            </w:r>
          </w:p>
        </w:tc>
        <w:tc>
          <w:tcPr>
            <w:tcW w:w="1204" w:type="dxa"/>
          </w:tcPr>
          <w:p w14:paraId="3098D9D5" w14:textId="36E57639" w:rsidR="00D16399" w:rsidRPr="008B27B0" w:rsidRDefault="009C5AD0" w:rsidP="00ED5C4B">
            <w:pPr>
              <w:pStyle w:val="TableParagraph"/>
              <w:spacing w:after="120"/>
              <w:ind w:left="144"/>
              <w:rPr>
                <w:color w:val="000000" w:themeColor="text1"/>
                <w:sz w:val="20"/>
              </w:rPr>
            </w:pPr>
            <w:r>
              <w:rPr>
                <w:color w:val="000000" w:themeColor="text1"/>
                <w:sz w:val="20"/>
              </w:rPr>
              <w:t>N</w:t>
            </w:r>
            <w:r w:rsidR="00762104">
              <w:rPr>
                <w:color w:val="000000" w:themeColor="text1"/>
                <w:sz w:val="20"/>
              </w:rPr>
              <w:t>/A</w:t>
            </w:r>
          </w:p>
        </w:tc>
        <w:tc>
          <w:tcPr>
            <w:tcW w:w="1203" w:type="dxa"/>
          </w:tcPr>
          <w:p w14:paraId="72E996EB" w14:textId="4695F966" w:rsidR="00D16399" w:rsidRPr="008B27B0" w:rsidRDefault="00762104" w:rsidP="00ED5C4B">
            <w:pPr>
              <w:pStyle w:val="TableParagraph"/>
              <w:spacing w:after="120"/>
              <w:ind w:left="144"/>
              <w:rPr>
                <w:color w:val="000000" w:themeColor="text1"/>
                <w:sz w:val="20"/>
              </w:rPr>
            </w:pPr>
            <w:r>
              <w:rPr>
                <w:color w:val="000000" w:themeColor="text1"/>
                <w:sz w:val="20"/>
              </w:rPr>
              <w:t xml:space="preserve">0-300 </w:t>
            </w:r>
            <w:proofErr w:type="spellStart"/>
            <w:r>
              <w:rPr>
                <w:color w:val="000000" w:themeColor="text1"/>
                <w:sz w:val="20"/>
              </w:rPr>
              <w:t>ms</w:t>
            </w:r>
            <w:proofErr w:type="spellEnd"/>
          </w:p>
        </w:tc>
        <w:tc>
          <w:tcPr>
            <w:tcW w:w="1204" w:type="dxa"/>
          </w:tcPr>
          <w:p w14:paraId="064FADB6" w14:textId="2A3AAFB7" w:rsidR="00D16399" w:rsidRPr="008B27B0" w:rsidRDefault="00762104" w:rsidP="00ED5C4B">
            <w:pPr>
              <w:pStyle w:val="TableParagraph"/>
              <w:spacing w:after="120"/>
              <w:ind w:left="144"/>
              <w:rPr>
                <w:color w:val="000000" w:themeColor="text1"/>
                <w:sz w:val="20"/>
              </w:rPr>
            </w:pPr>
            <w:r>
              <w:rPr>
                <w:color w:val="000000" w:themeColor="text1"/>
                <w:sz w:val="20"/>
              </w:rPr>
              <w:t>±</w:t>
            </w:r>
            <w:r w:rsidR="009C5AD0">
              <w:rPr>
                <w:color w:val="000000" w:themeColor="text1"/>
                <w:sz w:val="20"/>
              </w:rPr>
              <w:t>3</w:t>
            </w:r>
            <w:r>
              <w:rPr>
                <w:color w:val="000000" w:themeColor="text1"/>
                <w:sz w:val="20"/>
              </w:rPr>
              <w:t xml:space="preserve">ms </w:t>
            </w:r>
          </w:p>
        </w:tc>
        <w:tc>
          <w:tcPr>
            <w:tcW w:w="1204" w:type="dxa"/>
          </w:tcPr>
          <w:p w14:paraId="39C7C7CE" w14:textId="32A4E340" w:rsidR="00D16399" w:rsidRPr="008B27B0" w:rsidRDefault="00762104" w:rsidP="00ED5C4B">
            <w:pPr>
              <w:pStyle w:val="TableParagraph"/>
              <w:spacing w:after="120"/>
              <w:ind w:left="144"/>
              <w:rPr>
                <w:color w:val="000000" w:themeColor="text1"/>
                <w:sz w:val="20"/>
              </w:rPr>
            </w:pPr>
            <w:r>
              <w:rPr>
                <w:color w:val="000000" w:themeColor="text1"/>
                <w:sz w:val="20"/>
              </w:rPr>
              <w:t xml:space="preserve">2.5 </w:t>
            </w:r>
            <w:proofErr w:type="spellStart"/>
            <w:r>
              <w:rPr>
                <w:color w:val="000000" w:themeColor="text1"/>
                <w:sz w:val="20"/>
              </w:rPr>
              <w:t>ms</w:t>
            </w:r>
            <w:proofErr w:type="spellEnd"/>
            <w:r>
              <w:rPr>
                <w:color w:val="000000" w:themeColor="text1"/>
                <w:sz w:val="20"/>
              </w:rPr>
              <w:t xml:space="preserve"> </w:t>
            </w:r>
          </w:p>
        </w:tc>
        <w:tc>
          <w:tcPr>
            <w:tcW w:w="1204" w:type="dxa"/>
          </w:tcPr>
          <w:p w14:paraId="4048F584" w14:textId="6F7EADCE" w:rsidR="00D16399" w:rsidRPr="008B27B0" w:rsidRDefault="00762104" w:rsidP="00D16399">
            <w:pPr>
              <w:pStyle w:val="TableParagraph"/>
              <w:spacing w:after="120"/>
              <w:ind w:left="144"/>
              <w:rPr>
                <w:color w:val="000000" w:themeColor="text1"/>
                <w:sz w:val="20"/>
              </w:rPr>
            </w:pPr>
            <w:r>
              <w:rPr>
                <w:color w:val="000000" w:themeColor="text1"/>
                <w:sz w:val="20"/>
              </w:rPr>
              <w:t xml:space="preserve">Supplemental </w:t>
            </w:r>
            <w:proofErr w:type="spellStart"/>
            <w:r>
              <w:rPr>
                <w:color w:val="000000" w:themeColor="text1"/>
                <w:sz w:val="20"/>
              </w:rPr>
              <w:t>restirant</w:t>
            </w:r>
            <w:proofErr w:type="spellEnd"/>
            <w:r>
              <w:rPr>
                <w:color w:val="000000" w:themeColor="text1"/>
                <w:sz w:val="20"/>
              </w:rPr>
              <w:t xml:space="preserve"> system (</w:t>
            </w:r>
            <w:proofErr w:type="spellStart"/>
            <w:r>
              <w:rPr>
                <w:color w:val="000000" w:themeColor="text1"/>
                <w:sz w:val="20"/>
              </w:rPr>
              <w:t>plannar</w:t>
            </w:r>
            <w:proofErr w:type="spellEnd"/>
            <w:r>
              <w:rPr>
                <w:color w:val="000000" w:themeColor="text1"/>
                <w:sz w:val="20"/>
              </w:rPr>
              <w:t xml:space="preserve"> events)</w:t>
            </w:r>
          </w:p>
        </w:tc>
      </w:tr>
      <w:tr w:rsidR="00D16399" w:rsidRPr="009355E1" w14:paraId="74F94BC6" w14:textId="77777777" w:rsidTr="00B17CD2">
        <w:trPr>
          <w:trHeight w:val="252"/>
        </w:trPr>
        <w:tc>
          <w:tcPr>
            <w:tcW w:w="1203" w:type="dxa"/>
          </w:tcPr>
          <w:p w14:paraId="447E5580" w14:textId="4EA2C2DD" w:rsidR="00D16399" w:rsidRPr="008B27B0" w:rsidRDefault="00AD7624" w:rsidP="00B51B6B">
            <w:pPr>
              <w:pStyle w:val="TableParagraph"/>
              <w:spacing w:after="120"/>
              <w:ind w:left="90"/>
              <w:rPr>
                <w:color w:val="000000" w:themeColor="text1"/>
                <w:sz w:val="20"/>
              </w:rPr>
            </w:pPr>
            <w:r>
              <w:rPr>
                <w:color w:val="000000" w:themeColor="text1"/>
                <w:sz w:val="20"/>
              </w:rPr>
              <w:t xml:space="preserve">Maximum delta-V resultant </w:t>
            </w:r>
          </w:p>
        </w:tc>
        <w:tc>
          <w:tcPr>
            <w:tcW w:w="1204" w:type="dxa"/>
          </w:tcPr>
          <w:p w14:paraId="54BBD870" w14:textId="77777777" w:rsidR="006E7F81" w:rsidRPr="006E7F81" w:rsidRDefault="006E7F81" w:rsidP="006E7F81">
            <w:pPr>
              <w:pStyle w:val="TableParagraph"/>
              <w:spacing w:after="120"/>
              <w:ind w:left="46"/>
              <w:rPr>
                <w:sz w:val="20"/>
              </w:rPr>
            </w:pPr>
            <w:r w:rsidRPr="006E7F81">
              <w:rPr>
                <w:sz w:val="20"/>
              </w:rPr>
              <w:t>Mandatory</w:t>
            </w:r>
          </w:p>
          <w:p w14:paraId="3DA2F5C7" w14:textId="456B19ED" w:rsidR="00D16399" w:rsidRPr="00C9537D" w:rsidRDefault="006E7F81" w:rsidP="006E7F81">
            <w:pPr>
              <w:pStyle w:val="TableParagraph"/>
              <w:spacing w:after="120"/>
              <w:ind w:left="144"/>
              <w:rPr>
                <w:strike/>
                <w:color w:val="000000" w:themeColor="text1"/>
                <w:sz w:val="20"/>
              </w:rPr>
            </w:pPr>
            <w:r w:rsidRPr="006E7F81">
              <w:rPr>
                <w:sz w:val="20"/>
              </w:rPr>
              <w:t>if fitted*</w:t>
            </w:r>
          </w:p>
        </w:tc>
        <w:tc>
          <w:tcPr>
            <w:tcW w:w="1204" w:type="dxa"/>
          </w:tcPr>
          <w:p w14:paraId="2FBBAACF" w14:textId="4854AB70" w:rsidR="00D16399" w:rsidRPr="008B27B0" w:rsidRDefault="00AD7624" w:rsidP="00ED5C4B">
            <w:pPr>
              <w:pStyle w:val="TableParagraph"/>
              <w:spacing w:after="120"/>
              <w:ind w:left="144"/>
              <w:rPr>
                <w:color w:val="000000" w:themeColor="text1"/>
                <w:sz w:val="20"/>
              </w:rPr>
            </w:pPr>
            <w:r>
              <w:rPr>
                <w:color w:val="000000" w:themeColor="text1"/>
                <w:sz w:val="20"/>
              </w:rPr>
              <w:t xml:space="preserve">Event </w:t>
            </w:r>
            <w:r w:rsidRPr="00AD7624">
              <w:rPr>
                <w:color w:val="000000" w:themeColor="text1"/>
                <w:sz w:val="20"/>
                <w:vertAlign w:val="superscript"/>
              </w:rPr>
              <w:t>8</w:t>
            </w:r>
          </w:p>
        </w:tc>
        <w:tc>
          <w:tcPr>
            <w:tcW w:w="1204" w:type="dxa"/>
          </w:tcPr>
          <w:p w14:paraId="4D94A708" w14:textId="4563C5AF" w:rsidR="00D16399" w:rsidRPr="008B27B0" w:rsidRDefault="00AD7624" w:rsidP="00ED5C4B">
            <w:pPr>
              <w:pStyle w:val="TableParagraph"/>
              <w:spacing w:after="120"/>
              <w:ind w:left="144"/>
              <w:rPr>
                <w:color w:val="000000" w:themeColor="text1"/>
                <w:sz w:val="20"/>
              </w:rPr>
            </w:pPr>
            <w:r>
              <w:rPr>
                <w:color w:val="000000" w:themeColor="text1"/>
                <w:sz w:val="20"/>
              </w:rPr>
              <w:t>N/A</w:t>
            </w:r>
          </w:p>
        </w:tc>
        <w:tc>
          <w:tcPr>
            <w:tcW w:w="1203" w:type="dxa"/>
          </w:tcPr>
          <w:p w14:paraId="5AD8C3F5" w14:textId="3EC5B732" w:rsidR="00D16399" w:rsidRPr="008B27B0" w:rsidRDefault="00AD7624" w:rsidP="00ED5C4B">
            <w:pPr>
              <w:pStyle w:val="TableParagraph"/>
              <w:spacing w:after="120"/>
              <w:ind w:left="144"/>
              <w:rPr>
                <w:color w:val="000000" w:themeColor="text1"/>
                <w:sz w:val="20"/>
              </w:rPr>
            </w:pPr>
            <w:r>
              <w:rPr>
                <w:color w:val="000000" w:themeColor="text1"/>
                <w:sz w:val="20"/>
              </w:rPr>
              <w:t>-100 km/h to +100 km/h</w:t>
            </w:r>
          </w:p>
        </w:tc>
        <w:tc>
          <w:tcPr>
            <w:tcW w:w="1204" w:type="dxa"/>
          </w:tcPr>
          <w:p w14:paraId="48E276FA" w14:textId="41BA8B49" w:rsidR="00D16399" w:rsidRPr="008B27B0" w:rsidRDefault="00AD7624" w:rsidP="00ED5C4B">
            <w:pPr>
              <w:pStyle w:val="TableParagraph"/>
              <w:spacing w:after="120"/>
              <w:ind w:left="144"/>
              <w:rPr>
                <w:color w:val="000000" w:themeColor="text1"/>
                <w:sz w:val="20"/>
              </w:rPr>
            </w:pPr>
            <w:r>
              <w:rPr>
                <w:color w:val="000000" w:themeColor="text1"/>
                <w:sz w:val="20"/>
              </w:rPr>
              <w:t>± 10%</w:t>
            </w:r>
          </w:p>
        </w:tc>
        <w:tc>
          <w:tcPr>
            <w:tcW w:w="1204" w:type="dxa"/>
          </w:tcPr>
          <w:p w14:paraId="32FB4105" w14:textId="3C299C06" w:rsidR="00D16399" w:rsidRPr="008B27B0" w:rsidRDefault="00AD7624" w:rsidP="00ED5C4B">
            <w:pPr>
              <w:pStyle w:val="TableParagraph"/>
              <w:spacing w:after="120"/>
              <w:ind w:left="144"/>
              <w:rPr>
                <w:color w:val="000000" w:themeColor="text1"/>
                <w:sz w:val="20"/>
              </w:rPr>
            </w:pPr>
            <w:r>
              <w:rPr>
                <w:color w:val="000000" w:themeColor="text1"/>
                <w:sz w:val="20"/>
              </w:rPr>
              <w:t>1 km/h</w:t>
            </w:r>
          </w:p>
        </w:tc>
        <w:tc>
          <w:tcPr>
            <w:tcW w:w="1204" w:type="dxa"/>
          </w:tcPr>
          <w:p w14:paraId="6BFA1B61" w14:textId="2BDE7B20" w:rsidR="00D16399" w:rsidRPr="008B27B0" w:rsidRDefault="00AD7624" w:rsidP="00D16399">
            <w:pPr>
              <w:pStyle w:val="TableParagraph"/>
              <w:spacing w:after="120"/>
              <w:ind w:left="144"/>
              <w:rPr>
                <w:color w:val="000000" w:themeColor="text1"/>
                <w:sz w:val="20"/>
              </w:rPr>
            </w:pPr>
            <w:r>
              <w:rPr>
                <w:color w:val="000000" w:themeColor="text1"/>
                <w:sz w:val="20"/>
              </w:rPr>
              <w:t>Supplemental restraint system (planar events)</w:t>
            </w:r>
          </w:p>
        </w:tc>
      </w:tr>
      <w:tr w:rsidR="00D16399" w:rsidRPr="009355E1" w14:paraId="0693E814" w14:textId="77777777" w:rsidTr="00B17CD2">
        <w:trPr>
          <w:trHeight w:val="252"/>
        </w:trPr>
        <w:tc>
          <w:tcPr>
            <w:tcW w:w="1203" w:type="dxa"/>
          </w:tcPr>
          <w:p w14:paraId="5252B4C9" w14:textId="505AAC8F" w:rsidR="00D16399" w:rsidRPr="008B27B0" w:rsidRDefault="00AD7624" w:rsidP="00B51B6B">
            <w:pPr>
              <w:pStyle w:val="TableParagraph"/>
              <w:spacing w:after="120"/>
              <w:ind w:left="90"/>
              <w:rPr>
                <w:color w:val="000000" w:themeColor="text1"/>
                <w:sz w:val="20"/>
              </w:rPr>
            </w:pPr>
            <w:r>
              <w:rPr>
                <w:color w:val="000000" w:themeColor="text1"/>
                <w:sz w:val="20"/>
              </w:rPr>
              <w:t xml:space="preserve">Time for maximum delta – V, resultant </w:t>
            </w:r>
          </w:p>
        </w:tc>
        <w:tc>
          <w:tcPr>
            <w:tcW w:w="1204" w:type="dxa"/>
          </w:tcPr>
          <w:p w14:paraId="6507BCBE" w14:textId="77777777" w:rsidR="006E7F81" w:rsidRPr="006E7F81" w:rsidRDefault="006E7F81" w:rsidP="006E7F81">
            <w:pPr>
              <w:pStyle w:val="TableParagraph"/>
              <w:spacing w:after="120"/>
              <w:ind w:left="46"/>
              <w:rPr>
                <w:sz w:val="20"/>
              </w:rPr>
            </w:pPr>
            <w:r w:rsidRPr="006E7F81">
              <w:rPr>
                <w:sz w:val="20"/>
              </w:rPr>
              <w:t>Mandatory</w:t>
            </w:r>
          </w:p>
          <w:p w14:paraId="49EE6FBD" w14:textId="74E0B69D" w:rsidR="00D16399" w:rsidRPr="00C9537D" w:rsidRDefault="006E7F81" w:rsidP="006E7F81">
            <w:pPr>
              <w:pStyle w:val="TableParagraph"/>
              <w:spacing w:after="120"/>
              <w:ind w:left="144"/>
              <w:rPr>
                <w:strike/>
                <w:color w:val="000000" w:themeColor="text1"/>
                <w:sz w:val="20"/>
              </w:rPr>
            </w:pPr>
            <w:r w:rsidRPr="006E7F81">
              <w:rPr>
                <w:sz w:val="20"/>
              </w:rPr>
              <w:t>if fitted*</w:t>
            </w:r>
          </w:p>
        </w:tc>
        <w:tc>
          <w:tcPr>
            <w:tcW w:w="1204" w:type="dxa"/>
          </w:tcPr>
          <w:p w14:paraId="5B419501" w14:textId="6AF99135" w:rsidR="00D16399" w:rsidRPr="008B27B0" w:rsidRDefault="00AD7624" w:rsidP="00ED5C4B">
            <w:pPr>
              <w:pStyle w:val="TableParagraph"/>
              <w:spacing w:after="120"/>
              <w:ind w:left="144"/>
              <w:rPr>
                <w:color w:val="000000" w:themeColor="text1"/>
                <w:sz w:val="20"/>
              </w:rPr>
            </w:pPr>
            <w:r>
              <w:rPr>
                <w:color w:val="000000" w:themeColor="text1"/>
                <w:sz w:val="20"/>
              </w:rPr>
              <w:t xml:space="preserve">Event </w:t>
            </w:r>
            <w:r w:rsidRPr="00AD7624">
              <w:rPr>
                <w:color w:val="000000" w:themeColor="text1"/>
                <w:sz w:val="20"/>
                <w:vertAlign w:val="superscript"/>
              </w:rPr>
              <w:t>8</w:t>
            </w:r>
          </w:p>
        </w:tc>
        <w:tc>
          <w:tcPr>
            <w:tcW w:w="1204" w:type="dxa"/>
          </w:tcPr>
          <w:p w14:paraId="7DFE1E0D" w14:textId="31A49BB4" w:rsidR="00D16399" w:rsidRPr="008B27B0" w:rsidRDefault="00AD7624" w:rsidP="00ED5C4B">
            <w:pPr>
              <w:pStyle w:val="TableParagraph"/>
              <w:spacing w:after="120"/>
              <w:ind w:left="144"/>
              <w:rPr>
                <w:color w:val="000000" w:themeColor="text1"/>
                <w:sz w:val="20"/>
              </w:rPr>
            </w:pPr>
            <w:r>
              <w:rPr>
                <w:color w:val="000000" w:themeColor="text1"/>
                <w:sz w:val="20"/>
              </w:rPr>
              <w:t>N/A</w:t>
            </w:r>
          </w:p>
        </w:tc>
        <w:tc>
          <w:tcPr>
            <w:tcW w:w="1203" w:type="dxa"/>
          </w:tcPr>
          <w:p w14:paraId="18D3DEFF" w14:textId="1ACFE034" w:rsidR="00D16399" w:rsidRPr="008B27B0" w:rsidRDefault="00AD7624" w:rsidP="00ED5C4B">
            <w:pPr>
              <w:pStyle w:val="TableParagraph"/>
              <w:spacing w:after="120"/>
              <w:ind w:left="144"/>
              <w:rPr>
                <w:color w:val="000000" w:themeColor="text1"/>
                <w:sz w:val="20"/>
              </w:rPr>
            </w:pPr>
            <w:r>
              <w:rPr>
                <w:color w:val="000000" w:themeColor="text1"/>
                <w:sz w:val="20"/>
              </w:rPr>
              <w:t xml:space="preserve">0-300 </w:t>
            </w:r>
            <w:proofErr w:type="spellStart"/>
            <w:r>
              <w:rPr>
                <w:color w:val="000000" w:themeColor="text1"/>
                <w:sz w:val="20"/>
              </w:rPr>
              <w:t>ms</w:t>
            </w:r>
            <w:proofErr w:type="spellEnd"/>
          </w:p>
        </w:tc>
        <w:tc>
          <w:tcPr>
            <w:tcW w:w="1204" w:type="dxa"/>
          </w:tcPr>
          <w:p w14:paraId="131EA34C" w14:textId="54F381C2" w:rsidR="00D16399" w:rsidRPr="008B27B0" w:rsidRDefault="00AD7624" w:rsidP="00ED5C4B">
            <w:pPr>
              <w:pStyle w:val="TableParagraph"/>
              <w:spacing w:after="120"/>
              <w:ind w:left="144"/>
              <w:rPr>
                <w:color w:val="000000" w:themeColor="text1"/>
                <w:sz w:val="20"/>
              </w:rPr>
            </w:pPr>
            <w:r>
              <w:rPr>
                <w:color w:val="000000" w:themeColor="text1"/>
                <w:sz w:val="20"/>
              </w:rPr>
              <w:t xml:space="preserve">± 3ms </w:t>
            </w:r>
          </w:p>
        </w:tc>
        <w:tc>
          <w:tcPr>
            <w:tcW w:w="1204" w:type="dxa"/>
          </w:tcPr>
          <w:p w14:paraId="196B591A" w14:textId="52E8E8CE" w:rsidR="00D16399" w:rsidRPr="008B27B0" w:rsidRDefault="00AD7624" w:rsidP="00ED5C4B">
            <w:pPr>
              <w:pStyle w:val="TableParagraph"/>
              <w:spacing w:after="120"/>
              <w:ind w:left="144"/>
              <w:rPr>
                <w:color w:val="000000" w:themeColor="text1"/>
                <w:sz w:val="20"/>
              </w:rPr>
            </w:pPr>
            <w:r>
              <w:rPr>
                <w:color w:val="000000" w:themeColor="text1"/>
                <w:sz w:val="20"/>
              </w:rPr>
              <w:t xml:space="preserve">2.5 </w:t>
            </w:r>
            <w:proofErr w:type="spellStart"/>
            <w:r>
              <w:rPr>
                <w:color w:val="000000" w:themeColor="text1"/>
                <w:sz w:val="20"/>
              </w:rPr>
              <w:t>ms</w:t>
            </w:r>
            <w:proofErr w:type="spellEnd"/>
          </w:p>
        </w:tc>
        <w:tc>
          <w:tcPr>
            <w:tcW w:w="1204" w:type="dxa"/>
          </w:tcPr>
          <w:p w14:paraId="464600A7" w14:textId="1E935964" w:rsidR="00D16399" w:rsidRPr="008B27B0" w:rsidRDefault="00AD7624" w:rsidP="00D16399">
            <w:pPr>
              <w:pStyle w:val="TableParagraph"/>
              <w:spacing w:after="120"/>
              <w:ind w:left="144"/>
              <w:rPr>
                <w:color w:val="000000" w:themeColor="text1"/>
                <w:sz w:val="20"/>
              </w:rPr>
            </w:pPr>
            <w:r>
              <w:rPr>
                <w:color w:val="000000" w:themeColor="text1"/>
                <w:sz w:val="20"/>
              </w:rPr>
              <w:t>Supplemental restraint system (planar events)</w:t>
            </w:r>
          </w:p>
        </w:tc>
      </w:tr>
      <w:tr w:rsidR="00D16399" w:rsidRPr="009355E1" w14:paraId="3E9346D2" w14:textId="77777777" w:rsidTr="00B17CD2">
        <w:trPr>
          <w:trHeight w:val="252"/>
        </w:trPr>
        <w:tc>
          <w:tcPr>
            <w:tcW w:w="1203" w:type="dxa"/>
          </w:tcPr>
          <w:p w14:paraId="4247E92B" w14:textId="4EFA03DD" w:rsidR="00D16399" w:rsidRPr="005044ED" w:rsidRDefault="00AD7624" w:rsidP="00B51B6B">
            <w:pPr>
              <w:pStyle w:val="TableParagraph"/>
              <w:spacing w:after="120"/>
              <w:ind w:left="90"/>
              <w:rPr>
                <w:sz w:val="20"/>
              </w:rPr>
            </w:pPr>
            <w:r>
              <w:rPr>
                <w:sz w:val="20"/>
              </w:rPr>
              <w:t xml:space="preserve">Roll angle </w:t>
            </w:r>
          </w:p>
        </w:tc>
        <w:tc>
          <w:tcPr>
            <w:tcW w:w="1204" w:type="dxa"/>
          </w:tcPr>
          <w:p w14:paraId="3A378473" w14:textId="77777777" w:rsidR="006E7F81" w:rsidRPr="006E7F81" w:rsidRDefault="006E7F81" w:rsidP="006E7F81">
            <w:pPr>
              <w:pStyle w:val="TableParagraph"/>
              <w:spacing w:after="120"/>
              <w:ind w:left="46"/>
              <w:rPr>
                <w:sz w:val="20"/>
              </w:rPr>
            </w:pPr>
            <w:r w:rsidRPr="006E7F81">
              <w:rPr>
                <w:sz w:val="20"/>
              </w:rPr>
              <w:t>Mandatory</w:t>
            </w:r>
          </w:p>
          <w:p w14:paraId="5BC8DC74" w14:textId="7EE100B2" w:rsidR="00D16399" w:rsidRPr="00C9537D" w:rsidRDefault="006E7F81" w:rsidP="006E7F81">
            <w:pPr>
              <w:pStyle w:val="TableParagraph"/>
              <w:spacing w:after="120"/>
              <w:ind w:left="144"/>
              <w:rPr>
                <w:strike/>
                <w:sz w:val="20"/>
              </w:rPr>
            </w:pPr>
            <w:r w:rsidRPr="006E7F81">
              <w:rPr>
                <w:sz w:val="20"/>
              </w:rPr>
              <w:t>if fitted*</w:t>
            </w:r>
          </w:p>
        </w:tc>
        <w:tc>
          <w:tcPr>
            <w:tcW w:w="1204" w:type="dxa"/>
          </w:tcPr>
          <w:p w14:paraId="43BE3312" w14:textId="6563E867" w:rsidR="00D16399" w:rsidRPr="005044ED" w:rsidRDefault="00AD7624" w:rsidP="00ED5C4B">
            <w:pPr>
              <w:pStyle w:val="TableParagraph"/>
              <w:spacing w:after="120"/>
              <w:ind w:left="144"/>
              <w:rPr>
                <w:sz w:val="20"/>
              </w:rPr>
            </w:pPr>
            <w:r>
              <w:rPr>
                <w:sz w:val="20"/>
              </w:rPr>
              <w:t>-20 to +10 sec</w:t>
            </w:r>
          </w:p>
        </w:tc>
        <w:tc>
          <w:tcPr>
            <w:tcW w:w="1204" w:type="dxa"/>
          </w:tcPr>
          <w:p w14:paraId="72BA06B6" w14:textId="44D79441" w:rsidR="00D16399" w:rsidRPr="005044ED" w:rsidRDefault="00AD7624" w:rsidP="00ED5C4B">
            <w:pPr>
              <w:pStyle w:val="TableParagraph"/>
              <w:spacing w:after="120"/>
              <w:ind w:left="144"/>
              <w:rPr>
                <w:sz w:val="20"/>
              </w:rPr>
            </w:pPr>
            <w:r>
              <w:rPr>
                <w:sz w:val="20"/>
              </w:rPr>
              <w:t>4</w:t>
            </w:r>
          </w:p>
        </w:tc>
        <w:tc>
          <w:tcPr>
            <w:tcW w:w="1203" w:type="dxa"/>
          </w:tcPr>
          <w:p w14:paraId="65A077C4" w14:textId="616921AF" w:rsidR="00D16399" w:rsidRPr="005044ED" w:rsidRDefault="00AD7624" w:rsidP="00ED5C4B">
            <w:pPr>
              <w:pStyle w:val="TableParagraph"/>
              <w:spacing w:after="120"/>
              <w:ind w:left="144"/>
              <w:rPr>
                <w:sz w:val="20"/>
              </w:rPr>
            </w:pPr>
            <w:r>
              <w:rPr>
                <w:sz w:val="20"/>
              </w:rPr>
              <w:t>-1080 deg to +1080 deg</w:t>
            </w:r>
          </w:p>
        </w:tc>
        <w:tc>
          <w:tcPr>
            <w:tcW w:w="1204" w:type="dxa"/>
          </w:tcPr>
          <w:p w14:paraId="581F7996" w14:textId="34CAFAD2" w:rsidR="00D16399" w:rsidRPr="005044ED" w:rsidRDefault="00AD7624" w:rsidP="00ED5C4B">
            <w:pPr>
              <w:pStyle w:val="TableParagraph"/>
              <w:spacing w:after="120"/>
              <w:ind w:left="144"/>
              <w:rPr>
                <w:sz w:val="20"/>
              </w:rPr>
            </w:pPr>
            <w:r>
              <w:rPr>
                <w:sz w:val="20"/>
              </w:rPr>
              <w:t>± 10%</w:t>
            </w:r>
          </w:p>
        </w:tc>
        <w:tc>
          <w:tcPr>
            <w:tcW w:w="1204" w:type="dxa"/>
          </w:tcPr>
          <w:p w14:paraId="4A885219" w14:textId="754341F6" w:rsidR="00D16399" w:rsidRPr="005044ED" w:rsidRDefault="00AD7624" w:rsidP="00ED5C4B">
            <w:pPr>
              <w:pStyle w:val="TableParagraph"/>
              <w:spacing w:after="120"/>
              <w:ind w:left="144"/>
              <w:rPr>
                <w:sz w:val="20"/>
              </w:rPr>
            </w:pPr>
            <w:r>
              <w:rPr>
                <w:sz w:val="20"/>
              </w:rPr>
              <w:t xml:space="preserve">10 deg </w:t>
            </w:r>
          </w:p>
        </w:tc>
        <w:tc>
          <w:tcPr>
            <w:tcW w:w="1204" w:type="dxa"/>
          </w:tcPr>
          <w:p w14:paraId="6AC2646B" w14:textId="3853C1B2" w:rsidR="00D16399" w:rsidRPr="005044ED" w:rsidRDefault="00AD7624" w:rsidP="00D16399">
            <w:pPr>
              <w:pStyle w:val="TableParagraph"/>
              <w:spacing w:after="120"/>
              <w:ind w:left="144"/>
              <w:rPr>
                <w:sz w:val="20"/>
              </w:rPr>
            </w:pPr>
            <w:r>
              <w:rPr>
                <w:sz w:val="20"/>
              </w:rPr>
              <w:t>Supplemental restraint system (rollover events)</w:t>
            </w:r>
          </w:p>
        </w:tc>
      </w:tr>
    </w:tbl>
    <w:p w14:paraId="7430B0CA" w14:textId="1C60AD2F" w:rsidR="00D16399" w:rsidRDefault="00D16399"/>
    <w:p w14:paraId="6263DDB2" w14:textId="2C3CD19A" w:rsidR="00FC1C65" w:rsidRDefault="00FC1C65"/>
    <w:p w14:paraId="3441D5EA" w14:textId="5CB84B19" w:rsidR="00FC1C65" w:rsidRDefault="00FC1C65"/>
    <w:p w14:paraId="2525D6CD" w14:textId="37AE2C59" w:rsidR="00FC1C65" w:rsidRDefault="00FC1C65"/>
    <w:p w14:paraId="2FE81CD0" w14:textId="76A6202A" w:rsidR="00FC1C65" w:rsidRDefault="00FC1C65"/>
    <w:p w14:paraId="1D3B506F" w14:textId="2E0CE252" w:rsidR="00D16399" w:rsidRDefault="00D16399"/>
    <w:p w14:paraId="3F532F9E" w14:textId="77777777" w:rsidR="00B7695D" w:rsidRDefault="00B7695D"/>
    <w:tbl>
      <w:tblPr>
        <w:tblpPr w:leftFromText="180" w:rightFromText="180" w:vertAnchor="text" w:horzAnchor="margin" w:tblpXSpec="center" w:tblpY="-21"/>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03"/>
        <w:gridCol w:w="1204"/>
        <w:gridCol w:w="1204"/>
        <w:gridCol w:w="1204"/>
        <w:gridCol w:w="1203"/>
        <w:gridCol w:w="1204"/>
        <w:gridCol w:w="1204"/>
        <w:gridCol w:w="1204"/>
      </w:tblGrid>
      <w:tr w:rsidR="001B7AA4" w:rsidRPr="009355E1" w14:paraId="2B7217C2" w14:textId="77777777" w:rsidTr="00B17CD2">
        <w:trPr>
          <w:trHeight w:val="252"/>
        </w:trPr>
        <w:tc>
          <w:tcPr>
            <w:tcW w:w="1203" w:type="dxa"/>
          </w:tcPr>
          <w:p w14:paraId="62E50CD4" w14:textId="02A40792" w:rsidR="001B7AA4" w:rsidRPr="008B27B0" w:rsidRDefault="001B7AA4" w:rsidP="001B7AA4">
            <w:pPr>
              <w:pStyle w:val="TableParagraph"/>
              <w:spacing w:after="120"/>
              <w:ind w:left="144"/>
              <w:rPr>
                <w:color w:val="000000" w:themeColor="text1"/>
                <w:sz w:val="20"/>
              </w:rPr>
            </w:pPr>
            <w:r w:rsidRPr="00973E43">
              <w:rPr>
                <w:b/>
                <w:i/>
                <w:color w:val="000000" w:themeColor="text1"/>
              </w:rPr>
              <w:lastRenderedPageBreak/>
              <w:t xml:space="preserve">Data element </w:t>
            </w:r>
          </w:p>
        </w:tc>
        <w:tc>
          <w:tcPr>
            <w:tcW w:w="1204" w:type="dxa"/>
          </w:tcPr>
          <w:p w14:paraId="082A0F17" w14:textId="2FE9EEFB" w:rsidR="001B7AA4" w:rsidRPr="008B27B0" w:rsidRDefault="001B7AA4" w:rsidP="001B7AA4">
            <w:pPr>
              <w:pStyle w:val="TableParagraph"/>
              <w:spacing w:after="120"/>
              <w:ind w:left="144"/>
              <w:rPr>
                <w:color w:val="000000" w:themeColor="text1"/>
                <w:sz w:val="20"/>
              </w:rPr>
            </w:pPr>
            <w:r w:rsidRPr="00973E43">
              <w:rPr>
                <w:b/>
                <w:i/>
                <w:color w:val="000000" w:themeColor="text1"/>
              </w:rPr>
              <w:t xml:space="preserve">Condition for </w:t>
            </w:r>
            <w:proofErr w:type="gramStart"/>
            <w:r w:rsidRPr="00973E43">
              <w:rPr>
                <w:b/>
                <w:i/>
                <w:color w:val="000000" w:themeColor="text1"/>
              </w:rPr>
              <w:t>requirement</w:t>
            </w:r>
            <w:r w:rsidRPr="00973E43">
              <w:rPr>
                <w:b/>
                <w:i/>
                <w:color w:val="000000" w:themeColor="text1"/>
                <w:vertAlign w:val="superscript"/>
              </w:rPr>
              <w:t>(</w:t>
            </w:r>
            <w:proofErr w:type="gramEnd"/>
            <w:r w:rsidRPr="00973E43">
              <w:rPr>
                <w:b/>
                <w:i/>
                <w:color w:val="000000" w:themeColor="text1"/>
                <w:vertAlign w:val="superscript"/>
              </w:rPr>
              <w:t>2)</w:t>
            </w:r>
          </w:p>
        </w:tc>
        <w:tc>
          <w:tcPr>
            <w:tcW w:w="1204" w:type="dxa"/>
          </w:tcPr>
          <w:p w14:paraId="50919250" w14:textId="5E43DE4D" w:rsidR="001B7AA4" w:rsidRPr="005044ED" w:rsidRDefault="001B7AA4" w:rsidP="001B7AA4">
            <w:pPr>
              <w:pStyle w:val="TableParagraph"/>
              <w:spacing w:after="120"/>
              <w:ind w:left="144"/>
              <w:rPr>
                <w:sz w:val="20"/>
              </w:rPr>
            </w:pPr>
            <w:r w:rsidRPr="00973E43">
              <w:rPr>
                <w:b/>
                <w:i/>
                <w:color w:val="000000" w:themeColor="text1"/>
              </w:rPr>
              <w:t xml:space="preserve">Recording interval / </w:t>
            </w:r>
            <w:proofErr w:type="gramStart"/>
            <w:r w:rsidRPr="00973E43">
              <w:rPr>
                <w:b/>
                <w:i/>
                <w:color w:val="000000" w:themeColor="text1"/>
              </w:rPr>
              <w:t>time</w:t>
            </w:r>
            <w:r w:rsidRPr="00973E43">
              <w:rPr>
                <w:b/>
                <w:i/>
                <w:color w:val="000000" w:themeColor="text1"/>
                <w:vertAlign w:val="superscript"/>
              </w:rPr>
              <w:t>(</w:t>
            </w:r>
            <w:proofErr w:type="gramEnd"/>
            <w:r w:rsidRPr="00973E43">
              <w:rPr>
                <w:b/>
                <w:i/>
                <w:color w:val="000000" w:themeColor="text1"/>
                <w:vertAlign w:val="superscript"/>
              </w:rPr>
              <w:t>3)</w:t>
            </w:r>
            <w:r w:rsidRPr="00973E43">
              <w:rPr>
                <w:b/>
                <w:i/>
                <w:color w:val="000000" w:themeColor="text1"/>
              </w:rPr>
              <w:t xml:space="preserve"> (relative to time zero)</w:t>
            </w:r>
          </w:p>
        </w:tc>
        <w:tc>
          <w:tcPr>
            <w:tcW w:w="1204" w:type="dxa"/>
          </w:tcPr>
          <w:p w14:paraId="7BA6E04C" w14:textId="52D4F7A1" w:rsidR="001B7AA4" w:rsidRPr="005044ED" w:rsidRDefault="001B7AA4" w:rsidP="001B7AA4">
            <w:pPr>
              <w:pStyle w:val="TableParagraph"/>
              <w:spacing w:after="120"/>
              <w:ind w:left="144"/>
              <w:rPr>
                <w:sz w:val="20"/>
              </w:rPr>
            </w:pPr>
            <w:r w:rsidRPr="00973E43">
              <w:rPr>
                <w:b/>
                <w:i/>
                <w:color w:val="000000" w:themeColor="text1"/>
              </w:rPr>
              <w:t>Data sample rate (sample per second)</w:t>
            </w:r>
          </w:p>
        </w:tc>
        <w:tc>
          <w:tcPr>
            <w:tcW w:w="1203" w:type="dxa"/>
          </w:tcPr>
          <w:p w14:paraId="4BF7D0A0" w14:textId="023D9D4B" w:rsidR="001B7AA4" w:rsidRPr="005044ED" w:rsidRDefault="001B7AA4" w:rsidP="001B7AA4">
            <w:pPr>
              <w:pStyle w:val="TableParagraph"/>
              <w:spacing w:after="120"/>
              <w:ind w:left="144"/>
              <w:rPr>
                <w:sz w:val="20"/>
              </w:rPr>
            </w:pPr>
            <w:r w:rsidRPr="005044ED">
              <w:rPr>
                <w:b/>
                <w:i/>
              </w:rPr>
              <w:t>Minimum range</w:t>
            </w:r>
          </w:p>
        </w:tc>
        <w:tc>
          <w:tcPr>
            <w:tcW w:w="1204" w:type="dxa"/>
          </w:tcPr>
          <w:p w14:paraId="7D0B5E44" w14:textId="635F38E5" w:rsidR="001B7AA4" w:rsidRPr="005044ED" w:rsidRDefault="001B7AA4" w:rsidP="001B7AA4">
            <w:pPr>
              <w:pStyle w:val="TableParagraph"/>
              <w:spacing w:after="120"/>
              <w:ind w:left="144"/>
              <w:rPr>
                <w:sz w:val="20"/>
              </w:rPr>
            </w:pPr>
            <w:r w:rsidRPr="005044ED">
              <w:rPr>
                <w:b/>
                <w:i/>
              </w:rPr>
              <w:t>Accuracy</w:t>
            </w:r>
            <w:r w:rsidRPr="005044ED">
              <w:rPr>
                <w:b/>
                <w:i/>
                <w:vertAlign w:val="superscript"/>
              </w:rPr>
              <w:t xml:space="preserve"> </w:t>
            </w:r>
            <w:r>
              <w:rPr>
                <w:b/>
                <w:i/>
                <w:vertAlign w:val="superscript"/>
              </w:rPr>
              <w:t>(4</w:t>
            </w:r>
            <w:r w:rsidRPr="005044ED">
              <w:rPr>
                <w:b/>
                <w:i/>
                <w:vertAlign w:val="superscript"/>
              </w:rPr>
              <w:t>)</w:t>
            </w:r>
          </w:p>
        </w:tc>
        <w:tc>
          <w:tcPr>
            <w:tcW w:w="1204" w:type="dxa"/>
          </w:tcPr>
          <w:p w14:paraId="382C563B" w14:textId="1A340776" w:rsidR="001B7AA4" w:rsidRPr="005044ED" w:rsidRDefault="001B7AA4" w:rsidP="001B7AA4">
            <w:pPr>
              <w:pStyle w:val="TableParagraph"/>
              <w:spacing w:after="120"/>
              <w:rPr>
                <w:sz w:val="20"/>
              </w:rPr>
            </w:pPr>
            <w:r w:rsidRPr="005044ED">
              <w:rPr>
                <w:b/>
                <w:i/>
              </w:rPr>
              <w:t xml:space="preserve">Resolution </w:t>
            </w:r>
          </w:p>
        </w:tc>
        <w:tc>
          <w:tcPr>
            <w:tcW w:w="1204" w:type="dxa"/>
          </w:tcPr>
          <w:p w14:paraId="17F4F545" w14:textId="30B64C79" w:rsidR="001B7AA4" w:rsidRPr="005044ED" w:rsidRDefault="001B7AA4" w:rsidP="001B7AA4">
            <w:pPr>
              <w:pStyle w:val="TableParagraph"/>
              <w:spacing w:after="120"/>
              <w:ind w:left="144"/>
              <w:rPr>
                <w:sz w:val="20"/>
              </w:rPr>
            </w:pPr>
            <w:r>
              <w:rPr>
                <w:b/>
                <w:i/>
              </w:rPr>
              <w:t xml:space="preserve">Data recorded for the following triggers </w:t>
            </w:r>
          </w:p>
        </w:tc>
      </w:tr>
      <w:tr w:rsidR="003B7A5D" w:rsidRPr="009355E1" w14:paraId="72847944" w14:textId="77777777" w:rsidTr="00B17CD2">
        <w:trPr>
          <w:trHeight w:val="252"/>
        </w:trPr>
        <w:tc>
          <w:tcPr>
            <w:tcW w:w="1203" w:type="dxa"/>
          </w:tcPr>
          <w:p w14:paraId="2CA52CF5" w14:textId="37710F99" w:rsidR="003B7A5D" w:rsidRPr="008B27B0" w:rsidRDefault="00A3731C" w:rsidP="00B51B6B">
            <w:pPr>
              <w:pStyle w:val="TableParagraph"/>
              <w:spacing w:after="120"/>
              <w:ind w:left="90"/>
              <w:rPr>
                <w:color w:val="000000" w:themeColor="text1"/>
                <w:sz w:val="20"/>
              </w:rPr>
            </w:pPr>
            <w:r>
              <w:rPr>
                <w:color w:val="000000" w:themeColor="text1"/>
                <w:sz w:val="20"/>
              </w:rPr>
              <w:t>Roll rate</w:t>
            </w:r>
          </w:p>
        </w:tc>
        <w:tc>
          <w:tcPr>
            <w:tcW w:w="1204" w:type="dxa"/>
          </w:tcPr>
          <w:p w14:paraId="2651B893" w14:textId="77777777" w:rsidR="0082743F" w:rsidRDefault="00A3731C" w:rsidP="00F863F2">
            <w:pPr>
              <w:pStyle w:val="TableParagraph"/>
              <w:spacing w:after="120"/>
              <w:ind w:left="46"/>
              <w:rPr>
                <w:color w:val="000000" w:themeColor="text1"/>
                <w:sz w:val="20"/>
              </w:rPr>
            </w:pPr>
            <w:r>
              <w:rPr>
                <w:color w:val="000000" w:themeColor="text1"/>
                <w:sz w:val="20"/>
              </w:rPr>
              <w:t>Mandatory</w:t>
            </w:r>
          </w:p>
          <w:p w14:paraId="57BA6B93" w14:textId="28229B7F" w:rsidR="003B7A5D" w:rsidRPr="008B27B0" w:rsidRDefault="00A3731C" w:rsidP="00F863F2">
            <w:pPr>
              <w:pStyle w:val="TableParagraph"/>
              <w:spacing w:after="120"/>
              <w:ind w:left="46"/>
              <w:rPr>
                <w:color w:val="000000" w:themeColor="text1"/>
                <w:sz w:val="20"/>
              </w:rPr>
            </w:pPr>
            <w:r>
              <w:rPr>
                <w:color w:val="000000" w:themeColor="text1"/>
                <w:sz w:val="20"/>
              </w:rPr>
              <w:t xml:space="preserve">if fitted and used for rollover occupant protection system control algorithm </w:t>
            </w:r>
          </w:p>
        </w:tc>
        <w:tc>
          <w:tcPr>
            <w:tcW w:w="1204" w:type="dxa"/>
          </w:tcPr>
          <w:p w14:paraId="25BDC590" w14:textId="1762ADF2" w:rsidR="003B7A5D" w:rsidRPr="008B27B0" w:rsidRDefault="00A3731C" w:rsidP="003B7A5D">
            <w:pPr>
              <w:pStyle w:val="TableParagraph"/>
              <w:spacing w:after="120"/>
              <w:ind w:left="144"/>
              <w:rPr>
                <w:color w:val="000000" w:themeColor="text1"/>
                <w:sz w:val="20"/>
              </w:rPr>
            </w:pPr>
            <w:r>
              <w:rPr>
                <w:color w:val="000000" w:themeColor="text1"/>
                <w:sz w:val="20"/>
              </w:rPr>
              <w:t>-20 to +10 sec</w:t>
            </w:r>
          </w:p>
        </w:tc>
        <w:tc>
          <w:tcPr>
            <w:tcW w:w="1204" w:type="dxa"/>
          </w:tcPr>
          <w:p w14:paraId="7C50F303" w14:textId="3FB7D363" w:rsidR="003B7A5D" w:rsidRPr="008B27B0" w:rsidRDefault="00A3731C" w:rsidP="003B7A5D">
            <w:pPr>
              <w:pStyle w:val="TableParagraph"/>
              <w:spacing w:after="120"/>
              <w:ind w:left="144"/>
              <w:rPr>
                <w:color w:val="000000" w:themeColor="text1"/>
                <w:sz w:val="20"/>
              </w:rPr>
            </w:pPr>
            <w:r>
              <w:rPr>
                <w:color w:val="000000" w:themeColor="text1"/>
                <w:sz w:val="20"/>
              </w:rPr>
              <w:t>4</w:t>
            </w:r>
          </w:p>
        </w:tc>
        <w:tc>
          <w:tcPr>
            <w:tcW w:w="1203" w:type="dxa"/>
          </w:tcPr>
          <w:p w14:paraId="4887A1CA" w14:textId="73B36ADB" w:rsidR="003B7A5D" w:rsidRPr="008B27B0" w:rsidRDefault="00A3731C" w:rsidP="003B7A5D">
            <w:pPr>
              <w:pStyle w:val="TableParagraph"/>
              <w:spacing w:after="120"/>
              <w:ind w:left="144"/>
              <w:rPr>
                <w:color w:val="000000" w:themeColor="text1"/>
                <w:sz w:val="20"/>
              </w:rPr>
            </w:pPr>
            <w:r>
              <w:rPr>
                <w:color w:val="000000" w:themeColor="text1"/>
                <w:sz w:val="20"/>
              </w:rPr>
              <w:t>-240 to +240 deg/sec</w:t>
            </w:r>
          </w:p>
        </w:tc>
        <w:tc>
          <w:tcPr>
            <w:tcW w:w="1204" w:type="dxa"/>
          </w:tcPr>
          <w:p w14:paraId="1656AB36" w14:textId="35D0894E" w:rsidR="003B7A5D" w:rsidRPr="008B27B0" w:rsidRDefault="00A3731C" w:rsidP="003B7A5D">
            <w:pPr>
              <w:pStyle w:val="TableParagraph"/>
              <w:spacing w:after="120"/>
              <w:ind w:left="144"/>
              <w:rPr>
                <w:color w:val="000000" w:themeColor="text1"/>
                <w:sz w:val="20"/>
              </w:rPr>
            </w:pPr>
            <w:r>
              <w:rPr>
                <w:color w:val="000000" w:themeColor="text1"/>
                <w:sz w:val="20"/>
              </w:rPr>
              <w:t>± 10%</w:t>
            </w:r>
          </w:p>
        </w:tc>
        <w:tc>
          <w:tcPr>
            <w:tcW w:w="1204" w:type="dxa"/>
          </w:tcPr>
          <w:p w14:paraId="15F2EE84" w14:textId="2F1DF8DD" w:rsidR="003B7A5D" w:rsidRPr="008B27B0" w:rsidRDefault="00A3731C" w:rsidP="003B7A5D">
            <w:pPr>
              <w:pStyle w:val="TableParagraph"/>
              <w:spacing w:after="120"/>
              <w:ind w:left="144"/>
              <w:rPr>
                <w:color w:val="000000" w:themeColor="text1"/>
                <w:sz w:val="20"/>
              </w:rPr>
            </w:pPr>
            <w:r>
              <w:rPr>
                <w:color w:val="000000" w:themeColor="text1"/>
                <w:sz w:val="20"/>
              </w:rPr>
              <w:t>4 deg/sec</w:t>
            </w:r>
          </w:p>
        </w:tc>
        <w:tc>
          <w:tcPr>
            <w:tcW w:w="1204" w:type="dxa"/>
          </w:tcPr>
          <w:p w14:paraId="23B504C3" w14:textId="5448CB9F" w:rsidR="003B7A5D" w:rsidRPr="008B27B0" w:rsidRDefault="00A3731C" w:rsidP="003B7A5D">
            <w:pPr>
              <w:pStyle w:val="TableParagraph"/>
              <w:spacing w:after="120"/>
              <w:ind w:left="144"/>
              <w:rPr>
                <w:color w:val="000000" w:themeColor="text1"/>
                <w:sz w:val="20"/>
              </w:rPr>
            </w:pPr>
            <w:r>
              <w:rPr>
                <w:color w:val="000000" w:themeColor="text1"/>
                <w:sz w:val="20"/>
              </w:rPr>
              <w:t>Supplemental restraint system (rollover events)</w:t>
            </w:r>
          </w:p>
        </w:tc>
      </w:tr>
      <w:tr w:rsidR="003B7A5D" w:rsidRPr="009355E1" w14:paraId="441AF534" w14:textId="77777777" w:rsidTr="00B17CD2">
        <w:trPr>
          <w:trHeight w:val="252"/>
        </w:trPr>
        <w:tc>
          <w:tcPr>
            <w:tcW w:w="1203" w:type="dxa"/>
          </w:tcPr>
          <w:p w14:paraId="4E17F253" w14:textId="45476379" w:rsidR="003B7A5D" w:rsidRPr="008B27B0" w:rsidRDefault="00783513" w:rsidP="00B51B6B">
            <w:pPr>
              <w:pStyle w:val="TableParagraph"/>
              <w:spacing w:after="120"/>
              <w:ind w:left="90"/>
              <w:rPr>
                <w:color w:val="000000" w:themeColor="text1"/>
                <w:sz w:val="20"/>
              </w:rPr>
            </w:pPr>
            <w:r>
              <w:rPr>
                <w:color w:val="000000" w:themeColor="text1"/>
                <w:sz w:val="20"/>
              </w:rPr>
              <w:t xml:space="preserve">Longitudinal Acceleration </w:t>
            </w:r>
          </w:p>
        </w:tc>
        <w:tc>
          <w:tcPr>
            <w:tcW w:w="1204" w:type="dxa"/>
          </w:tcPr>
          <w:p w14:paraId="148715A0" w14:textId="77777777" w:rsidR="00440502" w:rsidRPr="006E7F81" w:rsidRDefault="00440502" w:rsidP="00440502">
            <w:pPr>
              <w:pStyle w:val="TableParagraph"/>
              <w:spacing w:after="120"/>
              <w:ind w:left="46"/>
              <w:rPr>
                <w:sz w:val="20"/>
              </w:rPr>
            </w:pPr>
            <w:r w:rsidRPr="006E7F81">
              <w:rPr>
                <w:sz w:val="20"/>
              </w:rPr>
              <w:t>Mandatory</w:t>
            </w:r>
          </w:p>
          <w:p w14:paraId="07B82D2D" w14:textId="1D555A24" w:rsidR="0082743F" w:rsidRPr="00C9537D" w:rsidRDefault="00440502" w:rsidP="00440502">
            <w:pPr>
              <w:pStyle w:val="TableParagraph"/>
              <w:spacing w:after="120"/>
              <w:ind w:left="46"/>
              <w:rPr>
                <w:strike/>
                <w:color w:val="000000" w:themeColor="text1"/>
                <w:sz w:val="20"/>
              </w:rPr>
            </w:pPr>
            <w:r w:rsidRPr="006E7F81">
              <w:rPr>
                <w:sz w:val="20"/>
              </w:rPr>
              <w:t>if fitted*</w:t>
            </w:r>
          </w:p>
        </w:tc>
        <w:tc>
          <w:tcPr>
            <w:tcW w:w="1204" w:type="dxa"/>
          </w:tcPr>
          <w:p w14:paraId="3FA9D4B7" w14:textId="0E5FBC88" w:rsidR="003B7A5D" w:rsidRPr="008B27B0" w:rsidRDefault="00783513" w:rsidP="003B7A5D">
            <w:pPr>
              <w:pStyle w:val="TableParagraph"/>
              <w:spacing w:after="120"/>
              <w:ind w:left="144"/>
              <w:rPr>
                <w:color w:val="000000" w:themeColor="text1"/>
                <w:sz w:val="20"/>
              </w:rPr>
            </w:pPr>
            <w:r>
              <w:rPr>
                <w:color w:val="000000" w:themeColor="text1"/>
                <w:sz w:val="20"/>
              </w:rPr>
              <w:t>-20 to +10 sec</w:t>
            </w:r>
          </w:p>
        </w:tc>
        <w:tc>
          <w:tcPr>
            <w:tcW w:w="1204" w:type="dxa"/>
          </w:tcPr>
          <w:p w14:paraId="71524140" w14:textId="09D0720B" w:rsidR="003B7A5D" w:rsidRPr="008B27B0" w:rsidRDefault="00783513" w:rsidP="003B7A5D">
            <w:pPr>
              <w:pStyle w:val="TableParagraph"/>
              <w:spacing w:after="120"/>
              <w:ind w:left="144"/>
              <w:rPr>
                <w:color w:val="000000" w:themeColor="text1"/>
                <w:sz w:val="20"/>
              </w:rPr>
            </w:pPr>
            <w:r>
              <w:rPr>
                <w:color w:val="000000" w:themeColor="text1"/>
                <w:sz w:val="20"/>
              </w:rPr>
              <w:t>4</w:t>
            </w:r>
          </w:p>
        </w:tc>
        <w:tc>
          <w:tcPr>
            <w:tcW w:w="1203" w:type="dxa"/>
          </w:tcPr>
          <w:p w14:paraId="7B9E2D1B" w14:textId="7C6FF26B" w:rsidR="003B7A5D" w:rsidRPr="008B27B0" w:rsidRDefault="00783513" w:rsidP="003B7A5D">
            <w:pPr>
              <w:pStyle w:val="TableParagraph"/>
              <w:spacing w:after="120"/>
              <w:ind w:left="144"/>
              <w:rPr>
                <w:color w:val="000000" w:themeColor="text1"/>
                <w:sz w:val="20"/>
              </w:rPr>
            </w:pPr>
            <w:r>
              <w:rPr>
                <w:color w:val="000000" w:themeColor="text1"/>
                <w:sz w:val="20"/>
              </w:rPr>
              <w:t>-1.5g to +1.5g</w:t>
            </w:r>
          </w:p>
        </w:tc>
        <w:tc>
          <w:tcPr>
            <w:tcW w:w="1204" w:type="dxa"/>
          </w:tcPr>
          <w:p w14:paraId="7E35648F" w14:textId="1AB5C8A7" w:rsidR="003B7A5D" w:rsidRPr="008B27B0" w:rsidRDefault="00783513" w:rsidP="003B7A5D">
            <w:pPr>
              <w:pStyle w:val="TableParagraph"/>
              <w:spacing w:after="120"/>
              <w:ind w:left="144"/>
              <w:rPr>
                <w:color w:val="000000" w:themeColor="text1"/>
                <w:sz w:val="20"/>
              </w:rPr>
            </w:pPr>
            <w:r>
              <w:rPr>
                <w:color w:val="000000" w:themeColor="text1"/>
                <w:sz w:val="20"/>
              </w:rPr>
              <w:t>±10%</w:t>
            </w:r>
          </w:p>
        </w:tc>
        <w:tc>
          <w:tcPr>
            <w:tcW w:w="1204" w:type="dxa"/>
          </w:tcPr>
          <w:p w14:paraId="615FB69C" w14:textId="1EA2016C" w:rsidR="003B7A5D" w:rsidRPr="008B27B0" w:rsidRDefault="00783513" w:rsidP="003B7A5D">
            <w:pPr>
              <w:pStyle w:val="TableParagraph"/>
              <w:spacing w:after="120"/>
              <w:ind w:left="144"/>
              <w:rPr>
                <w:color w:val="000000" w:themeColor="text1"/>
                <w:sz w:val="20"/>
              </w:rPr>
            </w:pPr>
            <w:r>
              <w:rPr>
                <w:color w:val="000000" w:themeColor="text1"/>
                <w:sz w:val="20"/>
              </w:rPr>
              <w:t>0.1g</w:t>
            </w:r>
          </w:p>
        </w:tc>
        <w:tc>
          <w:tcPr>
            <w:tcW w:w="1204" w:type="dxa"/>
          </w:tcPr>
          <w:p w14:paraId="2FED77D5" w14:textId="56D75CC3" w:rsidR="003B7A5D" w:rsidRPr="008B27B0" w:rsidRDefault="00783513" w:rsidP="003B7A5D">
            <w:pPr>
              <w:pStyle w:val="TableParagraph"/>
              <w:spacing w:after="120"/>
              <w:ind w:left="144"/>
              <w:rPr>
                <w:color w:val="000000" w:themeColor="text1"/>
                <w:sz w:val="20"/>
              </w:rPr>
            </w:pPr>
            <w:r>
              <w:rPr>
                <w:color w:val="000000" w:themeColor="text1"/>
                <w:sz w:val="20"/>
              </w:rPr>
              <w:t xml:space="preserve">All 5.3.1 triggers </w:t>
            </w:r>
          </w:p>
        </w:tc>
      </w:tr>
      <w:tr w:rsidR="003B7A5D" w:rsidRPr="009355E1" w14:paraId="2CE9DAE9" w14:textId="77777777" w:rsidTr="003F3C40">
        <w:trPr>
          <w:trHeight w:val="252"/>
        </w:trPr>
        <w:tc>
          <w:tcPr>
            <w:tcW w:w="1203" w:type="dxa"/>
            <w:tcMar>
              <w:left w:w="0" w:type="dxa"/>
              <w:right w:w="0" w:type="dxa"/>
            </w:tcMar>
          </w:tcPr>
          <w:p w14:paraId="1BEC1D42" w14:textId="18FA4956" w:rsidR="003B7A5D" w:rsidRPr="008B27B0" w:rsidRDefault="00783513" w:rsidP="00B51B6B">
            <w:pPr>
              <w:pStyle w:val="TableParagraph"/>
              <w:spacing w:after="120"/>
              <w:ind w:left="90"/>
              <w:rPr>
                <w:color w:val="000000" w:themeColor="text1"/>
                <w:sz w:val="20"/>
              </w:rPr>
            </w:pPr>
            <w:r>
              <w:rPr>
                <w:color w:val="000000" w:themeColor="text1"/>
                <w:sz w:val="20"/>
              </w:rPr>
              <w:t xml:space="preserve">Lateral acceleration </w:t>
            </w:r>
          </w:p>
        </w:tc>
        <w:tc>
          <w:tcPr>
            <w:tcW w:w="1204" w:type="dxa"/>
          </w:tcPr>
          <w:p w14:paraId="5618A8F3" w14:textId="77777777" w:rsidR="00440502" w:rsidRPr="006E7F81" w:rsidRDefault="00440502" w:rsidP="00440502">
            <w:pPr>
              <w:pStyle w:val="TableParagraph"/>
              <w:spacing w:after="120"/>
              <w:ind w:left="46"/>
              <w:rPr>
                <w:sz w:val="20"/>
              </w:rPr>
            </w:pPr>
            <w:r w:rsidRPr="006E7F81">
              <w:rPr>
                <w:sz w:val="20"/>
              </w:rPr>
              <w:t>Mandatory</w:t>
            </w:r>
          </w:p>
          <w:p w14:paraId="4C2B24CC" w14:textId="0B1653EA" w:rsidR="003B7A5D" w:rsidRPr="00C9537D" w:rsidRDefault="00440502" w:rsidP="00440502">
            <w:pPr>
              <w:pStyle w:val="TableParagraph"/>
              <w:spacing w:after="120"/>
              <w:ind w:left="144"/>
              <w:rPr>
                <w:strike/>
                <w:color w:val="000000" w:themeColor="text1"/>
                <w:sz w:val="20"/>
              </w:rPr>
            </w:pPr>
            <w:r w:rsidRPr="006E7F81">
              <w:rPr>
                <w:sz w:val="20"/>
              </w:rPr>
              <w:t>if fitted*</w:t>
            </w:r>
          </w:p>
        </w:tc>
        <w:tc>
          <w:tcPr>
            <w:tcW w:w="1204" w:type="dxa"/>
          </w:tcPr>
          <w:p w14:paraId="2E2F8C50" w14:textId="3227C849" w:rsidR="003B7A5D" w:rsidRPr="008B27B0" w:rsidRDefault="00783513" w:rsidP="003B7A5D">
            <w:pPr>
              <w:pStyle w:val="TableParagraph"/>
              <w:spacing w:after="120"/>
              <w:ind w:left="144"/>
              <w:rPr>
                <w:color w:val="000000" w:themeColor="text1"/>
                <w:sz w:val="20"/>
              </w:rPr>
            </w:pPr>
            <w:r>
              <w:rPr>
                <w:color w:val="000000" w:themeColor="text1"/>
                <w:sz w:val="20"/>
              </w:rPr>
              <w:t>-20 to +10 sec</w:t>
            </w:r>
          </w:p>
        </w:tc>
        <w:tc>
          <w:tcPr>
            <w:tcW w:w="1204" w:type="dxa"/>
          </w:tcPr>
          <w:p w14:paraId="7126A99C" w14:textId="3B3B6C11" w:rsidR="003B7A5D" w:rsidRPr="008B27B0" w:rsidRDefault="00783513" w:rsidP="003B7A5D">
            <w:pPr>
              <w:pStyle w:val="TableParagraph"/>
              <w:spacing w:after="120"/>
              <w:ind w:left="144"/>
              <w:rPr>
                <w:color w:val="000000" w:themeColor="text1"/>
                <w:sz w:val="20"/>
              </w:rPr>
            </w:pPr>
            <w:r>
              <w:rPr>
                <w:color w:val="000000" w:themeColor="text1"/>
                <w:sz w:val="20"/>
              </w:rPr>
              <w:t>4</w:t>
            </w:r>
          </w:p>
        </w:tc>
        <w:tc>
          <w:tcPr>
            <w:tcW w:w="1203" w:type="dxa"/>
          </w:tcPr>
          <w:p w14:paraId="7345A9A0" w14:textId="10987DF0" w:rsidR="003B7A5D" w:rsidRPr="008B27B0" w:rsidRDefault="00783513" w:rsidP="003B7A5D">
            <w:pPr>
              <w:pStyle w:val="TableParagraph"/>
              <w:spacing w:after="120"/>
              <w:ind w:left="144"/>
              <w:rPr>
                <w:color w:val="000000" w:themeColor="text1"/>
                <w:sz w:val="20"/>
              </w:rPr>
            </w:pPr>
            <w:r>
              <w:rPr>
                <w:color w:val="000000" w:themeColor="text1"/>
                <w:sz w:val="20"/>
              </w:rPr>
              <w:t>-1.5g to +1.5g</w:t>
            </w:r>
          </w:p>
        </w:tc>
        <w:tc>
          <w:tcPr>
            <w:tcW w:w="1204" w:type="dxa"/>
          </w:tcPr>
          <w:p w14:paraId="528944F4" w14:textId="6A46B2C6" w:rsidR="003B7A5D" w:rsidRPr="008B27B0" w:rsidRDefault="00783513" w:rsidP="003B7A5D">
            <w:pPr>
              <w:pStyle w:val="TableParagraph"/>
              <w:spacing w:after="120"/>
              <w:ind w:left="144"/>
              <w:rPr>
                <w:color w:val="000000" w:themeColor="text1"/>
                <w:sz w:val="20"/>
              </w:rPr>
            </w:pPr>
            <w:r>
              <w:rPr>
                <w:color w:val="000000" w:themeColor="text1"/>
                <w:sz w:val="20"/>
              </w:rPr>
              <w:t>± 10%</w:t>
            </w:r>
          </w:p>
        </w:tc>
        <w:tc>
          <w:tcPr>
            <w:tcW w:w="1204" w:type="dxa"/>
          </w:tcPr>
          <w:p w14:paraId="772718C8" w14:textId="00DD583E" w:rsidR="003B7A5D" w:rsidRPr="008B27B0" w:rsidRDefault="00783513" w:rsidP="003B7A5D">
            <w:pPr>
              <w:pStyle w:val="TableParagraph"/>
              <w:spacing w:after="120"/>
              <w:ind w:left="144"/>
              <w:rPr>
                <w:color w:val="000000" w:themeColor="text1"/>
                <w:sz w:val="20"/>
              </w:rPr>
            </w:pPr>
            <w:r>
              <w:rPr>
                <w:color w:val="000000" w:themeColor="text1"/>
                <w:sz w:val="20"/>
              </w:rPr>
              <w:t>0.1g</w:t>
            </w:r>
          </w:p>
        </w:tc>
        <w:tc>
          <w:tcPr>
            <w:tcW w:w="1204" w:type="dxa"/>
          </w:tcPr>
          <w:p w14:paraId="31EEB02F" w14:textId="2A77B26D" w:rsidR="003B7A5D" w:rsidRPr="008B27B0" w:rsidRDefault="00783513" w:rsidP="003B7A5D">
            <w:pPr>
              <w:pStyle w:val="TableParagraph"/>
              <w:spacing w:after="120"/>
              <w:ind w:left="144"/>
              <w:rPr>
                <w:color w:val="000000" w:themeColor="text1"/>
                <w:sz w:val="20"/>
              </w:rPr>
            </w:pPr>
            <w:r>
              <w:rPr>
                <w:color w:val="000000" w:themeColor="text1"/>
                <w:sz w:val="20"/>
              </w:rPr>
              <w:t xml:space="preserve">All 5.3.1 triggers </w:t>
            </w:r>
          </w:p>
        </w:tc>
      </w:tr>
      <w:tr w:rsidR="003B7A5D" w:rsidRPr="009355E1" w14:paraId="79633C1E" w14:textId="77777777" w:rsidTr="003F3C40">
        <w:trPr>
          <w:trHeight w:val="252"/>
        </w:trPr>
        <w:tc>
          <w:tcPr>
            <w:tcW w:w="1203" w:type="dxa"/>
            <w:tcMar>
              <w:left w:w="0" w:type="dxa"/>
              <w:right w:w="0" w:type="dxa"/>
            </w:tcMar>
          </w:tcPr>
          <w:p w14:paraId="46C3D268" w14:textId="4FC9FF01" w:rsidR="003B7A5D" w:rsidRPr="008B27B0" w:rsidRDefault="00210DF0" w:rsidP="00B51B6B">
            <w:pPr>
              <w:pStyle w:val="TableParagraph"/>
              <w:spacing w:after="120"/>
              <w:ind w:left="90"/>
              <w:rPr>
                <w:color w:val="000000" w:themeColor="text1"/>
                <w:sz w:val="20"/>
              </w:rPr>
            </w:pPr>
            <w:r>
              <w:rPr>
                <w:color w:val="000000" w:themeColor="text1"/>
                <w:sz w:val="20"/>
              </w:rPr>
              <w:t xml:space="preserve">Accident emergency call system status </w:t>
            </w:r>
          </w:p>
        </w:tc>
        <w:tc>
          <w:tcPr>
            <w:tcW w:w="1204" w:type="dxa"/>
          </w:tcPr>
          <w:p w14:paraId="6B5D20EB" w14:textId="77777777" w:rsidR="00440502" w:rsidRPr="006E7F81" w:rsidRDefault="00440502" w:rsidP="00440502">
            <w:pPr>
              <w:pStyle w:val="TableParagraph"/>
              <w:spacing w:after="120"/>
              <w:ind w:left="46"/>
              <w:rPr>
                <w:sz w:val="20"/>
              </w:rPr>
            </w:pPr>
            <w:r w:rsidRPr="006E7F81">
              <w:rPr>
                <w:sz w:val="20"/>
              </w:rPr>
              <w:t>Mandatory</w:t>
            </w:r>
          </w:p>
          <w:p w14:paraId="616BADA1" w14:textId="6EC4D2C7" w:rsidR="003B7A5D" w:rsidRPr="008B27B0" w:rsidRDefault="00440502" w:rsidP="00440502">
            <w:pPr>
              <w:pStyle w:val="TableParagraph"/>
              <w:spacing w:after="120"/>
              <w:ind w:left="144"/>
              <w:rPr>
                <w:color w:val="000000" w:themeColor="text1"/>
                <w:sz w:val="20"/>
              </w:rPr>
            </w:pPr>
            <w:r w:rsidRPr="006E7F81">
              <w:rPr>
                <w:sz w:val="20"/>
              </w:rPr>
              <w:t>if fitted*</w:t>
            </w:r>
          </w:p>
        </w:tc>
        <w:tc>
          <w:tcPr>
            <w:tcW w:w="1204" w:type="dxa"/>
          </w:tcPr>
          <w:p w14:paraId="7AF0EF1F" w14:textId="1AF64E28" w:rsidR="003B7A5D" w:rsidRPr="008B27B0" w:rsidRDefault="00210DF0" w:rsidP="003B7A5D">
            <w:pPr>
              <w:pStyle w:val="TableParagraph"/>
              <w:spacing w:after="120"/>
              <w:ind w:left="144"/>
              <w:rPr>
                <w:color w:val="000000" w:themeColor="text1"/>
                <w:sz w:val="20"/>
              </w:rPr>
            </w:pPr>
            <w:r>
              <w:rPr>
                <w:color w:val="000000" w:themeColor="text1"/>
                <w:sz w:val="20"/>
              </w:rPr>
              <w:t xml:space="preserve">Event </w:t>
            </w:r>
            <w:r w:rsidRPr="00210DF0">
              <w:rPr>
                <w:color w:val="000000" w:themeColor="text1"/>
                <w:sz w:val="20"/>
                <w:vertAlign w:val="superscript"/>
              </w:rPr>
              <w:t>8</w:t>
            </w:r>
          </w:p>
        </w:tc>
        <w:tc>
          <w:tcPr>
            <w:tcW w:w="1204" w:type="dxa"/>
          </w:tcPr>
          <w:p w14:paraId="08127F36" w14:textId="6E9FF70F" w:rsidR="003B7A5D" w:rsidRPr="008B27B0" w:rsidRDefault="00877BDA" w:rsidP="003B7A5D">
            <w:pPr>
              <w:pStyle w:val="TableParagraph"/>
              <w:spacing w:after="120"/>
              <w:ind w:left="144"/>
              <w:rPr>
                <w:color w:val="000000" w:themeColor="text1"/>
                <w:sz w:val="20"/>
              </w:rPr>
            </w:pPr>
            <w:r>
              <w:rPr>
                <w:color w:val="000000" w:themeColor="text1"/>
                <w:sz w:val="20"/>
              </w:rPr>
              <w:t>N/A</w:t>
            </w:r>
          </w:p>
        </w:tc>
        <w:tc>
          <w:tcPr>
            <w:tcW w:w="1203" w:type="dxa"/>
          </w:tcPr>
          <w:p w14:paraId="48A6F356" w14:textId="3993B82A" w:rsidR="003B7A5D" w:rsidRPr="008B27B0" w:rsidRDefault="00877BDA" w:rsidP="003B7A5D">
            <w:pPr>
              <w:pStyle w:val="TableParagraph"/>
              <w:spacing w:after="120"/>
              <w:ind w:left="144"/>
              <w:rPr>
                <w:color w:val="000000" w:themeColor="text1"/>
                <w:sz w:val="20"/>
              </w:rPr>
            </w:pPr>
            <w:r>
              <w:rPr>
                <w:color w:val="000000" w:themeColor="text1"/>
                <w:sz w:val="20"/>
              </w:rPr>
              <w:t>N/A</w:t>
            </w:r>
          </w:p>
        </w:tc>
        <w:tc>
          <w:tcPr>
            <w:tcW w:w="1204" w:type="dxa"/>
          </w:tcPr>
          <w:p w14:paraId="47D21756" w14:textId="4607D1F6" w:rsidR="003B7A5D" w:rsidRPr="008B27B0" w:rsidRDefault="00877BDA" w:rsidP="003B7A5D">
            <w:pPr>
              <w:pStyle w:val="TableParagraph"/>
              <w:spacing w:after="120"/>
              <w:ind w:left="144"/>
              <w:rPr>
                <w:color w:val="000000" w:themeColor="text1"/>
                <w:sz w:val="20"/>
              </w:rPr>
            </w:pPr>
            <w:r>
              <w:rPr>
                <w:color w:val="000000" w:themeColor="text1"/>
                <w:sz w:val="20"/>
              </w:rPr>
              <w:t>N/A</w:t>
            </w:r>
          </w:p>
        </w:tc>
        <w:tc>
          <w:tcPr>
            <w:tcW w:w="1204" w:type="dxa"/>
          </w:tcPr>
          <w:p w14:paraId="61D62A10" w14:textId="244BCD87" w:rsidR="003B7A5D" w:rsidRPr="008B27B0" w:rsidRDefault="00877BDA" w:rsidP="003B7A5D">
            <w:pPr>
              <w:pStyle w:val="TableParagraph"/>
              <w:spacing w:after="120"/>
              <w:ind w:left="144"/>
              <w:rPr>
                <w:color w:val="000000" w:themeColor="text1"/>
                <w:sz w:val="20"/>
              </w:rPr>
            </w:pPr>
            <w:r>
              <w:rPr>
                <w:color w:val="000000" w:themeColor="text1"/>
                <w:sz w:val="20"/>
              </w:rPr>
              <w:t xml:space="preserve">Faulted, </w:t>
            </w:r>
            <w:proofErr w:type="gramStart"/>
            <w:r>
              <w:rPr>
                <w:color w:val="000000" w:themeColor="text1"/>
                <w:sz w:val="20"/>
              </w:rPr>
              <w:t>On</w:t>
            </w:r>
            <w:proofErr w:type="gramEnd"/>
            <w:r>
              <w:rPr>
                <w:color w:val="000000" w:themeColor="text1"/>
                <w:sz w:val="20"/>
              </w:rPr>
              <w:t xml:space="preserve"> but emergency call not automatically triggered, On- Emergency call automatically triggered </w:t>
            </w:r>
          </w:p>
        </w:tc>
        <w:tc>
          <w:tcPr>
            <w:tcW w:w="1204" w:type="dxa"/>
          </w:tcPr>
          <w:p w14:paraId="70189043" w14:textId="295AA33A" w:rsidR="003B7A5D" w:rsidRPr="008B27B0" w:rsidRDefault="00877BDA" w:rsidP="003B7A5D">
            <w:pPr>
              <w:pStyle w:val="TableParagraph"/>
              <w:spacing w:after="120"/>
              <w:ind w:left="144"/>
              <w:rPr>
                <w:color w:val="000000" w:themeColor="text1"/>
                <w:sz w:val="20"/>
              </w:rPr>
            </w:pPr>
            <w:r>
              <w:rPr>
                <w:color w:val="000000" w:themeColor="text1"/>
                <w:sz w:val="20"/>
              </w:rPr>
              <w:t xml:space="preserve">Supplemental restraint system </w:t>
            </w:r>
          </w:p>
        </w:tc>
      </w:tr>
      <w:tr w:rsidR="00877BDA" w:rsidRPr="009355E1" w14:paraId="29CB5780" w14:textId="77777777" w:rsidTr="003F3C40">
        <w:trPr>
          <w:trHeight w:val="252"/>
        </w:trPr>
        <w:tc>
          <w:tcPr>
            <w:tcW w:w="1203" w:type="dxa"/>
            <w:tcMar>
              <w:left w:w="0" w:type="dxa"/>
              <w:right w:w="0" w:type="dxa"/>
            </w:tcMar>
          </w:tcPr>
          <w:p w14:paraId="714CB871" w14:textId="3780B88D" w:rsidR="00877BDA" w:rsidRDefault="009A06DC" w:rsidP="00B51B6B">
            <w:pPr>
              <w:pStyle w:val="TableParagraph"/>
              <w:spacing w:after="120"/>
              <w:ind w:left="90"/>
              <w:rPr>
                <w:color w:val="000000" w:themeColor="text1"/>
                <w:sz w:val="20"/>
              </w:rPr>
            </w:pPr>
            <w:r>
              <w:rPr>
                <w:color w:val="000000" w:themeColor="text1"/>
                <w:sz w:val="20"/>
              </w:rPr>
              <w:t xml:space="preserve">Tyre pressure monitoring system warning lamp status </w:t>
            </w:r>
          </w:p>
        </w:tc>
        <w:tc>
          <w:tcPr>
            <w:tcW w:w="1204" w:type="dxa"/>
          </w:tcPr>
          <w:p w14:paraId="7016B3A8" w14:textId="77777777" w:rsidR="00440502" w:rsidRPr="006E7F81" w:rsidRDefault="00440502" w:rsidP="00440502">
            <w:pPr>
              <w:pStyle w:val="TableParagraph"/>
              <w:spacing w:after="120"/>
              <w:ind w:left="46"/>
              <w:rPr>
                <w:sz w:val="20"/>
              </w:rPr>
            </w:pPr>
            <w:r w:rsidRPr="006E7F81">
              <w:rPr>
                <w:sz w:val="20"/>
              </w:rPr>
              <w:t>Mandatory</w:t>
            </w:r>
          </w:p>
          <w:p w14:paraId="274CB92B" w14:textId="6FA22153" w:rsidR="00877BDA" w:rsidRDefault="00440502" w:rsidP="00440502">
            <w:pPr>
              <w:pStyle w:val="TableParagraph"/>
              <w:spacing w:after="120"/>
              <w:rPr>
                <w:color w:val="000000" w:themeColor="text1"/>
                <w:sz w:val="20"/>
              </w:rPr>
            </w:pPr>
            <w:r>
              <w:rPr>
                <w:sz w:val="20"/>
              </w:rPr>
              <w:t xml:space="preserve"> </w:t>
            </w:r>
            <w:r w:rsidRPr="006E7F81">
              <w:rPr>
                <w:sz w:val="20"/>
              </w:rPr>
              <w:t>if fitted*</w:t>
            </w:r>
          </w:p>
        </w:tc>
        <w:tc>
          <w:tcPr>
            <w:tcW w:w="1204" w:type="dxa"/>
          </w:tcPr>
          <w:p w14:paraId="456872AC" w14:textId="33A4AA16" w:rsidR="00877BDA" w:rsidRDefault="009A06DC" w:rsidP="003B7A5D">
            <w:pPr>
              <w:pStyle w:val="TableParagraph"/>
              <w:spacing w:after="120"/>
              <w:ind w:left="144"/>
              <w:rPr>
                <w:color w:val="000000" w:themeColor="text1"/>
                <w:sz w:val="20"/>
              </w:rPr>
            </w:pPr>
            <w:r>
              <w:rPr>
                <w:color w:val="000000" w:themeColor="text1"/>
                <w:sz w:val="20"/>
              </w:rPr>
              <w:t>-20 to +10 sec</w:t>
            </w:r>
          </w:p>
        </w:tc>
        <w:tc>
          <w:tcPr>
            <w:tcW w:w="1204" w:type="dxa"/>
          </w:tcPr>
          <w:p w14:paraId="53041856" w14:textId="4F1DE402" w:rsidR="00877BDA" w:rsidRDefault="009A06DC" w:rsidP="003B7A5D">
            <w:pPr>
              <w:pStyle w:val="TableParagraph"/>
              <w:spacing w:after="120"/>
              <w:ind w:left="144"/>
              <w:rPr>
                <w:color w:val="000000" w:themeColor="text1"/>
                <w:sz w:val="20"/>
              </w:rPr>
            </w:pPr>
            <w:r>
              <w:rPr>
                <w:color w:val="000000" w:themeColor="text1"/>
                <w:sz w:val="20"/>
              </w:rPr>
              <w:t>4</w:t>
            </w:r>
          </w:p>
        </w:tc>
        <w:tc>
          <w:tcPr>
            <w:tcW w:w="1203" w:type="dxa"/>
          </w:tcPr>
          <w:p w14:paraId="5F266BA3" w14:textId="273C306C" w:rsidR="00877BDA" w:rsidRDefault="009A06DC" w:rsidP="003B7A5D">
            <w:pPr>
              <w:pStyle w:val="TableParagraph"/>
              <w:spacing w:after="120"/>
              <w:ind w:left="144"/>
              <w:rPr>
                <w:color w:val="000000" w:themeColor="text1"/>
                <w:sz w:val="20"/>
              </w:rPr>
            </w:pPr>
            <w:r>
              <w:rPr>
                <w:color w:val="000000" w:themeColor="text1"/>
                <w:sz w:val="20"/>
              </w:rPr>
              <w:t>N/A</w:t>
            </w:r>
          </w:p>
        </w:tc>
        <w:tc>
          <w:tcPr>
            <w:tcW w:w="1204" w:type="dxa"/>
          </w:tcPr>
          <w:p w14:paraId="5FFC4898" w14:textId="5AA2742B" w:rsidR="00877BDA" w:rsidRDefault="009A06DC" w:rsidP="003B7A5D">
            <w:pPr>
              <w:pStyle w:val="TableParagraph"/>
              <w:spacing w:after="120"/>
              <w:ind w:left="144"/>
              <w:rPr>
                <w:color w:val="000000" w:themeColor="text1"/>
                <w:sz w:val="20"/>
              </w:rPr>
            </w:pPr>
            <w:r>
              <w:rPr>
                <w:color w:val="000000" w:themeColor="text1"/>
                <w:sz w:val="20"/>
              </w:rPr>
              <w:t>N/A</w:t>
            </w:r>
          </w:p>
        </w:tc>
        <w:tc>
          <w:tcPr>
            <w:tcW w:w="1204" w:type="dxa"/>
          </w:tcPr>
          <w:p w14:paraId="6C79DD23" w14:textId="27EEB04A" w:rsidR="00877BDA" w:rsidRDefault="009A06DC" w:rsidP="003B7A5D">
            <w:pPr>
              <w:pStyle w:val="TableParagraph"/>
              <w:spacing w:after="120"/>
              <w:ind w:left="144"/>
              <w:rPr>
                <w:color w:val="000000" w:themeColor="text1"/>
                <w:sz w:val="20"/>
              </w:rPr>
            </w:pPr>
            <w:r>
              <w:rPr>
                <w:color w:val="000000" w:themeColor="text1"/>
                <w:sz w:val="20"/>
              </w:rPr>
              <w:t>On, Off</w:t>
            </w:r>
          </w:p>
        </w:tc>
        <w:tc>
          <w:tcPr>
            <w:tcW w:w="1204" w:type="dxa"/>
          </w:tcPr>
          <w:p w14:paraId="1A257377" w14:textId="4CCDD6F4" w:rsidR="00877BDA" w:rsidRDefault="009A06DC" w:rsidP="003B7A5D">
            <w:pPr>
              <w:pStyle w:val="TableParagraph"/>
              <w:spacing w:after="120"/>
              <w:ind w:left="144"/>
              <w:rPr>
                <w:color w:val="000000" w:themeColor="text1"/>
                <w:sz w:val="20"/>
              </w:rPr>
            </w:pPr>
            <w:r>
              <w:rPr>
                <w:color w:val="000000" w:themeColor="text1"/>
                <w:sz w:val="20"/>
              </w:rPr>
              <w:t xml:space="preserve">All 5.3.1 triggers </w:t>
            </w:r>
          </w:p>
        </w:tc>
      </w:tr>
      <w:tr w:rsidR="009A06DC" w:rsidRPr="009355E1" w14:paraId="032DE0D2" w14:textId="77777777" w:rsidTr="003F3C40">
        <w:trPr>
          <w:trHeight w:val="252"/>
        </w:trPr>
        <w:tc>
          <w:tcPr>
            <w:tcW w:w="1203" w:type="dxa"/>
            <w:tcMar>
              <w:left w:w="0" w:type="dxa"/>
              <w:right w:w="0" w:type="dxa"/>
            </w:tcMar>
          </w:tcPr>
          <w:p w14:paraId="4BA46537" w14:textId="3B6F6A45" w:rsidR="009A06DC" w:rsidRDefault="00B7695D" w:rsidP="00B51B6B">
            <w:pPr>
              <w:pStyle w:val="TableParagraph"/>
              <w:spacing w:after="120"/>
              <w:ind w:left="90"/>
              <w:rPr>
                <w:color w:val="000000" w:themeColor="text1"/>
                <w:sz w:val="20"/>
              </w:rPr>
            </w:pPr>
            <w:r>
              <w:rPr>
                <w:color w:val="000000" w:themeColor="text1"/>
                <w:sz w:val="20"/>
              </w:rPr>
              <w:t xml:space="preserve">Yaw Rate </w:t>
            </w:r>
          </w:p>
        </w:tc>
        <w:tc>
          <w:tcPr>
            <w:tcW w:w="1204" w:type="dxa"/>
          </w:tcPr>
          <w:p w14:paraId="2D03A2E3" w14:textId="77777777" w:rsidR="00440502" w:rsidRPr="006E7F81" w:rsidRDefault="00440502" w:rsidP="00440502">
            <w:pPr>
              <w:pStyle w:val="TableParagraph"/>
              <w:spacing w:after="120"/>
              <w:ind w:left="46"/>
              <w:rPr>
                <w:sz w:val="20"/>
              </w:rPr>
            </w:pPr>
            <w:r w:rsidRPr="006E7F81">
              <w:rPr>
                <w:sz w:val="20"/>
              </w:rPr>
              <w:t>Mandatory</w:t>
            </w:r>
          </w:p>
          <w:p w14:paraId="7CCBCC56" w14:textId="4F93B30A" w:rsidR="009A06DC" w:rsidRDefault="00440502" w:rsidP="00440502">
            <w:pPr>
              <w:pStyle w:val="TableParagraph"/>
              <w:spacing w:after="120"/>
              <w:rPr>
                <w:color w:val="000000" w:themeColor="text1"/>
                <w:sz w:val="20"/>
              </w:rPr>
            </w:pPr>
            <w:r>
              <w:rPr>
                <w:sz w:val="20"/>
              </w:rPr>
              <w:t xml:space="preserve"> </w:t>
            </w:r>
            <w:r w:rsidRPr="006E7F81">
              <w:rPr>
                <w:sz w:val="20"/>
              </w:rPr>
              <w:t>if fitted*</w:t>
            </w:r>
          </w:p>
        </w:tc>
        <w:tc>
          <w:tcPr>
            <w:tcW w:w="1204" w:type="dxa"/>
          </w:tcPr>
          <w:p w14:paraId="316B0BE2" w14:textId="79A2765B" w:rsidR="009A06DC" w:rsidRDefault="00B7695D" w:rsidP="003B7A5D">
            <w:pPr>
              <w:pStyle w:val="TableParagraph"/>
              <w:spacing w:after="120"/>
              <w:ind w:left="144"/>
              <w:rPr>
                <w:color w:val="000000" w:themeColor="text1"/>
                <w:sz w:val="20"/>
              </w:rPr>
            </w:pPr>
            <w:r>
              <w:rPr>
                <w:color w:val="000000" w:themeColor="text1"/>
                <w:sz w:val="20"/>
              </w:rPr>
              <w:t>-20 to +10 sec</w:t>
            </w:r>
          </w:p>
        </w:tc>
        <w:tc>
          <w:tcPr>
            <w:tcW w:w="1204" w:type="dxa"/>
          </w:tcPr>
          <w:p w14:paraId="72B3B4B1" w14:textId="68A36DA1" w:rsidR="009A06DC" w:rsidRDefault="00B7695D" w:rsidP="003B7A5D">
            <w:pPr>
              <w:pStyle w:val="TableParagraph"/>
              <w:spacing w:after="120"/>
              <w:ind w:left="144"/>
              <w:rPr>
                <w:color w:val="000000" w:themeColor="text1"/>
                <w:sz w:val="20"/>
              </w:rPr>
            </w:pPr>
            <w:r>
              <w:rPr>
                <w:color w:val="000000" w:themeColor="text1"/>
                <w:sz w:val="20"/>
              </w:rPr>
              <w:t>4</w:t>
            </w:r>
          </w:p>
        </w:tc>
        <w:tc>
          <w:tcPr>
            <w:tcW w:w="1203" w:type="dxa"/>
          </w:tcPr>
          <w:p w14:paraId="7327D119" w14:textId="0EA249B9" w:rsidR="009A06DC" w:rsidRDefault="00B7695D" w:rsidP="003B7A5D">
            <w:pPr>
              <w:pStyle w:val="TableParagraph"/>
              <w:spacing w:after="120"/>
              <w:ind w:left="144"/>
              <w:rPr>
                <w:color w:val="000000" w:themeColor="text1"/>
                <w:sz w:val="20"/>
              </w:rPr>
            </w:pPr>
            <w:r>
              <w:rPr>
                <w:color w:val="000000" w:themeColor="text1"/>
                <w:sz w:val="20"/>
              </w:rPr>
              <w:t xml:space="preserve">-75 to +75 degrees / second </w:t>
            </w:r>
          </w:p>
        </w:tc>
        <w:tc>
          <w:tcPr>
            <w:tcW w:w="1204" w:type="dxa"/>
          </w:tcPr>
          <w:p w14:paraId="598DB460" w14:textId="1E605360" w:rsidR="009A06DC" w:rsidRDefault="00B7695D" w:rsidP="003B7A5D">
            <w:pPr>
              <w:pStyle w:val="TableParagraph"/>
              <w:spacing w:after="120"/>
              <w:ind w:left="144"/>
              <w:rPr>
                <w:color w:val="000000" w:themeColor="text1"/>
                <w:sz w:val="20"/>
              </w:rPr>
            </w:pPr>
            <w:r>
              <w:rPr>
                <w:color w:val="000000" w:themeColor="text1"/>
                <w:sz w:val="20"/>
              </w:rPr>
              <w:t xml:space="preserve">± 10% of the full range of the sensor </w:t>
            </w:r>
          </w:p>
        </w:tc>
        <w:tc>
          <w:tcPr>
            <w:tcW w:w="1204" w:type="dxa"/>
          </w:tcPr>
          <w:p w14:paraId="2C4DB04D" w14:textId="4EBDEED0" w:rsidR="009A06DC" w:rsidRDefault="00B7695D" w:rsidP="003B7A5D">
            <w:pPr>
              <w:pStyle w:val="TableParagraph"/>
              <w:spacing w:after="120"/>
              <w:ind w:left="144"/>
              <w:rPr>
                <w:color w:val="000000" w:themeColor="text1"/>
                <w:sz w:val="20"/>
              </w:rPr>
            </w:pPr>
            <w:r>
              <w:rPr>
                <w:color w:val="000000" w:themeColor="text1"/>
                <w:sz w:val="20"/>
              </w:rPr>
              <w:t xml:space="preserve">1 degree per second </w:t>
            </w:r>
          </w:p>
        </w:tc>
        <w:tc>
          <w:tcPr>
            <w:tcW w:w="1204" w:type="dxa"/>
          </w:tcPr>
          <w:p w14:paraId="3B714341" w14:textId="407DD15E" w:rsidR="009A06DC" w:rsidRDefault="00B7695D" w:rsidP="003B7A5D">
            <w:pPr>
              <w:pStyle w:val="TableParagraph"/>
              <w:spacing w:after="120"/>
              <w:ind w:left="144"/>
              <w:rPr>
                <w:color w:val="000000" w:themeColor="text1"/>
                <w:sz w:val="20"/>
              </w:rPr>
            </w:pPr>
            <w:r>
              <w:rPr>
                <w:color w:val="000000" w:themeColor="text1"/>
                <w:sz w:val="20"/>
              </w:rPr>
              <w:t>Supplemental restraint system (planar events)</w:t>
            </w:r>
          </w:p>
        </w:tc>
      </w:tr>
      <w:tr w:rsidR="00B7695D" w:rsidRPr="009355E1" w14:paraId="00658D32" w14:textId="77777777" w:rsidTr="003F3C40">
        <w:trPr>
          <w:trHeight w:val="252"/>
        </w:trPr>
        <w:tc>
          <w:tcPr>
            <w:tcW w:w="1203" w:type="dxa"/>
            <w:tcMar>
              <w:left w:w="0" w:type="dxa"/>
              <w:right w:w="0" w:type="dxa"/>
            </w:tcMar>
          </w:tcPr>
          <w:p w14:paraId="7ED113BA" w14:textId="3AE27A7E" w:rsidR="00B7695D" w:rsidRDefault="00B7695D" w:rsidP="00B51B6B">
            <w:pPr>
              <w:pStyle w:val="TableParagraph"/>
              <w:spacing w:after="120"/>
              <w:ind w:left="90"/>
              <w:rPr>
                <w:color w:val="000000" w:themeColor="text1"/>
                <w:sz w:val="20"/>
              </w:rPr>
            </w:pPr>
            <w:r>
              <w:rPr>
                <w:color w:val="000000" w:themeColor="text1"/>
                <w:sz w:val="20"/>
              </w:rPr>
              <w:t>Corrective steering function status</w:t>
            </w:r>
            <w:r w:rsidRPr="00B7695D">
              <w:rPr>
                <w:color w:val="000000" w:themeColor="text1"/>
                <w:sz w:val="20"/>
                <w:vertAlign w:val="superscript"/>
              </w:rPr>
              <w:t>13</w:t>
            </w:r>
          </w:p>
        </w:tc>
        <w:tc>
          <w:tcPr>
            <w:tcW w:w="1204" w:type="dxa"/>
          </w:tcPr>
          <w:p w14:paraId="25C07B94" w14:textId="77777777" w:rsidR="00440502" w:rsidRPr="006E7F81" w:rsidRDefault="00440502" w:rsidP="00440502">
            <w:pPr>
              <w:pStyle w:val="TableParagraph"/>
              <w:spacing w:after="120"/>
              <w:ind w:left="46"/>
              <w:rPr>
                <w:sz w:val="20"/>
              </w:rPr>
            </w:pPr>
            <w:r w:rsidRPr="006E7F81">
              <w:rPr>
                <w:sz w:val="20"/>
              </w:rPr>
              <w:t>Mandatory</w:t>
            </w:r>
          </w:p>
          <w:p w14:paraId="35EED11D" w14:textId="2822EBAE" w:rsidR="00B7695D" w:rsidRDefault="00440502" w:rsidP="00440502">
            <w:pPr>
              <w:pStyle w:val="TableParagraph"/>
              <w:spacing w:after="120"/>
              <w:rPr>
                <w:color w:val="000000" w:themeColor="text1"/>
                <w:sz w:val="20"/>
              </w:rPr>
            </w:pPr>
            <w:r>
              <w:rPr>
                <w:sz w:val="20"/>
              </w:rPr>
              <w:t xml:space="preserve"> </w:t>
            </w:r>
            <w:r w:rsidRPr="006E7F81">
              <w:rPr>
                <w:sz w:val="20"/>
              </w:rPr>
              <w:t>if fitted*</w:t>
            </w:r>
          </w:p>
        </w:tc>
        <w:tc>
          <w:tcPr>
            <w:tcW w:w="1204" w:type="dxa"/>
          </w:tcPr>
          <w:p w14:paraId="25D919D5" w14:textId="2FC50E55" w:rsidR="00B7695D" w:rsidRDefault="00B7695D" w:rsidP="003B7A5D">
            <w:pPr>
              <w:pStyle w:val="TableParagraph"/>
              <w:spacing w:after="120"/>
              <w:ind w:left="144"/>
              <w:rPr>
                <w:color w:val="000000" w:themeColor="text1"/>
                <w:sz w:val="20"/>
              </w:rPr>
            </w:pPr>
            <w:r>
              <w:rPr>
                <w:color w:val="000000" w:themeColor="text1"/>
                <w:sz w:val="20"/>
              </w:rPr>
              <w:t xml:space="preserve">-20 to +10 sec </w:t>
            </w:r>
          </w:p>
        </w:tc>
        <w:tc>
          <w:tcPr>
            <w:tcW w:w="1204" w:type="dxa"/>
          </w:tcPr>
          <w:p w14:paraId="14C0C11F" w14:textId="2B4508DE" w:rsidR="00B7695D" w:rsidRDefault="00B7695D" w:rsidP="003B7A5D">
            <w:pPr>
              <w:pStyle w:val="TableParagraph"/>
              <w:spacing w:after="120"/>
              <w:ind w:left="144"/>
              <w:rPr>
                <w:color w:val="000000" w:themeColor="text1"/>
                <w:sz w:val="20"/>
              </w:rPr>
            </w:pPr>
            <w:r>
              <w:rPr>
                <w:color w:val="000000" w:themeColor="text1"/>
                <w:sz w:val="20"/>
              </w:rPr>
              <w:t>10</w:t>
            </w:r>
          </w:p>
        </w:tc>
        <w:tc>
          <w:tcPr>
            <w:tcW w:w="1203" w:type="dxa"/>
          </w:tcPr>
          <w:p w14:paraId="41BD7357" w14:textId="5E8BDDCA" w:rsidR="00B7695D" w:rsidRDefault="00B7695D" w:rsidP="003B7A5D">
            <w:pPr>
              <w:pStyle w:val="TableParagraph"/>
              <w:spacing w:after="120"/>
              <w:ind w:left="144"/>
              <w:rPr>
                <w:color w:val="000000" w:themeColor="text1"/>
                <w:sz w:val="20"/>
              </w:rPr>
            </w:pPr>
            <w:r>
              <w:rPr>
                <w:color w:val="000000" w:themeColor="text1"/>
                <w:sz w:val="20"/>
              </w:rPr>
              <w:t>N/A</w:t>
            </w:r>
          </w:p>
        </w:tc>
        <w:tc>
          <w:tcPr>
            <w:tcW w:w="1204" w:type="dxa"/>
          </w:tcPr>
          <w:p w14:paraId="1BFEA979" w14:textId="7E2F607D" w:rsidR="00B7695D" w:rsidRDefault="00B7695D" w:rsidP="003B7A5D">
            <w:pPr>
              <w:pStyle w:val="TableParagraph"/>
              <w:spacing w:after="120"/>
              <w:ind w:left="144"/>
              <w:rPr>
                <w:color w:val="000000" w:themeColor="text1"/>
                <w:sz w:val="20"/>
              </w:rPr>
            </w:pPr>
            <w:r>
              <w:rPr>
                <w:color w:val="000000" w:themeColor="text1"/>
                <w:sz w:val="20"/>
              </w:rPr>
              <w:t>N/A</w:t>
            </w:r>
          </w:p>
        </w:tc>
        <w:tc>
          <w:tcPr>
            <w:tcW w:w="1204" w:type="dxa"/>
          </w:tcPr>
          <w:p w14:paraId="13B84AC5" w14:textId="2D084FEE" w:rsidR="00B7695D" w:rsidRDefault="00B7695D" w:rsidP="003B7A5D">
            <w:pPr>
              <w:pStyle w:val="TableParagraph"/>
              <w:spacing w:after="120"/>
              <w:ind w:left="144"/>
              <w:rPr>
                <w:color w:val="000000" w:themeColor="text1"/>
                <w:sz w:val="20"/>
              </w:rPr>
            </w:pPr>
            <w:r>
              <w:rPr>
                <w:color w:val="000000" w:themeColor="text1"/>
                <w:sz w:val="20"/>
              </w:rPr>
              <w:t xml:space="preserve">Faulted, Off, </w:t>
            </w:r>
            <w:proofErr w:type="gramStart"/>
            <w:r>
              <w:rPr>
                <w:color w:val="000000" w:themeColor="text1"/>
                <w:sz w:val="20"/>
              </w:rPr>
              <w:t>On</w:t>
            </w:r>
            <w:proofErr w:type="gramEnd"/>
            <w:r>
              <w:rPr>
                <w:color w:val="000000" w:themeColor="text1"/>
                <w:sz w:val="20"/>
              </w:rPr>
              <w:t xml:space="preserve"> but not intervening </w:t>
            </w:r>
            <w:proofErr w:type="gramStart"/>
            <w:r>
              <w:rPr>
                <w:color w:val="000000" w:themeColor="text1"/>
                <w:sz w:val="20"/>
              </w:rPr>
              <w:t>On</w:t>
            </w:r>
            <w:proofErr w:type="gramEnd"/>
            <w:r>
              <w:rPr>
                <w:color w:val="000000" w:themeColor="text1"/>
                <w:sz w:val="20"/>
              </w:rPr>
              <w:t xml:space="preserve"> actively intervening </w:t>
            </w:r>
          </w:p>
        </w:tc>
        <w:tc>
          <w:tcPr>
            <w:tcW w:w="1204" w:type="dxa"/>
          </w:tcPr>
          <w:p w14:paraId="201929CE" w14:textId="6DC88310" w:rsidR="00B7695D" w:rsidRDefault="00B7695D" w:rsidP="003B7A5D">
            <w:pPr>
              <w:pStyle w:val="TableParagraph"/>
              <w:spacing w:after="120"/>
              <w:ind w:left="144"/>
              <w:rPr>
                <w:color w:val="000000" w:themeColor="text1"/>
                <w:sz w:val="20"/>
              </w:rPr>
            </w:pPr>
            <w:r>
              <w:rPr>
                <w:color w:val="000000" w:themeColor="text1"/>
                <w:sz w:val="20"/>
              </w:rPr>
              <w:t xml:space="preserve">All 5.3.1 triggers </w:t>
            </w:r>
          </w:p>
        </w:tc>
      </w:tr>
      <w:tr w:rsidR="00B7695D" w:rsidRPr="009355E1" w14:paraId="52A4C996" w14:textId="77777777" w:rsidTr="003F3C40">
        <w:trPr>
          <w:trHeight w:val="252"/>
        </w:trPr>
        <w:tc>
          <w:tcPr>
            <w:tcW w:w="1203" w:type="dxa"/>
            <w:tcMar>
              <w:left w:w="0" w:type="dxa"/>
              <w:right w:w="0" w:type="dxa"/>
            </w:tcMar>
          </w:tcPr>
          <w:p w14:paraId="3E034C78" w14:textId="4545F614" w:rsidR="00B7695D" w:rsidRDefault="00B7695D" w:rsidP="00B51B6B">
            <w:pPr>
              <w:pStyle w:val="TableParagraph"/>
              <w:spacing w:after="120"/>
              <w:ind w:left="90"/>
              <w:rPr>
                <w:color w:val="000000" w:themeColor="text1"/>
                <w:sz w:val="20"/>
              </w:rPr>
            </w:pPr>
            <w:r>
              <w:rPr>
                <w:color w:val="000000" w:themeColor="text1"/>
                <w:sz w:val="20"/>
              </w:rPr>
              <w:t xml:space="preserve">Emergency steering function status </w:t>
            </w:r>
            <w:r w:rsidRPr="00B7695D">
              <w:rPr>
                <w:color w:val="000000" w:themeColor="text1"/>
                <w:sz w:val="20"/>
                <w:vertAlign w:val="superscript"/>
              </w:rPr>
              <w:t>13</w:t>
            </w:r>
          </w:p>
        </w:tc>
        <w:tc>
          <w:tcPr>
            <w:tcW w:w="1204" w:type="dxa"/>
          </w:tcPr>
          <w:p w14:paraId="5CC0BD9F" w14:textId="77777777" w:rsidR="00440502" w:rsidRPr="006E7F81" w:rsidRDefault="00440502" w:rsidP="00440502">
            <w:pPr>
              <w:pStyle w:val="TableParagraph"/>
              <w:spacing w:after="120"/>
              <w:ind w:left="46"/>
              <w:rPr>
                <w:sz w:val="20"/>
              </w:rPr>
            </w:pPr>
            <w:r w:rsidRPr="006E7F81">
              <w:rPr>
                <w:sz w:val="20"/>
              </w:rPr>
              <w:t>Mandatory</w:t>
            </w:r>
          </w:p>
          <w:p w14:paraId="1F997D33" w14:textId="0C891208" w:rsidR="00B7695D" w:rsidRDefault="00440502" w:rsidP="00440502">
            <w:pPr>
              <w:pStyle w:val="TableParagraph"/>
              <w:spacing w:after="120"/>
              <w:rPr>
                <w:color w:val="000000" w:themeColor="text1"/>
                <w:sz w:val="20"/>
              </w:rPr>
            </w:pPr>
            <w:r>
              <w:rPr>
                <w:sz w:val="20"/>
              </w:rPr>
              <w:t xml:space="preserve"> </w:t>
            </w:r>
            <w:r w:rsidRPr="006E7F81">
              <w:rPr>
                <w:sz w:val="20"/>
              </w:rPr>
              <w:t>if fitted*</w:t>
            </w:r>
          </w:p>
        </w:tc>
        <w:tc>
          <w:tcPr>
            <w:tcW w:w="1204" w:type="dxa"/>
          </w:tcPr>
          <w:p w14:paraId="5E64CCB1" w14:textId="4F50B1DB" w:rsidR="00B7695D" w:rsidRDefault="00B7695D" w:rsidP="003B7A5D">
            <w:pPr>
              <w:pStyle w:val="TableParagraph"/>
              <w:spacing w:after="120"/>
              <w:ind w:left="144"/>
              <w:rPr>
                <w:color w:val="000000" w:themeColor="text1"/>
                <w:sz w:val="20"/>
              </w:rPr>
            </w:pPr>
            <w:r>
              <w:rPr>
                <w:color w:val="000000" w:themeColor="text1"/>
                <w:sz w:val="20"/>
              </w:rPr>
              <w:t xml:space="preserve">-20 to +10 sec </w:t>
            </w:r>
          </w:p>
        </w:tc>
        <w:tc>
          <w:tcPr>
            <w:tcW w:w="1204" w:type="dxa"/>
          </w:tcPr>
          <w:p w14:paraId="5C0D80DC" w14:textId="2A6246A1" w:rsidR="00B7695D" w:rsidRDefault="00B7695D" w:rsidP="003B7A5D">
            <w:pPr>
              <w:pStyle w:val="TableParagraph"/>
              <w:spacing w:after="120"/>
              <w:ind w:left="144"/>
              <w:rPr>
                <w:color w:val="000000" w:themeColor="text1"/>
                <w:sz w:val="20"/>
              </w:rPr>
            </w:pPr>
            <w:r>
              <w:rPr>
                <w:color w:val="000000" w:themeColor="text1"/>
                <w:sz w:val="20"/>
              </w:rPr>
              <w:t>10</w:t>
            </w:r>
          </w:p>
        </w:tc>
        <w:tc>
          <w:tcPr>
            <w:tcW w:w="1203" w:type="dxa"/>
          </w:tcPr>
          <w:p w14:paraId="0D155A9B" w14:textId="719B8313" w:rsidR="00B7695D" w:rsidRDefault="00B7695D" w:rsidP="003B7A5D">
            <w:pPr>
              <w:pStyle w:val="TableParagraph"/>
              <w:spacing w:after="120"/>
              <w:ind w:left="144"/>
              <w:rPr>
                <w:color w:val="000000" w:themeColor="text1"/>
                <w:sz w:val="20"/>
              </w:rPr>
            </w:pPr>
            <w:r>
              <w:rPr>
                <w:color w:val="000000" w:themeColor="text1"/>
                <w:sz w:val="20"/>
              </w:rPr>
              <w:t>N/A</w:t>
            </w:r>
          </w:p>
        </w:tc>
        <w:tc>
          <w:tcPr>
            <w:tcW w:w="1204" w:type="dxa"/>
          </w:tcPr>
          <w:p w14:paraId="0741A841" w14:textId="35956113" w:rsidR="00B7695D" w:rsidRDefault="00B7695D" w:rsidP="003B7A5D">
            <w:pPr>
              <w:pStyle w:val="TableParagraph"/>
              <w:spacing w:after="120"/>
              <w:ind w:left="144"/>
              <w:rPr>
                <w:color w:val="000000" w:themeColor="text1"/>
                <w:sz w:val="20"/>
              </w:rPr>
            </w:pPr>
            <w:r>
              <w:rPr>
                <w:color w:val="000000" w:themeColor="text1"/>
                <w:sz w:val="20"/>
              </w:rPr>
              <w:t>N/A</w:t>
            </w:r>
          </w:p>
        </w:tc>
        <w:tc>
          <w:tcPr>
            <w:tcW w:w="1204" w:type="dxa"/>
          </w:tcPr>
          <w:p w14:paraId="7CE08513" w14:textId="4653E1BE" w:rsidR="00B7695D" w:rsidRDefault="00B7695D" w:rsidP="003B7A5D">
            <w:pPr>
              <w:pStyle w:val="TableParagraph"/>
              <w:spacing w:after="120"/>
              <w:ind w:left="144"/>
              <w:rPr>
                <w:color w:val="000000" w:themeColor="text1"/>
                <w:sz w:val="20"/>
              </w:rPr>
            </w:pPr>
            <w:r>
              <w:rPr>
                <w:color w:val="000000" w:themeColor="text1"/>
                <w:sz w:val="20"/>
              </w:rPr>
              <w:t xml:space="preserve">Faulted, Off, </w:t>
            </w:r>
            <w:proofErr w:type="gramStart"/>
            <w:r>
              <w:rPr>
                <w:color w:val="000000" w:themeColor="text1"/>
                <w:sz w:val="20"/>
              </w:rPr>
              <w:t>On</w:t>
            </w:r>
            <w:proofErr w:type="gramEnd"/>
            <w:r>
              <w:rPr>
                <w:color w:val="000000" w:themeColor="text1"/>
                <w:sz w:val="20"/>
              </w:rPr>
              <w:t xml:space="preserve"> but not intervening, </w:t>
            </w:r>
            <w:proofErr w:type="gramStart"/>
            <w:r>
              <w:rPr>
                <w:color w:val="000000" w:themeColor="text1"/>
                <w:sz w:val="20"/>
              </w:rPr>
              <w:t>On</w:t>
            </w:r>
            <w:proofErr w:type="gramEnd"/>
            <w:r>
              <w:rPr>
                <w:color w:val="000000" w:themeColor="text1"/>
                <w:sz w:val="20"/>
              </w:rPr>
              <w:t xml:space="preserve"> actively intervening </w:t>
            </w:r>
          </w:p>
        </w:tc>
        <w:tc>
          <w:tcPr>
            <w:tcW w:w="1204" w:type="dxa"/>
          </w:tcPr>
          <w:p w14:paraId="4C5E2456" w14:textId="5CA46497" w:rsidR="00B7695D" w:rsidRDefault="00B7695D" w:rsidP="003B7A5D">
            <w:pPr>
              <w:pStyle w:val="TableParagraph"/>
              <w:spacing w:after="120"/>
              <w:ind w:left="144"/>
              <w:rPr>
                <w:color w:val="000000" w:themeColor="text1"/>
                <w:sz w:val="20"/>
              </w:rPr>
            </w:pPr>
            <w:r>
              <w:rPr>
                <w:color w:val="000000" w:themeColor="text1"/>
                <w:sz w:val="20"/>
              </w:rPr>
              <w:t xml:space="preserve">All 5.3.1 triggers </w:t>
            </w:r>
          </w:p>
        </w:tc>
      </w:tr>
      <w:tr w:rsidR="00B7695D" w:rsidRPr="009355E1" w14:paraId="1DF854EE" w14:textId="77777777" w:rsidTr="00FE76A5">
        <w:trPr>
          <w:trHeight w:val="252"/>
        </w:trPr>
        <w:tc>
          <w:tcPr>
            <w:tcW w:w="9630" w:type="dxa"/>
            <w:gridSpan w:val="8"/>
            <w:tcMar>
              <w:left w:w="0" w:type="dxa"/>
              <w:right w:w="0" w:type="dxa"/>
            </w:tcMar>
          </w:tcPr>
          <w:p w14:paraId="630DA824" w14:textId="7A12FBFE" w:rsidR="00B7695D" w:rsidRPr="00B7695D" w:rsidRDefault="00B7695D" w:rsidP="000D3670">
            <w:pPr>
              <w:pStyle w:val="TableParagraph"/>
              <w:spacing w:after="120"/>
              <w:ind w:left="144" w:right="91"/>
              <w:rPr>
                <w:color w:val="000000" w:themeColor="text1"/>
                <w:sz w:val="20"/>
              </w:rPr>
            </w:pPr>
            <w:r w:rsidRPr="00B7695D">
              <w:rPr>
                <w:color w:val="000000" w:themeColor="text1"/>
                <w:sz w:val="20"/>
                <w:vertAlign w:val="superscript"/>
              </w:rPr>
              <w:t>13</w:t>
            </w:r>
            <w:r>
              <w:rPr>
                <w:color w:val="000000" w:themeColor="text1"/>
                <w:sz w:val="20"/>
                <w:vertAlign w:val="superscript"/>
              </w:rPr>
              <w:t>.</w:t>
            </w:r>
            <w:r>
              <w:rPr>
                <w:color w:val="000000" w:themeColor="text1"/>
                <w:sz w:val="20"/>
              </w:rPr>
              <w:t xml:space="preserve"> Only applies to vehicles subject to approval in accordance with any UN Regulation annexed to the 1958 agreement with respect to their steering functions. </w:t>
            </w:r>
          </w:p>
        </w:tc>
      </w:tr>
    </w:tbl>
    <w:p w14:paraId="54ADE3E6" w14:textId="77777777" w:rsidR="00B7695D" w:rsidRDefault="00B7695D"/>
    <w:tbl>
      <w:tblPr>
        <w:tblpPr w:leftFromText="180" w:rightFromText="180" w:vertAnchor="text" w:horzAnchor="margin" w:tblpXSpec="center" w:tblpY="-2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03"/>
        <w:gridCol w:w="1204"/>
        <w:gridCol w:w="1204"/>
        <w:gridCol w:w="1204"/>
        <w:gridCol w:w="1203"/>
        <w:gridCol w:w="1204"/>
        <w:gridCol w:w="1204"/>
        <w:gridCol w:w="1109"/>
      </w:tblGrid>
      <w:tr w:rsidR="000D3670" w:rsidRPr="009355E1" w14:paraId="6087CC1A" w14:textId="77777777" w:rsidTr="00440502">
        <w:trPr>
          <w:trHeight w:val="252"/>
        </w:trPr>
        <w:tc>
          <w:tcPr>
            <w:tcW w:w="1203" w:type="dxa"/>
            <w:tcMar>
              <w:left w:w="0" w:type="dxa"/>
              <w:right w:w="0" w:type="dxa"/>
            </w:tcMar>
          </w:tcPr>
          <w:p w14:paraId="7B5BDA52" w14:textId="4C2A07FA" w:rsidR="000D3670" w:rsidRDefault="000D3670" w:rsidP="000D3670">
            <w:pPr>
              <w:pStyle w:val="TableParagraph"/>
              <w:spacing w:after="120"/>
              <w:ind w:left="90"/>
              <w:rPr>
                <w:color w:val="000000" w:themeColor="text1"/>
                <w:sz w:val="20"/>
              </w:rPr>
            </w:pPr>
            <w:r w:rsidRPr="00973E43">
              <w:rPr>
                <w:b/>
                <w:i/>
                <w:color w:val="000000" w:themeColor="text1"/>
              </w:rPr>
              <w:lastRenderedPageBreak/>
              <w:t xml:space="preserve">Data element </w:t>
            </w:r>
          </w:p>
        </w:tc>
        <w:tc>
          <w:tcPr>
            <w:tcW w:w="1204" w:type="dxa"/>
          </w:tcPr>
          <w:p w14:paraId="0DD37660" w14:textId="0380D106" w:rsidR="000D3670" w:rsidRDefault="000D3670" w:rsidP="000D3670">
            <w:pPr>
              <w:pStyle w:val="TableParagraph"/>
              <w:spacing w:after="120"/>
              <w:ind w:left="144"/>
              <w:rPr>
                <w:color w:val="000000" w:themeColor="text1"/>
                <w:sz w:val="20"/>
              </w:rPr>
            </w:pPr>
            <w:r w:rsidRPr="00973E43">
              <w:rPr>
                <w:b/>
                <w:i/>
                <w:color w:val="000000" w:themeColor="text1"/>
              </w:rPr>
              <w:t xml:space="preserve">Condition for </w:t>
            </w:r>
            <w:proofErr w:type="gramStart"/>
            <w:r w:rsidRPr="00973E43">
              <w:rPr>
                <w:b/>
                <w:i/>
                <w:color w:val="000000" w:themeColor="text1"/>
              </w:rPr>
              <w:t>requirement</w:t>
            </w:r>
            <w:r w:rsidRPr="00973E43">
              <w:rPr>
                <w:b/>
                <w:i/>
                <w:color w:val="000000" w:themeColor="text1"/>
                <w:vertAlign w:val="superscript"/>
              </w:rPr>
              <w:t>(</w:t>
            </w:r>
            <w:proofErr w:type="gramEnd"/>
            <w:r w:rsidRPr="00973E43">
              <w:rPr>
                <w:b/>
                <w:i/>
                <w:color w:val="000000" w:themeColor="text1"/>
                <w:vertAlign w:val="superscript"/>
              </w:rPr>
              <w:t>2)</w:t>
            </w:r>
          </w:p>
        </w:tc>
        <w:tc>
          <w:tcPr>
            <w:tcW w:w="1204" w:type="dxa"/>
          </w:tcPr>
          <w:p w14:paraId="0470FAA6" w14:textId="7FDF866D" w:rsidR="000D3670" w:rsidRDefault="000D3670" w:rsidP="000D3670">
            <w:pPr>
              <w:pStyle w:val="TableParagraph"/>
              <w:spacing w:after="120"/>
              <w:ind w:left="144"/>
              <w:rPr>
                <w:color w:val="000000" w:themeColor="text1"/>
                <w:sz w:val="20"/>
              </w:rPr>
            </w:pPr>
            <w:r w:rsidRPr="00973E43">
              <w:rPr>
                <w:b/>
                <w:i/>
                <w:color w:val="000000" w:themeColor="text1"/>
              </w:rPr>
              <w:t xml:space="preserve">Recording interval / </w:t>
            </w:r>
            <w:proofErr w:type="gramStart"/>
            <w:r w:rsidRPr="00973E43">
              <w:rPr>
                <w:b/>
                <w:i/>
                <w:color w:val="000000" w:themeColor="text1"/>
              </w:rPr>
              <w:t>time</w:t>
            </w:r>
            <w:r w:rsidRPr="00973E43">
              <w:rPr>
                <w:b/>
                <w:i/>
                <w:color w:val="000000" w:themeColor="text1"/>
                <w:vertAlign w:val="superscript"/>
              </w:rPr>
              <w:t>(</w:t>
            </w:r>
            <w:proofErr w:type="gramEnd"/>
            <w:r w:rsidRPr="00973E43">
              <w:rPr>
                <w:b/>
                <w:i/>
                <w:color w:val="000000" w:themeColor="text1"/>
                <w:vertAlign w:val="superscript"/>
              </w:rPr>
              <w:t>3)</w:t>
            </w:r>
            <w:r w:rsidRPr="00973E43">
              <w:rPr>
                <w:b/>
                <w:i/>
                <w:color w:val="000000" w:themeColor="text1"/>
              </w:rPr>
              <w:t xml:space="preserve"> (relative to time zero)</w:t>
            </w:r>
          </w:p>
        </w:tc>
        <w:tc>
          <w:tcPr>
            <w:tcW w:w="1204" w:type="dxa"/>
          </w:tcPr>
          <w:p w14:paraId="7D4C6780" w14:textId="3D350D17" w:rsidR="000D3670" w:rsidRDefault="000D3670" w:rsidP="000D3670">
            <w:pPr>
              <w:pStyle w:val="TableParagraph"/>
              <w:spacing w:after="120"/>
              <w:ind w:left="144"/>
              <w:rPr>
                <w:color w:val="000000" w:themeColor="text1"/>
                <w:sz w:val="20"/>
              </w:rPr>
            </w:pPr>
            <w:r w:rsidRPr="00973E43">
              <w:rPr>
                <w:b/>
                <w:i/>
                <w:color w:val="000000" w:themeColor="text1"/>
              </w:rPr>
              <w:t>Data sample rate (sample per second)</w:t>
            </w:r>
          </w:p>
        </w:tc>
        <w:tc>
          <w:tcPr>
            <w:tcW w:w="1203" w:type="dxa"/>
          </w:tcPr>
          <w:p w14:paraId="772B985A" w14:textId="3744112F" w:rsidR="000D3670" w:rsidRDefault="000D3670" w:rsidP="000D3670">
            <w:pPr>
              <w:pStyle w:val="TableParagraph"/>
              <w:spacing w:after="120"/>
              <w:ind w:left="144"/>
              <w:rPr>
                <w:color w:val="000000" w:themeColor="text1"/>
                <w:sz w:val="20"/>
              </w:rPr>
            </w:pPr>
            <w:r w:rsidRPr="005044ED">
              <w:rPr>
                <w:b/>
                <w:i/>
              </w:rPr>
              <w:t>Minimum range</w:t>
            </w:r>
          </w:p>
        </w:tc>
        <w:tc>
          <w:tcPr>
            <w:tcW w:w="1204" w:type="dxa"/>
          </w:tcPr>
          <w:p w14:paraId="5E80A277" w14:textId="49540C25" w:rsidR="000D3670" w:rsidRDefault="000D3670" w:rsidP="000D3670">
            <w:pPr>
              <w:pStyle w:val="TableParagraph"/>
              <w:spacing w:after="120"/>
              <w:ind w:left="144"/>
              <w:rPr>
                <w:color w:val="000000" w:themeColor="text1"/>
                <w:sz w:val="20"/>
              </w:rPr>
            </w:pPr>
            <w:r w:rsidRPr="005044ED">
              <w:rPr>
                <w:b/>
                <w:i/>
              </w:rPr>
              <w:t>Accuracy</w:t>
            </w:r>
            <w:r w:rsidRPr="005044ED">
              <w:rPr>
                <w:b/>
                <w:i/>
                <w:vertAlign w:val="superscript"/>
              </w:rPr>
              <w:t xml:space="preserve"> </w:t>
            </w:r>
            <w:r>
              <w:rPr>
                <w:b/>
                <w:i/>
                <w:vertAlign w:val="superscript"/>
              </w:rPr>
              <w:t>(4</w:t>
            </w:r>
            <w:r w:rsidRPr="005044ED">
              <w:rPr>
                <w:b/>
                <w:i/>
                <w:vertAlign w:val="superscript"/>
              </w:rPr>
              <w:t>)</w:t>
            </w:r>
          </w:p>
        </w:tc>
        <w:tc>
          <w:tcPr>
            <w:tcW w:w="1204" w:type="dxa"/>
          </w:tcPr>
          <w:p w14:paraId="07E58D1F" w14:textId="3862B9A3" w:rsidR="000D3670" w:rsidRDefault="000D3670" w:rsidP="000D3670">
            <w:pPr>
              <w:pStyle w:val="TableParagraph"/>
              <w:spacing w:after="120"/>
              <w:ind w:left="144"/>
              <w:rPr>
                <w:color w:val="000000" w:themeColor="text1"/>
                <w:sz w:val="20"/>
              </w:rPr>
            </w:pPr>
            <w:r w:rsidRPr="005044ED">
              <w:rPr>
                <w:b/>
                <w:i/>
              </w:rPr>
              <w:t xml:space="preserve">Resolution </w:t>
            </w:r>
          </w:p>
        </w:tc>
        <w:tc>
          <w:tcPr>
            <w:tcW w:w="1109" w:type="dxa"/>
          </w:tcPr>
          <w:p w14:paraId="0C63823B" w14:textId="3E788605" w:rsidR="000D3670" w:rsidRDefault="000D3670" w:rsidP="000D3670">
            <w:pPr>
              <w:pStyle w:val="TableParagraph"/>
              <w:spacing w:after="120"/>
              <w:ind w:left="144"/>
              <w:rPr>
                <w:color w:val="000000" w:themeColor="text1"/>
                <w:sz w:val="20"/>
              </w:rPr>
            </w:pPr>
            <w:r>
              <w:rPr>
                <w:b/>
                <w:i/>
              </w:rPr>
              <w:t xml:space="preserve">Data recorded for the following triggers </w:t>
            </w:r>
          </w:p>
        </w:tc>
      </w:tr>
      <w:tr w:rsidR="000D3670" w:rsidRPr="009355E1" w14:paraId="497BE119" w14:textId="77777777" w:rsidTr="00440502">
        <w:trPr>
          <w:trHeight w:val="252"/>
        </w:trPr>
        <w:tc>
          <w:tcPr>
            <w:tcW w:w="1203" w:type="dxa"/>
            <w:tcMar>
              <w:left w:w="0" w:type="dxa"/>
              <w:right w:w="0" w:type="dxa"/>
            </w:tcMar>
          </w:tcPr>
          <w:p w14:paraId="1F4CB5BA" w14:textId="593D99F3" w:rsidR="000D3670" w:rsidRPr="000D3670" w:rsidRDefault="0057573C" w:rsidP="000D3670">
            <w:pPr>
              <w:pStyle w:val="TableParagraph"/>
              <w:spacing w:after="120"/>
              <w:ind w:left="90"/>
              <w:rPr>
                <w:color w:val="000000" w:themeColor="text1"/>
              </w:rPr>
            </w:pPr>
            <w:r>
              <w:rPr>
                <w:color w:val="000000" w:themeColor="text1"/>
              </w:rPr>
              <w:t xml:space="preserve">Automatically commanded steering function category A status </w:t>
            </w:r>
            <w:r w:rsidRPr="0057573C">
              <w:rPr>
                <w:color w:val="000000" w:themeColor="text1"/>
                <w:vertAlign w:val="superscript"/>
              </w:rPr>
              <w:t>13</w:t>
            </w:r>
          </w:p>
        </w:tc>
        <w:tc>
          <w:tcPr>
            <w:tcW w:w="1204" w:type="dxa"/>
          </w:tcPr>
          <w:p w14:paraId="7962D82E" w14:textId="77777777" w:rsidR="00440502" w:rsidRPr="006E7F81" w:rsidRDefault="00440502" w:rsidP="00440502">
            <w:pPr>
              <w:pStyle w:val="TableParagraph"/>
              <w:spacing w:after="120"/>
              <w:ind w:left="46"/>
              <w:rPr>
                <w:sz w:val="20"/>
              </w:rPr>
            </w:pPr>
            <w:r w:rsidRPr="006E7F81">
              <w:rPr>
                <w:sz w:val="20"/>
              </w:rPr>
              <w:t>Mandatory</w:t>
            </w:r>
          </w:p>
          <w:p w14:paraId="5CE4546B" w14:textId="562FD077" w:rsidR="000D3670" w:rsidRPr="000D3670" w:rsidRDefault="00440502" w:rsidP="00440502">
            <w:pPr>
              <w:pStyle w:val="TableParagraph"/>
              <w:spacing w:after="120"/>
              <w:rPr>
                <w:color w:val="000000" w:themeColor="text1"/>
              </w:rPr>
            </w:pPr>
            <w:r>
              <w:rPr>
                <w:sz w:val="20"/>
              </w:rPr>
              <w:t xml:space="preserve"> </w:t>
            </w:r>
            <w:r w:rsidRPr="006E7F81">
              <w:rPr>
                <w:sz w:val="20"/>
              </w:rPr>
              <w:t>if fitted*</w:t>
            </w:r>
          </w:p>
        </w:tc>
        <w:tc>
          <w:tcPr>
            <w:tcW w:w="1204" w:type="dxa"/>
          </w:tcPr>
          <w:p w14:paraId="3E878163" w14:textId="0F7B31E9" w:rsidR="000D3670" w:rsidRPr="000D3670" w:rsidRDefault="0057573C" w:rsidP="000D3670">
            <w:pPr>
              <w:pStyle w:val="TableParagraph"/>
              <w:spacing w:after="120"/>
              <w:ind w:left="144"/>
              <w:rPr>
                <w:color w:val="000000" w:themeColor="text1"/>
              </w:rPr>
            </w:pPr>
            <w:r>
              <w:rPr>
                <w:color w:val="000000" w:themeColor="text1"/>
              </w:rPr>
              <w:t xml:space="preserve">-20 to +10 sec </w:t>
            </w:r>
          </w:p>
        </w:tc>
        <w:tc>
          <w:tcPr>
            <w:tcW w:w="1204" w:type="dxa"/>
          </w:tcPr>
          <w:p w14:paraId="6F7B77BF" w14:textId="365F39F2" w:rsidR="000D3670" w:rsidRPr="000D3670" w:rsidRDefault="0057573C" w:rsidP="000D3670">
            <w:pPr>
              <w:pStyle w:val="TableParagraph"/>
              <w:spacing w:after="120"/>
              <w:ind w:left="144"/>
              <w:rPr>
                <w:color w:val="000000" w:themeColor="text1"/>
              </w:rPr>
            </w:pPr>
            <w:r>
              <w:rPr>
                <w:color w:val="000000" w:themeColor="text1"/>
              </w:rPr>
              <w:t>10</w:t>
            </w:r>
          </w:p>
        </w:tc>
        <w:tc>
          <w:tcPr>
            <w:tcW w:w="1203" w:type="dxa"/>
          </w:tcPr>
          <w:p w14:paraId="6EADD0D9" w14:textId="03C127A5" w:rsidR="000D3670" w:rsidRPr="000D3670" w:rsidRDefault="0057573C" w:rsidP="000D3670">
            <w:pPr>
              <w:pStyle w:val="TableParagraph"/>
              <w:spacing w:after="120"/>
              <w:ind w:left="144"/>
            </w:pPr>
            <w:r>
              <w:t>N/A</w:t>
            </w:r>
          </w:p>
        </w:tc>
        <w:tc>
          <w:tcPr>
            <w:tcW w:w="1204" w:type="dxa"/>
          </w:tcPr>
          <w:p w14:paraId="1D31F56B" w14:textId="705BE788" w:rsidR="000D3670" w:rsidRPr="000D3670" w:rsidRDefault="0057573C" w:rsidP="000D3670">
            <w:pPr>
              <w:pStyle w:val="TableParagraph"/>
              <w:spacing w:after="120"/>
              <w:ind w:left="144"/>
            </w:pPr>
            <w:r>
              <w:t>N/A</w:t>
            </w:r>
          </w:p>
        </w:tc>
        <w:tc>
          <w:tcPr>
            <w:tcW w:w="1204" w:type="dxa"/>
          </w:tcPr>
          <w:p w14:paraId="20A0C298" w14:textId="06253D2F" w:rsidR="000D3670" w:rsidRPr="000D3670" w:rsidRDefault="0057573C" w:rsidP="000D3670">
            <w:pPr>
              <w:pStyle w:val="TableParagraph"/>
              <w:spacing w:after="120"/>
              <w:ind w:left="144"/>
            </w:pPr>
            <w:r>
              <w:t xml:space="preserve">Faulted, Off, </w:t>
            </w:r>
            <w:proofErr w:type="gramStart"/>
            <w:r>
              <w:t>On</w:t>
            </w:r>
            <w:proofErr w:type="gramEnd"/>
            <w:r>
              <w:t xml:space="preserve"> but not controlling, On controlling </w:t>
            </w:r>
          </w:p>
        </w:tc>
        <w:tc>
          <w:tcPr>
            <w:tcW w:w="1109" w:type="dxa"/>
          </w:tcPr>
          <w:p w14:paraId="525607F3" w14:textId="5E6B33AD" w:rsidR="000D3670" w:rsidRPr="000D3670" w:rsidRDefault="0057573C" w:rsidP="000D3670">
            <w:pPr>
              <w:pStyle w:val="TableParagraph"/>
              <w:spacing w:after="120"/>
              <w:ind w:left="144"/>
            </w:pPr>
            <w:r>
              <w:t xml:space="preserve">All 5.3.1 triggers </w:t>
            </w:r>
          </w:p>
        </w:tc>
      </w:tr>
      <w:tr w:rsidR="0057573C" w:rsidRPr="009355E1" w14:paraId="01FB1863" w14:textId="77777777" w:rsidTr="00440502">
        <w:trPr>
          <w:trHeight w:val="252"/>
        </w:trPr>
        <w:tc>
          <w:tcPr>
            <w:tcW w:w="1203" w:type="dxa"/>
            <w:tcMar>
              <w:left w:w="0" w:type="dxa"/>
              <w:right w:w="0" w:type="dxa"/>
            </w:tcMar>
          </w:tcPr>
          <w:p w14:paraId="4660A981" w14:textId="7B8774C1" w:rsidR="0057573C" w:rsidRDefault="00F27A76" w:rsidP="000D3670">
            <w:pPr>
              <w:pStyle w:val="TableParagraph"/>
              <w:spacing w:after="120"/>
              <w:ind w:left="90"/>
              <w:rPr>
                <w:color w:val="000000" w:themeColor="text1"/>
              </w:rPr>
            </w:pPr>
            <w:r>
              <w:rPr>
                <w:color w:val="000000" w:themeColor="text1"/>
              </w:rPr>
              <w:t xml:space="preserve">Automatically commanded steering function category B status </w:t>
            </w:r>
            <w:r w:rsidRPr="00F27A76">
              <w:rPr>
                <w:color w:val="000000" w:themeColor="text1"/>
                <w:vertAlign w:val="superscript"/>
              </w:rPr>
              <w:t>13</w:t>
            </w:r>
          </w:p>
        </w:tc>
        <w:tc>
          <w:tcPr>
            <w:tcW w:w="1204" w:type="dxa"/>
          </w:tcPr>
          <w:p w14:paraId="2B29C8A3" w14:textId="77777777" w:rsidR="00440502" w:rsidRPr="006E7F81" w:rsidRDefault="00440502" w:rsidP="00440502">
            <w:pPr>
              <w:pStyle w:val="TableParagraph"/>
              <w:spacing w:after="120"/>
              <w:ind w:left="46"/>
              <w:rPr>
                <w:sz w:val="20"/>
              </w:rPr>
            </w:pPr>
            <w:r w:rsidRPr="006E7F81">
              <w:rPr>
                <w:sz w:val="20"/>
              </w:rPr>
              <w:t>Mandatory</w:t>
            </w:r>
          </w:p>
          <w:p w14:paraId="05538638" w14:textId="48DA90A5" w:rsidR="0057573C" w:rsidRDefault="00440502" w:rsidP="00440502">
            <w:pPr>
              <w:pStyle w:val="TableParagraph"/>
              <w:spacing w:after="120"/>
              <w:rPr>
                <w:color w:val="000000" w:themeColor="text1"/>
              </w:rPr>
            </w:pPr>
            <w:r>
              <w:rPr>
                <w:sz w:val="20"/>
              </w:rPr>
              <w:t xml:space="preserve"> </w:t>
            </w:r>
            <w:r w:rsidRPr="006E7F81">
              <w:rPr>
                <w:sz w:val="20"/>
              </w:rPr>
              <w:t>if fitted*</w:t>
            </w:r>
          </w:p>
        </w:tc>
        <w:tc>
          <w:tcPr>
            <w:tcW w:w="1204" w:type="dxa"/>
          </w:tcPr>
          <w:p w14:paraId="7050C957" w14:textId="33A4C7F3" w:rsidR="0057573C" w:rsidRDefault="00F27A76" w:rsidP="000D3670">
            <w:pPr>
              <w:pStyle w:val="TableParagraph"/>
              <w:spacing w:after="120"/>
              <w:ind w:left="144"/>
              <w:rPr>
                <w:color w:val="000000" w:themeColor="text1"/>
              </w:rPr>
            </w:pPr>
            <w:r>
              <w:rPr>
                <w:color w:val="000000" w:themeColor="text1"/>
              </w:rPr>
              <w:t xml:space="preserve">-20 to +10 sec </w:t>
            </w:r>
          </w:p>
        </w:tc>
        <w:tc>
          <w:tcPr>
            <w:tcW w:w="1204" w:type="dxa"/>
          </w:tcPr>
          <w:p w14:paraId="6648F4E1" w14:textId="761E3D4E" w:rsidR="0057573C" w:rsidRDefault="00F27A76" w:rsidP="000D3670">
            <w:pPr>
              <w:pStyle w:val="TableParagraph"/>
              <w:spacing w:after="120"/>
              <w:ind w:left="144"/>
              <w:rPr>
                <w:color w:val="000000" w:themeColor="text1"/>
              </w:rPr>
            </w:pPr>
            <w:r>
              <w:rPr>
                <w:color w:val="000000" w:themeColor="text1"/>
              </w:rPr>
              <w:t>10</w:t>
            </w:r>
          </w:p>
        </w:tc>
        <w:tc>
          <w:tcPr>
            <w:tcW w:w="1203" w:type="dxa"/>
          </w:tcPr>
          <w:p w14:paraId="17E759B2" w14:textId="75638D80" w:rsidR="0057573C" w:rsidRDefault="00F27A76" w:rsidP="000D3670">
            <w:pPr>
              <w:pStyle w:val="TableParagraph"/>
              <w:spacing w:after="120"/>
              <w:ind w:left="144"/>
            </w:pPr>
            <w:r>
              <w:t>N/A</w:t>
            </w:r>
          </w:p>
        </w:tc>
        <w:tc>
          <w:tcPr>
            <w:tcW w:w="1204" w:type="dxa"/>
          </w:tcPr>
          <w:p w14:paraId="2168C21B" w14:textId="2AD83DEE" w:rsidR="0057573C" w:rsidRDefault="00F27A76" w:rsidP="000D3670">
            <w:pPr>
              <w:pStyle w:val="TableParagraph"/>
              <w:spacing w:after="120"/>
              <w:ind w:left="144"/>
            </w:pPr>
            <w:r>
              <w:t>N/A</w:t>
            </w:r>
          </w:p>
        </w:tc>
        <w:tc>
          <w:tcPr>
            <w:tcW w:w="1204" w:type="dxa"/>
          </w:tcPr>
          <w:p w14:paraId="4AEB4160" w14:textId="45859CC1" w:rsidR="0057573C" w:rsidRDefault="00F27A76" w:rsidP="000D3670">
            <w:pPr>
              <w:pStyle w:val="TableParagraph"/>
              <w:spacing w:after="120"/>
              <w:ind w:left="144"/>
            </w:pPr>
            <w:r>
              <w:t xml:space="preserve">Faulted, Off, </w:t>
            </w:r>
            <w:proofErr w:type="gramStart"/>
            <w:r>
              <w:t>On</w:t>
            </w:r>
            <w:proofErr w:type="gramEnd"/>
            <w:r>
              <w:t xml:space="preserve"> but not controlling, On controlling </w:t>
            </w:r>
          </w:p>
        </w:tc>
        <w:tc>
          <w:tcPr>
            <w:tcW w:w="1109" w:type="dxa"/>
          </w:tcPr>
          <w:p w14:paraId="3E37E93A" w14:textId="0D9C84E5" w:rsidR="0057573C" w:rsidRDefault="00F27A76" w:rsidP="000D3670">
            <w:pPr>
              <w:pStyle w:val="TableParagraph"/>
              <w:spacing w:after="120"/>
              <w:ind w:left="144"/>
            </w:pPr>
            <w:r>
              <w:t xml:space="preserve">All 5.3.1 triggers </w:t>
            </w:r>
          </w:p>
        </w:tc>
      </w:tr>
      <w:tr w:rsidR="00F27A76" w:rsidRPr="009355E1" w14:paraId="1D04359B" w14:textId="77777777" w:rsidTr="00440502">
        <w:trPr>
          <w:trHeight w:val="252"/>
        </w:trPr>
        <w:tc>
          <w:tcPr>
            <w:tcW w:w="1203" w:type="dxa"/>
            <w:tcMar>
              <w:left w:w="0" w:type="dxa"/>
              <w:right w:w="0" w:type="dxa"/>
            </w:tcMar>
          </w:tcPr>
          <w:p w14:paraId="5DA4BCC8" w14:textId="2514A05B" w:rsidR="00F27A76" w:rsidRDefault="001911B3" w:rsidP="000D3670">
            <w:pPr>
              <w:pStyle w:val="TableParagraph"/>
              <w:spacing w:after="120"/>
              <w:ind w:left="90"/>
              <w:rPr>
                <w:color w:val="000000" w:themeColor="text1"/>
              </w:rPr>
            </w:pPr>
            <w:r>
              <w:rPr>
                <w:color w:val="000000" w:themeColor="text1"/>
              </w:rPr>
              <w:t xml:space="preserve">Automatically commanded steering function category C status </w:t>
            </w:r>
            <w:r w:rsidRPr="001911B3">
              <w:rPr>
                <w:color w:val="000000" w:themeColor="text1"/>
                <w:vertAlign w:val="superscript"/>
              </w:rPr>
              <w:t>13</w:t>
            </w:r>
          </w:p>
        </w:tc>
        <w:tc>
          <w:tcPr>
            <w:tcW w:w="1204" w:type="dxa"/>
          </w:tcPr>
          <w:p w14:paraId="09F333D3" w14:textId="77777777" w:rsidR="00440502" w:rsidRPr="006E7F81" w:rsidRDefault="00440502" w:rsidP="00440502">
            <w:pPr>
              <w:pStyle w:val="TableParagraph"/>
              <w:spacing w:after="120"/>
              <w:ind w:left="46"/>
              <w:rPr>
                <w:sz w:val="20"/>
              </w:rPr>
            </w:pPr>
            <w:r w:rsidRPr="006E7F81">
              <w:rPr>
                <w:sz w:val="20"/>
              </w:rPr>
              <w:t>Mandatory</w:t>
            </w:r>
          </w:p>
          <w:p w14:paraId="13EB380D" w14:textId="79F42182" w:rsidR="00F27A76" w:rsidRDefault="00440502" w:rsidP="00440502">
            <w:pPr>
              <w:pStyle w:val="TableParagraph"/>
              <w:spacing w:after="120"/>
              <w:rPr>
                <w:color w:val="000000" w:themeColor="text1"/>
              </w:rPr>
            </w:pPr>
            <w:r>
              <w:rPr>
                <w:sz w:val="20"/>
              </w:rPr>
              <w:t xml:space="preserve"> </w:t>
            </w:r>
            <w:r w:rsidRPr="006E7F81">
              <w:rPr>
                <w:sz w:val="20"/>
              </w:rPr>
              <w:t>if fitted*</w:t>
            </w:r>
          </w:p>
        </w:tc>
        <w:tc>
          <w:tcPr>
            <w:tcW w:w="1204" w:type="dxa"/>
          </w:tcPr>
          <w:p w14:paraId="41D1F3B5" w14:textId="522DC62A" w:rsidR="00F27A76" w:rsidRDefault="00CF1A79" w:rsidP="000D3670">
            <w:pPr>
              <w:pStyle w:val="TableParagraph"/>
              <w:spacing w:after="120"/>
              <w:ind w:left="144"/>
              <w:rPr>
                <w:color w:val="000000" w:themeColor="text1"/>
              </w:rPr>
            </w:pPr>
            <w:r>
              <w:rPr>
                <w:color w:val="000000" w:themeColor="text1"/>
              </w:rPr>
              <w:t>-20 to +10 sec</w:t>
            </w:r>
          </w:p>
        </w:tc>
        <w:tc>
          <w:tcPr>
            <w:tcW w:w="1204" w:type="dxa"/>
          </w:tcPr>
          <w:p w14:paraId="2E7F4E4E" w14:textId="5498ACA2" w:rsidR="00F27A76" w:rsidRDefault="00CF1A79" w:rsidP="000D3670">
            <w:pPr>
              <w:pStyle w:val="TableParagraph"/>
              <w:spacing w:after="120"/>
              <w:ind w:left="144"/>
              <w:rPr>
                <w:color w:val="000000" w:themeColor="text1"/>
              </w:rPr>
            </w:pPr>
            <w:r>
              <w:rPr>
                <w:color w:val="000000" w:themeColor="text1"/>
              </w:rPr>
              <w:t>10</w:t>
            </w:r>
          </w:p>
        </w:tc>
        <w:tc>
          <w:tcPr>
            <w:tcW w:w="1203" w:type="dxa"/>
          </w:tcPr>
          <w:p w14:paraId="64EBE139" w14:textId="76534ED7" w:rsidR="00F27A76" w:rsidRDefault="00CF1A79" w:rsidP="000D3670">
            <w:pPr>
              <w:pStyle w:val="TableParagraph"/>
              <w:spacing w:after="120"/>
              <w:ind w:left="144"/>
            </w:pPr>
            <w:r>
              <w:t>N/A</w:t>
            </w:r>
          </w:p>
        </w:tc>
        <w:tc>
          <w:tcPr>
            <w:tcW w:w="1204" w:type="dxa"/>
          </w:tcPr>
          <w:p w14:paraId="482C2E35" w14:textId="06AB41B1" w:rsidR="00F27A76" w:rsidRDefault="00CF1A79" w:rsidP="000D3670">
            <w:pPr>
              <w:pStyle w:val="TableParagraph"/>
              <w:spacing w:after="120"/>
              <w:ind w:left="144"/>
            </w:pPr>
            <w:r>
              <w:t>N/A</w:t>
            </w:r>
          </w:p>
        </w:tc>
        <w:tc>
          <w:tcPr>
            <w:tcW w:w="1204" w:type="dxa"/>
          </w:tcPr>
          <w:p w14:paraId="61F593AC" w14:textId="125DA252" w:rsidR="00F27A76" w:rsidRDefault="00CF1A79" w:rsidP="000D3670">
            <w:pPr>
              <w:pStyle w:val="TableParagraph"/>
              <w:spacing w:after="120"/>
              <w:ind w:left="144"/>
            </w:pPr>
            <w:r>
              <w:t xml:space="preserve">Faulted, Off, </w:t>
            </w:r>
            <w:proofErr w:type="gramStart"/>
            <w:r>
              <w:t>On</w:t>
            </w:r>
            <w:proofErr w:type="gramEnd"/>
            <w:r>
              <w:t xml:space="preserve"> but not controlling, On controlling </w:t>
            </w:r>
          </w:p>
        </w:tc>
        <w:tc>
          <w:tcPr>
            <w:tcW w:w="1109" w:type="dxa"/>
          </w:tcPr>
          <w:p w14:paraId="252F2752" w14:textId="0C0CE39B" w:rsidR="00F27A76" w:rsidRDefault="00CF1A79" w:rsidP="000D3670">
            <w:pPr>
              <w:pStyle w:val="TableParagraph"/>
              <w:spacing w:after="120"/>
              <w:ind w:left="144"/>
            </w:pPr>
            <w:r>
              <w:t xml:space="preserve">All 5.3.1 triggers </w:t>
            </w:r>
          </w:p>
        </w:tc>
      </w:tr>
      <w:tr w:rsidR="00CF1A79" w:rsidRPr="009355E1" w14:paraId="3B20E4C7" w14:textId="77777777" w:rsidTr="00440502">
        <w:trPr>
          <w:trHeight w:val="252"/>
        </w:trPr>
        <w:tc>
          <w:tcPr>
            <w:tcW w:w="1203" w:type="dxa"/>
            <w:tcMar>
              <w:left w:w="0" w:type="dxa"/>
              <w:right w:w="0" w:type="dxa"/>
            </w:tcMar>
          </w:tcPr>
          <w:p w14:paraId="397FB153" w14:textId="005AB6FC" w:rsidR="00CF1A79" w:rsidRDefault="00CF1A79" w:rsidP="000D3670">
            <w:pPr>
              <w:pStyle w:val="TableParagraph"/>
              <w:spacing w:after="120"/>
              <w:ind w:left="90"/>
              <w:rPr>
                <w:color w:val="000000" w:themeColor="text1"/>
              </w:rPr>
            </w:pPr>
            <w:r>
              <w:rPr>
                <w:color w:val="000000" w:themeColor="text1"/>
              </w:rPr>
              <w:t xml:space="preserve">Automatically commanded steering function category D status </w:t>
            </w:r>
            <w:r w:rsidRPr="00CF1A79">
              <w:rPr>
                <w:color w:val="000000" w:themeColor="text1"/>
                <w:vertAlign w:val="superscript"/>
              </w:rPr>
              <w:t>13</w:t>
            </w:r>
          </w:p>
        </w:tc>
        <w:tc>
          <w:tcPr>
            <w:tcW w:w="1204" w:type="dxa"/>
          </w:tcPr>
          <w:p w14:paraId="3A39681E" w14:textId="77777777" w:rsidR="00440502" w:rsidRPr="006E7F81" w:rsidRDefault="00440502" w:rsidP="00440502">
            <w:pPr>
              <w:pStyle w:val="TableParagraph"/>
              <w:spacing w:after="120"/>
              <w:ind w:left="46"/>
              <w:rPr>
                <w:sz w:val="20"/>
              </w:rPr>
            </w:pPr>
            <w:r w:rsidRPr="006E7F81">
              <w:rPr>
                <w:sz w:val="20"/>
              </w:rPr>
              <w:t>Mandatory</w:t>
            </w:r>
          </w:p>
          <w:p w14:paraId="72C2968A" w14:textId="0589EAE4" w:rsidR="00CF1A79" w:rsidRDefault="00440502" w:rsidP="00440502">
            <w:pPr>
              <w:pStyle w:val="TableParagraph"/>
              <w:spacing w:after="120"/>
              <w:rPr>
                <w:color w:val="000000" w:themeColor="text1"/>
              </w:rPr>
            </w:pPr>
            <w:r>
              <w:rPr>
                <w:sz w:val="20"/>
              </w:rPr>
              <w:t xml:space="preserve"> </w:t>
            </w:r>
            <w:r w:rsidRPr="006E7F81">
              <w:rPr>
                <w:sz w:val="20"/>
              </w:rPr>
              <w:t>if fitted*</w:t>
            </w:r>
          </w:p>
        </w:tc>
        <w:tc>
          <w:tcPr>
            <w:tcW w:w="1204" w:type="dxa"/>
          </w:tcPr>
          <w:p w14:paraId="2E1620B9" w14:textId="72C29202" w:rsidR="00CF1A79" w:rsidRDefault="00CF1A79" w:rsidP="000D3670">
            <w:pPr>
              <w:pStyle w:val="TableParagraph"/>
              <w:spacing w:after="120"/>
              <w:ind w:left="144"/>
              <w:rPr>
                <w:color w:val="000000" w:themeColor="text1"/>
              </w:rPr>
            </w:pPr>
            <w:r>
              <w:rPr>
                <w:color w:val="000000" w:themeColor="text1"/>
              </w:rPr>
              <w:t xml:space="preserve">-20 to +10 sec </w:t>
            </w:r>
          </w:p>
        </w:tc>
        <w:tc>
          <w:tcPr>
            <w:tcW w:w="1204" w:type="dxa"/>
          </w:tcPr>
          <w:p w14:paraId="21F224F6" w14:textId="1806ACC3" w:rsidR="00CF1A79" w:rsidRDefault="00CF1A79" w:rsidP="000D3670">
            <w:pPr>
              <w:pStyle w:val="TableParagraph"/>
              <w:spacing w:after="120"/>
              <w:ind w:left="144"/>
              <w:rPr>
                <w:color w:val="000000" w:themeColor="text1"/>
              </w:rPr>
            </w:pPr>
            <w:r>
              <w:rPr>
                <w:color w:val="000000" w:themeColor="text1"/>
              </w:rPr>
              <w:t>10</w:t>
            </w:r>
          </w:p>
        </w:tc>
        <w:tc>
          <w:tcPr>
            <w:tcW w:w="1203" w:type="dxa"/>
          </w:tcPr>
          <w:p w14:paraId="6180BD58" w14:textId="06E0D796" w:rsidR="00CF1A79" w:rsidRDefault="00CF1A79" w:rsidP="000D3670">
            <w:pPr>
              <w:pStyle w:val="TableParagraph"/>
              <w:spacing w:after="120"/>
              <w:ind w:left="144"/>
            </w:pPr>
            <w:r>
              <w:t>N/A</w:t>
            </w:r>
          </w:p>
        </w:tc>
        <w:tc>
          <w:tcPr>
            <w:tcW w:w="1204" w:type="dxa"/>
          </w:tcPr>
          <w:p w14:paraId="22ECB9DA" w14:textId="54C5C13C" w:rsidR="00CF1A79" w:rsidRDefault="00CF1A79" w:rsidP="000D3670">
            <w:pPr>
              <w:pStyle w:val="TableParagraph"/>
              <w:spacing w:after="120"/>
              <w:ind w:left="144"/>
            </w:pPr>
            <w:r>
              <w:t>N/A</w:t>
            </w:r>
          </w:p>
        </w:tc>
        <w:tc>
          <w:tcPr>
            <w:tcW w:w="1204" w:type="dxa"/>
          </w:tcPr>
          <w:p w14:paraId="6EA2B4B6" w14:textId="48F27F2B" w:rsidR="00CF1A79" w:rsidRDefault="00CF1A79" w:rsidP="000D3670">
            <w:pPr>
              <w:pStyle w:val="TableParagraph"/>
              <w:spacing w:after="120"/>
              <w:ind w:left="144"/>
            </w:pPr>
            <w:r>
              <w:t xml:space="preserve">Faulted, Off, </w:t>
            </w:r>
            <w:proofErr w:type="gramStart"/>
            <w:r>
              <w:t>On</w:t>
            </w:r>
            <w:proofErr w:type="gramEnd"/>
            <w:r>
              <w:t xml:space="preserve"> but not controlling, On controlling </w:t>
            </w:r>
          </w:p>
        </w:tc>
        <w:tc>
          <w:tcPr>
            <w:tcW w:w="1109" w:type="dxa"/>
          </w:tcPr>
          <w:p w14:paraId="72FBA61F" w14:textId="4878CD7B" w:rsidR="00CF1A79" w:rsidRDefault="00CF1A79" w:rsidP="000D3670">
            <w:pPr>
              <w:pStyle w:val="TableParagraph"/>
              <w:spacing w:after="120"/>
              <w:ind w:left="144"/>
            </w:pPr>
            <w:r>
              <w:t xml:space="preserve">All 5.3.1 triggers </w:t>
            </w:r>
          </w:p>
        </w:tc>
      </w:tr>
      <w:tr w:rsidR="00CF1A79" w:rsidRPr="009355E1" w14:paraId="301D714B" w14:textId="77777777" w:rsidTr="00440502">
        <w:trPr>
          <w:trHeight w:val="252"/>
        </w:trPr>
        <w:tc>
          <w:tcPr>
            <w:tcW w:w="1203" w:type="dxa"/>
            <w:tcMar>
              <w:left w:w="0" w:type="dxa"/>
              <w:right w:w="0" w:type="dxa"/>
            </w:tcMar>
          </w:tcPr>
          <w:p w14:paraId="4EFD5715" w14:textId="6E0B4CCA" w:rsidR="00CF1A79" w:rsidRDefault="00CF1A79" w:rsidP="000D3670">
            <w:pPr>
              <w:pStyle w:val="TableParagraph"/>
              <w:spacing w:after="120"/>
              <w:ind w:left="90"/>
              <w:rPr>
                <w:color w:val="000000" w:themeColor="text1"/>
              </w:rPr>
            </w:pPr>
            <w:r>
              <w:rPr>
                <w:color w:val="000000" w:themeColor="text1"/>
              </w:rPr>
              <w:t xml:space="preserve">Automatically commanded steering function category E status </w:t>
            </w:r>
            <w:r w:rsidRPr="00CF1A79">
              <w:rPr>
                <w:color w:val="000000" w:themeColor="text1"/>
                <w:vertAlign w:val="superscript"/>
              </w:rPr>
              <w:t>13</w:t>
            </w:r>
          </w:p>
        </w:tc>
        <w:tc>
          <w:tcPr>
            <w:tcW w:w="1204" w:type="dxa"/>
          </w:tcPr>
          <w:p w14:paraId="325733EA" w14:textId="77777777" w:rsidR="00440502" w:rsidRPr="006E7F81" w:rsidRDefault="00440502" w:rsidP="00440502">
            <w:pPr>
              <w:pStyle w:val="TableParagraph"/>
              <w:spacing w:after="120"/>
              <w:ind w:left="46"/>
              <w:rPr>
                <w:sz w:val="20"/>
              </w:rPr>
            </w:pPr>
            <w:r w:rsidRPr="006E7F81">
              <w:rPr>
                <w:sz w:val="20"/>
              </w:rPr>
              <w:t>Mandatory</w:t>
            </w:r>
          </w:p>
          <w:p w14:paraId="6802B238" w14:textId="566F5632" w:rsidR="00CF1A79" w:rsidRDefault="00440502" w:rsidP="00440502">
            <w:pPr>
              <w:pStyle w:val="TableParagraph"/>
              <w:spacing w:after="120"/>
              <w:rPr>
                <w:color w:val="000000" w:themeColor="text1"/>
              </w:rPr>
            </w:pPr>
            <w:r>
              <w:rPr>
                <w:sz w:val="20"/>
              </w:rPr>
              <w:t xml:space="preserve"> </w:t>
            </w:r>
            <w:r w:rsidRPr="006E7F81">
              <w:rPr>
                <w:sz w:val="20"/>
              </w:rPr>
              <w:t>if fitted*</w:t>
            </w:r>
          </w:p>
        </w:tc>
        <w:tc>
          <w:tcPr>
            <w:tcW w:w="1204" w:type="dxa"/>
          </w:tcPr>
          <w:p w14:paraId="4A7C0D46" w14:textId="0274DB88" w:rsidR="00CF1A79" w:rsidRDefault="00CF1A79" w:rsidP="000D3670">
            <w:pPr>
              <w:pStyle w:val="TableParagraph"/>
              <w:spacing w:after="120"/>
              <w:ind w:left="144"/>
              <w:rPr>
                <w:color w:val="000000" w:themeColor="text1"/>
              </w:rPr>
            </w:pPr>
            <w:r>
              <w:rPr>
                <w:color w:val="000000" w:themeColor="text1"/>
              </w:rPr>
              <w:t xml:space="preserve">-20 to +10 sec </w:t>
            </w:r>
          </w:p>
        </w:tc>
        <w:tc>
          <w:tcPr>
            <w:tcW w:w="1204" w:type="dxa"/>
          </w:tcPr>
          <w:p w14:paraId="141604BC" w14:textId="7A0C8A94" w:rsidR="00CF1A79" w:rsidRDefault="00CF1A79" w:rsidP="000D3670">
            <w:pPr>
              <w:pStyle w:val="TableParagraph"/>
              <w:spacing w:after="120"/>
              <w:ind w:left="144"/>
              <w:rPr>
                <w:color w:val="000000" w:themeColor="text1"/>
              </w:rPr>
            </w:pPr>
            <w:r>
              <w:rPr>
                <w:color w:val="000000" w:themeColor="text1"/>
              </w:rPr>
              <w:t>10</w:t>
            </w:r>
          </w:p>
        </w:tc>
        <w:tc>
          <w:tcPr>
            <w:tcW w:w="1203" w:type="dxa"/>
          </w:tcPr>
          <w:p w14:paraId="2BC04CA8" w14:textId="276E2AD3" w:rsidR="00CF1A79" w:rsidRDefault="00CF1A79" w:rsidP="000D3670">
            <w:pPr>
              <w:pStyle w:val="TableParagraph"/>
              <w:spacing w:after="120"/>
              <w:ind w:left="144"/>
            </w:pPr>
            <w:r>
              <w:t>N/A</w:t>
            </w:r>
          </w:p>
        </w:tc>
        <w:tc>
          <w:tcPr>
            <w:tcW w:w="1204" w:type="dxa"/>
          </w:tcPr>
          <w:p w14:paraId="0B4990E4" w14:textId="7E9B8931" w:rsidR="00CF1A79" w:rsidRDefault="00CF1A79" w:rsidP="000D3670">
            <w:pPr>
              <w:pStyle w:val="TableParagraph"/>
              <w:spacing w:after="120"/>
              <w:ind w:left="144"/>
            </w:pPr>
            <w:r>
              <w:t>N/A</w:t>
            </w:r>
          </w:p>
        </w:tc>
        <w:tc>
          <w:tcPr>
            <w:tcW w:w="1204" w:type="dxa"/>
          </w:tcPr>
          <w:p w14:paraId="204835B9" w14:textId="230EE37E" w:rsidR="00CF1A79" w:rsidRDefault="00CF1A79" w:rsidP="000D3670">
            <w:pPr>
              <w:pStyle w:val="TableParagraph"/>
              <w:spacing w:after="120"/>
              <w:ind w:left="144"/>
            </w:pPr>
            <w:r>
              <w:t xml:space="preserve">Faulted, Off, </w:t>
            </w:r>
            <w:proofErr w:type="gramStart"/>
            <w:r>
              <w:t>On</w:t>
            </w:r>
            <w:proofErr w:type="gramEnd"/>
            <w:r>
              <w:t xml:space="preserve"> but not controlling, On controlling </w:t>
            </w:r>
          </w:p>
        </w:tc>
        <w:tc>
          <w:tcPr>
            <w:tcW w:w="1109" w:type="dxa"/>
          </w:tcPr>
          <w:p w14:paraId="0D41CB35" w14:textId="52C22A8B" w:rsidR="00CF1A79" w:rsidRDefault="00CF1A79" w:rsidP="000D3670">
            <w:pPr>
              <w:pStyle w:val="TableParagraph"/>
              <w:spacing w:after="120"/>
              <w:ind w:left="144"/>
            </w:pPr>
            <w:r>
              <w:t>All 5.3.1 triggers</w:t>
            </w:r>
          </w:p>
        </w:tc>
      </w:tr>
      <w:tr w:rsidR="00440502" w:rsidRPr="009355E1" w14:paraId="26BC0FF9" w14:textId="77777777" w:rsidTr="00440502">
        <w:trPr>
          <w:trHeight w:val="252"/>
        </w:trPr>
        <w:tc>
          <w:tcPr>
            <w:tcW w:w="9535" w:type="dxa"/>
            <w:gridSpan w:val="8"/>
            <w:tcMar>
              <w:left w:w="0" w:type="dxa"/>
              <w:right w:w="0" w:type="dxa"/>
            </w:tcMar>
          </w:tcPr>
          <w:p w14:paraId="3A7B4969" w14:textId="12DC172E" w:rsidR="00440502" w:rsidRDefault="00440502" w:rsidP="00440502">
            <w:pPr>
              <w:ind w:left="720" w:right="83" w:hanging="720"/>
              <w:jc w:val="both"/>
            </w:pPr>
            <w:r>
              <w:t>*</w:t>
            </w:r>
            <w:r w:rsidRPr="005F091D">
              <w:t xml:space="preserve"> Note: Mandatory provisioning of this data element shall be in accordance with the notified provisions under CMV(A) R, 1989.  As and when such provisions are made mandatory under CMVR, by the Statutory Authority, the data elements for such respective provisions shall be provided by the Vehicle manufacturer and shall be captured by EDR.</w:t>
            </w:r>
          </w:p>
        </w:tc>
      </w:tr>
    </w:tbl>
    <w:p w14:paraId="69CFBE8E" w14:textId="61CE4133" w:rsidR="00003AEF" w:rsidRDefault="00003AEF"/>
    <w:p w14:paraId="40A825C8" w14:textId="0DBE44D9" w:rsidR="00003AEF" w:rsidRDefault="00003AEF"/>
    <w:p w14:paraId="5763EE7B" w14:textId="2FC0C09F" w:rsidR="00003AEF" w:rsidRDefault="00003AEF"/>
    <w:p w14:paraId="10AA68BC" w14:textId="7480A705" w:rsidR="00003AEF" w:rsidRDefault="00003AEF"/>
    <w:p w14:paraId="069469E6" w14:textId="77777777" w:rsidR="00003AEF" w:rsidRDefault="00003AEF"/>
    <w:p w14:paraId="42CD9E46" w14:textId="653DBBEB" w:rsidR="00003AEF" w:rsidRDefault="00003AEF"/>
    <w:p w14:paraId="0C5F1412" w14:textId="3691A705" w:rsidR="00003AEF" w:rsidRDefault="00003AEF"/>
    <w:p w14:paraId="0CC1324D" w14:textId="6AB37263" w:rsidR="00003AEF" w:rsidRDefault="00003AEF"/>
    <w:p w14:paraId="63A0B4A2" w14:textId="273EA1B1" w:rsidR="00003AEF" w:rsidRDefault="00003AEF"/>
    <w:tbl>
      <w:tblPr>
        <w:tblW w:w="9630" w:type="dxa"/>
        <w:tblInd w:w="-108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1E0" w:firstRow="1" w:lastRow="1" w:firstColumn="1" w:lastColumn="1" w:noHBand="0" w:noVBand="0"/>
      </w:tblPr>
      <w:tblGrid>
        <w:gridCol w:w="3060"/>
        <w:gridCol w:w="6570"/>
      </w:tblGrid>
      <w:tr w:rsidR="00453EAE" w14:paraId="435B5BA2" w14:textId="77777777" w:rsidTr="00D5434D">
        <w:trPr>
          <w:trHeight w:val="520"/>
        </w:trPr>
        <w:tc>
          <w:tcPr>
            <w:tcW w:w="9630" w:type="dxa"/>
            <w:gridSpan w:val="2"/>
          </w:tcPr>
          <w:p w14:paraId="05B15913" w14:textId="6E92F069" w:rsidR="00453EAE" w:rsidRDefault="00453EAE" w:rsidP="00453EAE">
            <w:pPr>
              <w:pStyle w:val="TableParagraph"/>
              <w:spacing w:line="276" w:lineRule="auto"/>
              <w:ind w:left="144" w:right="144"/>
              <w:jc w:val="center"/>
              <w:rPr>
                <w:b/>
                <w:sz w:val="24"/>
              </w:rPr>
            </w:pPr>
            <w:r>
              <w:rPr>
                <w:b/>
                <w:sz w:val="24"/>
              </w:rPr>
              <w:t xml:space="preserve">ANNEXURE </w:t>
            </w:r>
            <w:r w:rsidR="0022536A">
              <w:rPr>
                <w:b/>
                <w:sz w:val="24"/>
              </w:rPr>
              <w:t>5</w:t>
            </w:r>
          </w:p>
          <w:p w14:paraId="7FB2F442" w14:textId="77777777" w:rsidR="00453EAE" w:rsidRPr="00E37A00" w:rsidRDefault="00453EAE" w:rsidP="00453EAE">
            <w:pPr>
              <w:adjustRightInd w:val="0"/>
              <w:spacing w:line="276" w:lineRule="auto"/>
              <w:ind w:left="144" w:right="144"/>
              <w:jc w:val="center"/>
              <w:rPr>
                <w:rFonts w:eastAsiaTheme="minorHAnsi"/>
                <w:color w:val="000000"/>
                <w:sz w:val="24"/>
                <w:szCs w:val="24"/>
              </w:rPr>
            </w:pPr>
            <w:r w:rsidRPr="00E37A00">
              <w:rPr>
                <w:rFonts w:eastAsiaTheme="minorHAnsi"/>
                <w:color w:val="000000"/>
                <w:sz w:val="24"/>
                <w:szCs w:val="24"/>
              </w:rPr>
              <w:t>(See Introduction)</w:t>
            </w:r>
          </w:p>
          <w:p w14:paraId="0F517753" w14:textId="011C9068" w:rsidR="00453EAE" w:rsidRDefault="00153A45" w:rsidP="00DD324C">
            <w:pPr>
              <w:adjustRightInd w:val="0"/>
              <w:spacing w:line="276" w:lineRule="auto"/>
              <w:ind w:left="144" w:right="144"/>
              <w:jc w:val="center"/>
              <w:rPr>
                <w:sz w:val="24"/>
              </w:rPr>
            </w:pPr>
            <w:r w:rsidRPr="00E37A00">
              <w:rPr>
                <w:rFonts w:eastAsiaTheme="minorHAnsi"/>
                <w:b/>
                <w:bCs/>
                <w:color w:val="000000"/>
                <w:sz w:val="24"/>
                <w:szCs w:val="24"/>
              </w:rPr>
              <w:t>COMPOSITION OF AISC PANEL ON</w:t>
            </w:r>
            <w:r>
              <w:rPr>
                <w:rFonts w:eastAsiaTheme="minorHAnsi"/>
                <w:b/>
                <w:bCs/>
                <w:color w:val="000000"/>
                <w:sz w:val="24"/>
                <w:szCs w:val="24"/>
              </w:rPr>
              <w:t xml:space="preserve"> </w:t>
            </w:r>
            <w:r w:rsidR="00DD324C">
              <w:rPr>
                <w:rFonts w:eastAsiaTheme="minorHAnsi"/>
                <w:b/>
                <w:bCs/>
                <w:color w:val="000000"/>
                <w:sz w:val="24"/>
                <w:szCs w:val="24"/>
              </w:rPr>
              <w:t>EVENT DATA RECORDER (EDR)</w:t>
            </w:r>
          </w:p>
        </w:tc>
      </w:tr>
      <w:tr w:rsidR="00453EAE" w14:paraId="318D2AA9" w14:textId="77777777" w:rsidTr="00D5434D">
        <w:trPr>
          <w:trHeight w:val="520"/>
        </w:trPr>
        <w:tc>
          <w:tcPr>
            <w:tcW w:w="9630" w:type="dxa"/>
            <w:gridSpan w:val="2"/>
          </w:tcPr>
          <w:p w14:paraId="22D71D56" w14:textId="77777777" w:rsidR="00453EAE" w:rsidRDefault="00453EAE" w:rsidP="00D103E2">
            <w:pPr>
              <w:pStyle w:val="TableParagraph"/>
              <w:spacing w:after="240"/>
              <w:ind w:left="144" w:right="144"/>
              <w:rPr>
                <w:sz w:val="24"/>
              </w:rPr>
            </w:pPr>
            <w:r>
              <w:rPr>
                <w:b/>
                <w:sz w:val="24"/>
              </w:rPr>
              <w:t>Convener</w:t>
            </w:r>
          </w:p>
        </w:tc>
      </w:tr>
      <w:tr w:rsidR="00573291" w14:paraId="3008765F" w14:textId="77777777" w:rsidTr="00D5434D">
        <w:trPr>
          <w:trHeight w:val="377"/>
        </w:trPr>
        <w:tc>
          <w:tcPr>
            <w:tcW w:w="3060" w:type="dxa"/>
          </w:tcPr>
          <w:p w14:paraId="64827FC1" w14:textId="3260C6EB" w:rsidR="00573291" w:rsidRDefault="00B9315B" w:rsidP="00913BD2">
            <w:pPr>
              <w:pStyle w:val="TableParagraph"/>
              <w:spacing w:after="240"/>
              <w:ind w:left="144" w:right="144"/>
              <w:rPr>
                <w:sz w:val="24"/>
              </w:rPr>
            </w:pPr>
            <w:r>
              <w:rPr>
                <w:sz w:val="24"/>
              </w:rPr>
              <w:t xml:space="preserve">Shri </w:t>
            </w:r>
            <w:r w:rsidR="008F6372">
              <w:rPr>
                <w:sz w:val="24"/>
              </w:rPr>
              <w:t xml:space="preserve">A. A. Badusha </w:t>
            </w:r>
          </w:p>
        </w:tc>
        <w:tc>
          <w:tcPr>
            <w:tcW w:w="6570" w:type="dxa"/>
          </w:tcPr>
          <w:p w14:paraId="7D6BEA4D" w14:textId="3E1A4204" w:rsidR="00573291" w:rsidRDefault="008F6372" w:rsidP="00D103E2">
            <w:pPr>
              <w:pStyle w:val="TableParagraph"/>
              <w:spacing w:after="240"/>
              <w:ind w:left="144" w:right="144"/>
              <w:rPr>
                <w:sz w:val="24"/>
              </w:rPr>
            </w:pPr>
            <w:r>
              <w:rPr>
                <w:sz w:val="24"/>
              </w:rPr>
              <w:t xml:space="preserve">The Automotive Research Association of India </w:t>
            </w:r>
          </w:p>
        </w:tc>
      </w:tr>
      <w:tr w:rsidR="00453EAE" w14:paraId="78CE37C3" w14:textId="77777777" w:rsidTr="00D5434D">
        <w:trPr>
          <w:trHeight w:val="515"/>
        </w:trPr>
        <w:tc>
          <w:tcPr>
            <w:tcW w:w="3060" w:type="dxa"/>
          </w:tcPr>
          <w:p w14:paraId="37090FCA" w14:textId="77777777" w:rsidR="00453EAE" w:rsidRDefault="00453EAE" w:rsidP="00D103E2">
            <w:pPr>
              <w:pStyle w:val="TableParagraph"/>
              <w:spacing w:after="240"/>
              <w:ind w:left="144" w:right="144"/>
              <w:rPr>
                <w:sz w:val="24"/>
              </w:rPr>
            </w:pPr>
            <w:r>
              <w:rPr>
                <w:b/>
                <w:sz w:val="24"/>
              </w:rPr>
              <w:t>MEMBERS</w:t>
            </w:r>
          </w:p>
        </w:tc>
        <w:tc>
          <w:tcPr>
            <w:tcW w:w="6570" w:type="dxa"/>
          </w:tcPr>
          <w:p w14:paraId="71AF9AB0" w14:textId="77777777" w:rsidR="00453EAE" w:rsidRDefault="00453EAE" w:rsidP="00D103E2">
            <w:pPr>
              <w:pStyle w:val="TableParagraph"/>
              <w:spacing w:after="240"/>
              <w:ind w:left="144" w:right="144"/>
              <w:rPr>
                <w:sz w:val="24"/>
              </w:rPr>
            </w:pPr>
            <w:r>
              <w:rPr>
                <w:b/>
                <w:sz w:val="24"/>
              </w:rPr>
              <w:t>REPRESENTING</w:t>
            </w:r>
          </w:p>
        </w:tc>
      </w:tr>
      <w:tr w:rsidR="0063437B" w14:paraId="5A0DC5B6" w14:textId="77777777" w:rsidTr="00D5434D">
        <w:trPr>
          <w:trHeight w:val="515"/>
        </w:trPr>
        <w:tc>
          <w:tcPr>
            <w:tcW w:w="3060" w:type="dxa"/>
          </w:tcPr>
          <w:p w14:paraId="2A01D887" w14:textId="57335BE4" w:rsidR="0063437B" w:rsidRDefault="0063437B" w:rsidP="0063437B">
            <w:pPr>
              <w:pStyle w:val="TableParagraph"/>
              <w:spacing w:after="240"/>
              <w:ind w:left="144" w:right="144"/>
              <w:rPr>
                <w:sz w:val="24"/>
              </w:rPr>
            </w:pPr>
            <w:r>
              <w:rPr>
                <w:sz w:val="24"/>
              </w:rPr>
              <w:t>Shri Manoj Desai</w:t>
            </w:r>
          </w:p>
        </w:tc>
        <w:tc>
          <w:tcPr>
            <w:tcW w:w="6570" w:type="dxa"/>
          </w:tcPr>
          <w:p w14:paraId="23DC6B51" w14:textId="4EA4A9DB" w:rsidR="0063437B" w:rsidRPr="004276FB" w:rsidRDefault="0063437B" w:rsidP="0063437B">
            <w:pPr>
              <w:pStyle w:val="TableParagraph"/>
              <w:spacing w:after="240"/>
              <w:ind w:left="144" w:right="144"/>
              <w:rPr>
                <w:sz w:val="24"/>
              </w:rPr>
            </w:pPr>
            <w:r w:rsidRPr="006B6583">
              <w:rPr>
                <w:sz w:val="24"/>
              </w:rPr>
              <w:t xml:space="preserve">The Automotive Research Association of India </w:t>
            </w:r>
          </w:p>
        </w:tc>
      </w:tr>
      <w:tr w:rsidR="0063437B" w14:paraId="07BAB7DA" w14:textId="77777777" w:rsidTr="00D5434D">
        <w:trPr>
          <w:trHeight w:val="515"/>
        </w:trPr>
        <w:tc>
          <w:tcPr>
            <w:tcW w:w="3060" w:type="dxa"/>
          </w:tcPr>
          <w:p w14:paraId="7C3299FC" w14:textId="223609B1" w:rsidR="0063437B" w:rsidRDefault="0063437B" w:rsidP="0063437B">
            <w:pPr>
              <w:pStyle w:val="TableParagraph"/>
              <w:spacing w:after="240"/>
              <w:ind w:left="144" w:right="144"/>
              <w:rPr>
                <w:sz w:val="24"/>
              </w:rPr>
            </w:pPr>
            <w:r>
              <w:rPr>
                <w:sz w:val="24"/>
              </w:rPr>
              <w:t xml:space="preserve">Shri Kamalesh Patil </w:t>
            </w:r>
          </w:p>
        </w:tc>
        <w:tc>
          <w:tcPr>
            <w:tcW w:w="6570" w:type="dxa"/>
          </w:tcPr>
          <w:p w14:paraId="3C4A415F" w14:textId="1E150F80" w:rsidR="0063437B" w:rsidRPr="004276FB" w:rsidRDefault="0063437B" w:rsidP="0063437B">
            <w:pPr>
              <w:pStyle w:val="TableParagraph"/>
              <w:spacing w:after="240"/>
              <w:ind w:left="144" w:right="144"/>
              <w:rPr>
                <w:sz w:val="24"/>
              </w:rPr>
            </w:pPr>
            <w:r w:rsidRPr="006B6583">
              <w:rPr>
                <w:sz w:val="24"/>
              </w:rPr>
              <w:t xml:space="preserve">The Automotive Research Association of India </w:t>
            </w:r>
          </w:p>
        </w:tc>
      </w:tr>
      <w:tr w:rsidR="008F6372" w14:paraId="2B67F8B1" w14:textId="77777777" w:rsidTr="00D5434D">
        <w:trPr>
          <w:trHeight w:val="515"/>
        </w:trPr>
        <w:tc>
          <w:tcPr>
            <w:tcW w:w="3060" w:type="dxa"/>
          </w:tcPr>
          <w:p w14:paraId="1A3E2E5A" w14:textId="71918DF3" w:rsidR="008F6372" w:rsidRPr="001E5EE2" w:rsidRDefault="00B9315B" w:rsidP="008F6372">
            <w:pPr>
              <w:pStyle w:val="TableParagraph"/>
              <w:spacing w:after="240"/>
              <w:ind w:left="144" w:right="144"/>
              <w:rPr>
                <w:sz w:val="24"/>
              </w:rPr>
            </w:pPr>
            <w:r>
              <w:rPr>
                <w:sz w:val="24"/>
              </w:rPr>
              <w:t xml:space="preserve">Shri </w:t>
            </w:r>
            <w:r w:rsidR="008F6372" w:rsidRPr="008F6372">
              <w:rPr>
                <w:sz w:val="24"/>
              </w:rPr>
              <w:t xml:space="preserve">N. Ramesh </w:t>
            </w:r>
          </w:p>
        </w:tc>
        <w:tc>
          <w:tcPr>
            <w:tcW w:w="6570" w:type="dxa"/>
          </w:tcPr>
          <w:p w14:paraId="5E84E592" w14:textId="7DA9D2E8" w:rsidR="008F6372" w:rsidRPr="001E5EE2" w:rsidRDefault="008F6372" w:rsidP="008F6372">
            <w:pPr>
              <w:pStyle w:val="TableParagraph"/>
              <w:spacing w:after="240"/>
              <w:ind w:left="144" w:right="144"/>
              <w:rPr>
                <w:sz w:val="24"/>
              </w:rPr>
            </w:pPr>
            <w:r w:rsidRPr="004276FB">
              <w:rPr>
                <w:sz w:val="24"/>
              </w:rPr>
              <w:t xml:space="preserve">The Automotive Research Association of India </w:t>
            </w:r>
          </w:p>
        </w:tc>
      </w:tr>
      <w:tr w:rsidR="008F6372" w14:paraId="09E931AC" w14:textId="77777777" w:rsidTr="008F6372">
        <w:trPr>
          <w:trHeight w:val="515"/>
        </w:trPr>
        <w:tc>
          <w:tcPr>
            <w:tcW w:w="3060" w:type="dxa"/>
          </w:tcPr>
          <w:p w14:paraId="4EBC724B" w14:textId="409D6752" w:rsidR="008F6372" w:rsidRPr="001E5EE2" w:rsidRDefault="00B9315B" w:rsidP="008F6372">
            <w:pPr>
              <w:pStyle w:val="TableParagraph"/>
              <w:spacing w:after="240"/>
              <w:ind w:left="144" w:right="144"/>
              <w:rPr>
                <w:sz w:val="24"/>
              </w:rPr>
            </w:pPr>
            <w:r>
              <w:rPr>
                <w:sz w:val="24"/>
              </w:rPr>
              <w:t xml:space="preserve">Shri </w:t>
            </w:r>
            <w:r w:rsidR="008F6372" w:rsidRPr="008F6372">
              <w:rPr>
                <w:sz w:val="24"/>
              </w:rPr>
              <w:t xml:space="preserve">Pranab </w:t>
            </w:r>
            <w:proofErr w:type="spellStart"/>
            <w:r w:rsidR="008F6372" w:rsidRPr="008F6372">
              <w:rPr>
                <w:sz w:val="24"/>
              </w:rPr>
              <w:t>Devrajan</w:t>
            </w:r>
            <w:proofErr w:type="spellEnd"/>
          </w:p>
        </w:tc>
        <w:tc>
          <w:tcPr>
            <w:tcW w:w="6570" w:type="dxa"/>
          </w:tcPr>
          <w:p w14:paraId="2E7998D7" w14:textId="4B98354B" w:rsidR="008F6372" w:rsidRPr="001E5EE2" w:rsidRDefault="008F6372" w:rsidP="008F6372">
            <w:pPr>
              <w:pStyle w:val="TableParagraph"/>
              <w:spacing w:after="240"/>
              <w:ind w:left="144" w:right="144"/>
              <w:rPr>
                <w:sz w:val="24"/>
              </w:rPr>
            </w:pPr>
            <w:r w:rsidRPr="004276FB">
              <w:rPr>
                <w:sz w:val="24"/>
              </w:rPr>
              <w:t xml:space="preserve">The Automotive Research Association of India </w:t>
            </w:r>
          </w:p>
        </w:tc>
      </w:tr>
      <w:tr w:rsidR="008F6372" w14:paraId="05763329" w14:textId="77777777" w:rsidTr="008F6372">
        <w:trPr>
          <w:trHeight w:val="515"/>
        </w:trPr>
        <w:tc>
          <w:tcPr>
            <w:tcW w:w="3060" w:type="dxa"/>
          </w:tcPr>
          <w:p w14:paraId="340FE29A" w14:textId="33F7B311" w:rsidR="008F6372" w:rsidRDefault="00B9315B" w:rsidP="008F6372">
            <w:pPr>
              <w:pStyle w:val="TableParagraph"/>
              <w:spacing w:after="240"/>
              <w:ind w:left="144" w:right="144"/>
              <w:rPr>
                <w:sz w:val="24"/>
              </w:rPr>
            </w:pPr>
            <w:r>
              <w:rPr>
                <w:sz w:val="24"/>
              </w:rPr>
              <w:t xml:space="preserve">Shri </w:t>
            </w:r>
            <w:r w:rsidR="008F6372" w:rsidRPr="008F6372">
              <w:rPr>
                <w:sz w:val="24"/>
              </w:rPr>
              <w:t xml:space="preserve">Vignesh Kumar </w:t>
            </w:r>
          </w:p>
        </w:tc>
        <w:tc>
          <w:tcPr>
            <w:tcW w:w="6570" w:type="dxa"/>
          </w:tcPr>
          <w:p w14:paraId="60750CBA" w14:textId="4A86D98B" w:rsidR="008F6372" w:rsidRPr="006B6EB7" w:rsidRDefault="008F6372" w:rsidP="008F6372">
            <w:pPr>
              <w:pStyle w:val="TableParagraph"/>
              <w:spacing w:after="240"/>
              <w:ind w:left="144" w:right="144"/>
              <w:rPr>
                <w:sz w:val="24"/>
              </w:rPr>
            </w:pPr>
            <w:r w:rsidRPr="004276FB">
              <w:rPr>
                <w:sz w:val="24"/>
              </w:rPr>
              <w:t xml:space="preserve">The Automotive Research Association of India </w:t>
            </w:r>
          </w:p>
        </w:tc>
      </w:tr>
      <w:tr w:rsidR="008F6372" w14:paraId="67613BA1" w14:textId="77777777" w:rsidTr="008F6372">
        <w:trPr>
          <w:trHeight w:val="515"/>
        </w:trPr>
        <w:tc>
          <w:tcPr>
            <w:tcW w:w="3060" w:type="dxa"/>
          </w:tcPr>
          <w:p w14:paraId="5223447D" w14:textId="58AB0550" w:rsidR="008F6372" w:rsidRDefault="00B9315B" w:rsidP="008F6372">
            <w:pPr>
              <w:pStyle w:val="TableParagraph"/>
              <w:spacing w:after="240"/>
              <w:ind w:left="144" w:right="144"/>
              <w:rPr>
                <w:sz w:val="24"/>
              </w:rPr>
            </w:pPr>
            <w:r>
              <w:rPr>
                <w:sz w:val="24"/>
              </w:rPr>
              <w:t xml:space="preserve">Shri </w:t>
            </w:r>
            <w:r w:rsidR="008F6372" w:rsidRPr="008F6372">
              <w:rPr>
                <w:sz w:val="24"/>
              </w:rPr>
              <w:t xml:space="preserve">Pratik Nayak </w:t>
            </w:r>
          </w:p>
        </w:tc>
        <w:tc>
          <w:tcPr>
            <w:tcW w:w="6570" w:type="dxa"/>
          </w:tcPr>
          <w:p w14:paraId="2E07414F" w14:textId="7075BDF2" w:rsidR="008F6372" w:rsidRDefault="008F6372" w:rsidP="008F6372">
            <w:pPr>
              <w:pStyle w:val="TableParagraph"/>
              <w:spacing w:after="240"/>
              <w:ind w:left="144" w:right="144"/>
              <w:rPr>
                <w:sz w:val="24"/>
              </w:rPr>
            </w:pPr>
            <w:r w:rsidRPr="004276FB">
              <w:rPr>
                <w:sz w:val="24"/>
              </w:rPr>
              <w:t xml:space="preserve">The Automotive Research Association of India </w:t>
            </w:r>
          </w:p>
        </w:tc>
      </w:tr>
      <w:tr w:rsidR="008F6372" w14:paraId="7BD55187" w14:textId="77777777" w:rsidTr="008F6372">
        <w:trPr>
          <w:trHeight w:val="515"/>
        </w:trPr>
        <w:tc>
          <w:tcPr>
            <w:tcW w:w="3060" w:type="dxa"/>
          </w:tcPr>
          <w:p w14:paraId="75387653" w14:textId="6484E0A5" w:rsidR="008F6372" w:rsidRDefault="00B9315B" w:rsidP="008F6372">
            <w:pPr>
              <w:pStyle w:val="TableParagraph"/>
              <w:spacing w:after="240"/>
              <w:ind w:left="144" w:right="144"/>
              <w:rPr>
                <w:sz w:val="24"/>
              </w:rPr>
            </w:pPr>
            <w:r>
              <w:rPr>
                <w:sz w:val="24"/>
              </w:rPr>
              <w:t xml:space="preserve">Shri </w:t>
            </w:r>
            <w:r w:rsidR="008F6372" w:rsidRPr="008F6372">
              <w:rPr>
                <w:sz w:val="24"/>
              </w:rPr>
              <w:t xml:space="preserve">S. Perumal </w:t>
            </w:r>
          </w:p>
        </w:tc>
        <w:tc>
          <w:tcPr>
            <w:tcW w:w="6570" w:type="dxa"/>
          </w:tcPr>
          <w:p w14:paraId="12204A76" w14:textId="69EDB1C4" w:rsidR="008F6372" w:rsidRPr="006B6EB7" w:rsidRDefault="008F6372" w:rsidP="008F6372">
            <w:pPr>
              <w:pStyle w:val="TableParagraph"/>
              <w:spacing w:after="240"/>
              <w:ind w:left="144" w:right="144"/>
              <w:rPr>
                <w:sz w:val="24"/>
              </w:rPr>
            </w:pPr>
            <w:r w:rsidRPr="008F6372">
              <w:rPr>
                <w:sz w:val="24"/>
              </w:rPr>
              <w:t>Global Automotive Research Centre</w:t>
            </w:r>
          </w:p>
        </w:tc>
      </w:tr>
      <w:tr w:rsidR="008F6372" w14:paraId="2C26AED6" w14:textId="77777777" w:rsidTr="008F6372">
        <w:trPr>
          <w:trHeight w:val="520"/>
        </w:trPr>
        <w:tc>
          <w:tcPr>
            <w:tcW w:w="3060" w:type="dxa"/>
          </w:tcPr>
          <w:p w14:paraId="183977B7" w14:textId="4FFE2957" w:rsidR="008F6372" w:rsidRDefault="00B9315B" w:rsidP="008F6372">
            <w:pPr>
              <w:pStyle w:val="TableParagraph"/>
              <w:spacing w:after="240"/>
              <w:ind w:left="144" w:right="144"/>
              <w:rPr>
                <w:sz w:val="24"/>
              </w:rPr>
            </w:pPr>
            <w:r>
              <w:rPr>
                <w:sz w:val="24"/>
              </w:rPr>
              <w:t xml:space="preserve">Shri </w:t>
            </w:r>
            <w:r w:rsidR="008F6372" w:rsidRPr="008F6372">
              <w:rPr>
                <w:sz w:val="24"/>
              </w:rPr>
              <w:t xml:space="preserve">Saurabh </w:t>
            </w:r>
          </w:p>
        </w:tc>
        <w:tc>
          <w:tcPr>
            <w:tcW w:w="6570" w:type="dxa"/>
          </w:tcPr>
          <w:p w14:paraId="6FB2745B" w14:textId="1F658A74" w:rsidR="008F6372" w:rsidRPr="001E5EE2" w:rsidRDefault="008F6372" w:rsidP="008F6372">
            <w:pPr>
              <w:pStyle w:val="TableParagraph"/>
              <w:spacing w:after="240"/>
              <w:ind w:left="144" w:right="144"/>
              <w:rPr>
                <w:sz w:val="24"/>
              </w:rPr>
            </w:pPr>
            <w:r>
              <w:rPr>
                <w:sz w:val="24"/>
              </w:rPr>
              <w:t xml:space="preserve">National Automotive Test Tracks </w:t>
            </w:r>
          </w:p>
        </w:tc>
      </w:tr>
      <w:tr w:rsidR="008F6372" w14:paraId="19ECBFB3" w14:textId="77777777" w:rsidTr="008F6372">
        <w:trPr>
          <w:trHeight w:val="520"/>
        </w:trPr>
        <w:tc>
          <w:tcPr>
            <w:tcW w:w="3060" w:type="dxa"/>
          </w:tcPr>
          <w:p w14:paraId="630E113F" w14:textId="32D928C7" w:rsidR="008F6372" w:rsidRDefault="00B9315B" w:rsidP="008F6372">
            <w:pPr>
              <w:pStyle w:val="TableParagraph"/>
              <w:spacing w:after="240"/>
              <w:ind w:left="144" w:right="144"/>
              <w:rPr>
                <w:sz w:val="24"/>
              </w:rPr>
            </w:pPr>
            <w:r>
              <w:rPr>
                <w:sz w:val="24"/>
              </w:rPr>
              <w:t xml:space="preserve">Shri </w:t>
            </w:r>
            <w:r w:rsidR="008F6372" w:rsidRPr="008F6372">
              <w:rPr>
                <w:sz w:val="24"/>
              </w:rPr>
              <w:t xml:space="preserve">N. Muthukumar </w:t>
            </w:r>
          </w:p>
        </w:tc>
        <w:tc>
          <w:tcPr>
            <w:tcW w:w="6570" w:type="dxa"/>
          </w:tcPr>
          <w:p w14:paraId="2DB87EFF" w14:textId="060B56C3" w:rsidR="008F6372" w:rsidRDefault="008F6372" w:rsidP="008F6372">
            <w:pPr>
              <w:pStyle w:val="TableParagraph"/>
              <w:spacing w:after="240"/>
              <w:ind w:left="144" w:right="144"/>
              <w:rPr>
                <w:sz w:val="24"/>
              </w:rPr>
            </w:pPr>
            <w:r w:rsidRPr="008F6372">
              <w:rPr>
                <w:sz w:val="24"/>
              </w:rPr>
              <w:t>Ashok Leyland Ltd., (SIAM)</w:t>
            </w:r>
          </w:p>
        </w:tc>
      </w:tr>
      <w:tr w:rsidR="008F6372" w14:paraId="734B7E57" w14:textId="77777777" w:rsidTr="008F6372">
        <w:trPr>
          <w:trHeight w:val="510"/>
        </w:trPr>
        <w:tc>
          <w:tcPr>
            <w:tcW w:w="3060" w:type="dxa"/>
          </w:tcPr>
          <w:p w14:paraId="2A82FF4F" w14:textId="08E0CB05" w:rsidR="008F6372" w:rsidRDefault="00B9315B" w:rsidP="008F6372">
            <w:pPr>
              <w:pStyle w:val="TableParagraph"/>
              <w:spacing w:after="240"/>
              <w:ind w:left="144" w:right="144"/>
              <w:rPr>
                <w:sz w:val="24"/>
              </w:rPr>
            </w:pPr>
            <w:r>
              <w:rPr>
                <w:sz w:val="24"/>
              </w:rPr>
              <w:t xml:space="preserve">Shri </w:t>
            </w:r>
            <w:r w:rsidR="008F6372" w:rsidRPr="008F6372">
              <w:rPr>
                <w:sz w:val="24"/>
              </w:rPr>
              <w:t xml:space="preserve">V. Faustino </w:t>
            </w:r>
          </w:p>
        </w:tc>
        <w:tc>
          <w:tcPr>
            <w:tcW w:w="6570" w:type="dxa"/>
          </w:tcPr>
          <w:p w14:paraId="7E8945E6" w14:textId="7C583938" w:rsidR="008F6372" w:rsidRDefault="008F6372" w:rsidP="008F6372">
            <w:pPr>
              <w:pStyle w:val="TableParagraph"/>
              <w:spacing w:after="240"/>
              <w:ind w:left="144" w:right="144"/>
              <w:rPr>
                <w:sz w:val="24"/>
              </w:rPr>
            </w:pPr>
            <w:r w:rsidRPr="008F6372">
              <w:rPr>
                <w:sz w:val="24"/>
              </w:rPr>
              <w:t>Ashok Leyland Ltd., (SIAM)</w:t>
            </w:r>
          </w:p>
        </w:tc>
      </w:tr>
      <w:tr w:rsidR="008F6372" w14:paraId="60880A1F" w14:textId="77777777" w:rsidTr="008F6372">
        <w:trPr>
          <w:trHeight w:val="510"/>
        </w:trPr>
        <w:tc>
          <w:tcPr>
            <w:tcW w:w="3060" w:type="dxa"/>
          </w:tcPr>
          <w:p w14:paraId="4E061853" w14:textId="29A3B844" w:rsidR="008F6372" w:rsidRDefault="00B9315B" w:rsidP="008F6372">
            <w:pPr>
              <w:pStyle w:val="TableParagraph"/>
              <w:spacing w:after="240"/>
              <w:ind w:left="144" w:right="144"/>
              <w:rPr>
                <w:sz w:val="24"/>
              </w:rPr>
            </w:pPr>
            <w:r>
              <w:rPr>
                <w:sz w:val="24"/>
              </w:rPr>
              <w:t xml:space="preserve">Shri </w:t>
            </w:r>
            <w:r w:rsidR="008F6372" w:rsidRPr="008F6372">
              <w:rPr>
                <w:sz w:val="24"/>
              </w:rPr>
              <w:t xml:space="preserve">V. G. Kulkarni </w:t>
            </w:r>
          </w:p>
        </w:tc>
        <w:tc>
          <w:tcPr>
            <w:tcW w:w="6570" w:type="dxa"/>
          </w:tcPr>
          <w:p w14:paraId="5AE00E0E" w14:textId="6A1B95F7" w:rsidR="008F6372" w:rsidRPr="006B6EB7" w:rsidRDefault="008F6372" w:rsidP="008F6372">
            <w:pPr>
              <w:pStyle w:val="TableParagraph"/>
              <w:spacing w:after="240"/>
              <w:ind w:left="144" w:right="144"/>
              <w:rPr>
                <w:sz w:val="24"/>
              </w:rPr>
            </w:pPr>
            <w:r w:rsidRPr="008F6372">
              <w:rPr>
                <w:sz w:val="24"/>
              </w:rPr>
              <w:t xml:space="preserve">Mahindra &amp; Mahindra Ltd. (SIAM) </w:t>
            </w:r>
          </w:p>
        </w:tc>
      </w:tr>
      <w:tr w:rsidR="008F6372" w14:paraId="70DD9904" w14:textId="77777777" w:rsidTr="008F6372">
        <w:trPr>
          <w:trHeight w:val="510"/>
        </w:trPr>
        <w:tc>
          <w:tcPr>
            <w:tcW w:w="3060" w:type="dxa"/>
          </w:tcPr>
          <w:p w14:paraId="4E81C482" w14:textId="609E07F2" w:rsidR="008F6372" w:rsidRDefault="00B9315B" w:rsidP="008F6372">
            <w:pPr>
              <w:pStyle w:val="TableParagraph"/>
              <w:spacing w:after="240"/>
              <w:ind w:left="144" w:right="144"/>
              <w:rPr>
                <w:sz w:val="24"/>
              </w:rPr>
            </w:pPr>
            <w:r>
              <w:rPr>
                <w:sz w:val="24"/>
              </w:rPr>
              <w:t xml:space="preserve">Shri </w:t>
            </w:r>
            <w:r w:rsidR="008F6372" w:rsidRPr="008F6372">
              <w:rPr>
                <w:sz w:val="24"/>
              </w:rPr>
              <w:t>Akshay A. P</w:t>
            </w:r>
          </w:p>
        </w:tc>
        <w:tc>
          <w:tcPr>
            <w:tcW w:w="6570" w:type="dxa"/>
          </w:tcPr>
          <w:p w14:paraId="635C8EC2" w14:textId="3D99B77A" w:rsidR="008F6372" w:rsidRPr="00D5434D" w:rsidRDefault="008F6372" w:rsidP="008F6372">
            <w:pPr>
              <w:pStyle w:val="TableParagraph"/>
              <w:spacing w:after="240"/>
              <w:ind w:left="144" w:right="144"/>
              <w:rPr>
                <w:sz w:val="24"/>
              </w:rPr>
            </w:pPr>
            <w:r w:rsidRPr="008F6372">
              <w:rPr>
                <w:sz w:val="24"/>
              </w:rPr>
              <w:t>Mahindra &amp; Mahindra Ltd. (SIAM)</w:t>
            </w:r>
          </w:p>
        </w:tc>
      </w:tr>
      <w:tr w:rsidR="008F6372" w14:paraId="24778518" w14:textId="77777777" w:rsidTr="008F6372">
        <w:trPr>
          <w:trHeight w:val="510"/>
        </w:trPr>
        <w:tc>
          <w:tcPr>
            <w:tcW w:w="3060" w:type="dxa"/>
          </w:tcPr>
          <w:p w14:paraId="23367CAF" w14:textId="173ED5D5" w:rsidR="008F6372" w:rsidRPr="007C0FC7" w:rsidRDefault="00B9315B" w:rsidP="008F6372">
            <w:pPr>
              <w:pStyle w:val="TableParagraph"/>
              <w:spacing w:after="240"/>
              <w:ind w:left="144" w:right="144"/>
              <w:rPr>
                <w:sz w:val="24"/>
              </w:rPr>
            </w:pPr>
            <w:r>
              <w:rPr>
                <w:sz w:val="24"/>
              </w:rPr>
              <w:t xml:space="preserve">Shri </w:t>
            </w:r>
            <w:r w:rsidR="008F6372" w:rsidRPr="008F6372">
              <w:rPr>
                <w:sz w:val="24"/>
              </w:rPr>
              <w:t xml:space="preserve">Uday Salunkhe </w:t>
            </w:r>
          </w:p>
        </w:tc>
        <w:tc>
          <w:tcPr>
            <w:tcW w:w="6570" w:type="dxa"/>
          </w:tcPr>
          <w:p w14:paraId="7C5A04CF" w14:textId="73AAC88F" w:rsidR="008F6372" w:rsidRPr="007C0FC7" w:rsidRDefault="008F6372" w:rsidP="008F6372">
            <w:pPr>
              <w:pStyle w:val="TableParagraph"/>
              <w:spacing w:after="240"/>
              <w:ind w:left="144" w:right="144"/>
              <w:rPr>
                <w:sz w:val="24"/>
              </w:rPr>
            </w:pPr>
            <w:r w:rsidRPr="008F6372">
              <w:rPr>
                <w:sz w:val="24"/>
              </w:rPr>
              <w:t xml:space="preserve">Tata Motors Ltd. (SIAM) </w:t>
            </w:r>
          </w:p>
        </w:tc>
      </w:tr>
      <w:tr w:rsidR="008F6372" w14:paraId="38075C23" w14:textId="77777777" w:rsidTr="008F6372">
        <w:trPr>
          <w:trHeight w:val="510"/>
        </w:trPr>
        <w:tc>
          <w:tcPr>
            <w:tcW w:w="3060" w:type="dxa"/>
          </w:tcPr>
          <w:p w14:paraId="1839A1FE" w14:textId="5149CCB3" w:rsidR="008F6372" w:rsidRPr="007C0FC7" w:rsidRDefault="00B9315B" w:rsidP="008F6372">
            <w:pPr>
              <w:pStyle w:val="TableParagraph"/>
              <w:spacing w:after="240"/>
              <w:ind w:left="144" w:right="144"/>
              <w:rPr>
                <w:sz w:val="24"/>
              </w:rPr>
            </w:pPr>
            <w:r>
              <w:rPr>
                <w:sz w:val="24"/>
              </w:rPr>
              <w:t xml:space="preserve">Shri </w:t>
            </w:r>
            <w:r w:rsidR="008F6372" w:rsidRPr="008F6372">
              <w:rPr>
                <w:sz w:val="24"/>
              </w:rPr>
              <w:t xml:space="preserve">Ajay Pandey </w:t>
            </w:r>
          </w:p>
        </w:tc>
        <w:tc>
          <w:tcPr>
            <w:tcW w:w="6570" w:type="dxa"/>
          </w:tcPr>
          <w:p w14:paraId="7608508E" w14:textId="31E40520" w:rsidR="008F6372" w:rsidRPr="007C0FC7" w:rsidRDefault="008F6372" w:rsidP="008F6372">
            <w:pPr>
              <w:pStyle w:val="TableParagraph"/>
              <w:spacing w:after="240"/>
              <w:ind w:left="144" w:right="144"/>
              <w:rPr>
                <w:sz w:val="24"/>
              </w:rPr>
            </w:pPr>
            <w:r w:rsidRPr="008F6372">
              <w:rPr>
                <w:sz w:val="24"/>
              </w:rPr>
              <w:t>Tata Motors Ltd. (SIAM)</w:t>
            </w:r>
          </w:p>
        </w:tc>
      </w:tr>
      <w:tr w:rsidR="008F6372" w14:paraId="2BF65833" w14:textId="77777777" w:rsidTr="008F6372">
        <w:trPr>
          <w:trHeight w:val="515"/>
        </w:trPr>
        <w:tc>
          <w:tcPr>
            <w:tcW w:w="3060" w:type="dxa"/>
          </w:tcPr>
          <w:p w14:paraId="0D666AA2" w14:textId="098BBFCD" w:rsidR="008F6372" w:rsidRPr="007C0FC7" w:rsidRDefault="00B9315B" w:rsidP="008F6372">
            <w:pPr>
              <w:pStyle w:val="TableParagraph"/>
              <w:spacing w:after="240"/>
              <w:ind w:left="144" w:right="144"/>
              <w:rPr>
                <w:sz w:val="24"/>
              </w:rPr>
            </w:pPr>
            <w:r>
              <w:rPr>
                <w:sz w:val="24"/>
              </w:rPr>
              <w:t xml:space="preserve">Shri </w:t>
            </w:r>
            <w:r w:rsidR="008F6372" w:rsidRPr="008F6372">
              <w:rPr>
                <w:sz w:val="24"/>
              </w:rPr>
              <w:t>Rama Manikandan</w:t>
            </w:r>
          </w:p>
        </w:tc>
        <w:tc>
          <w:tcPr>
            <w:tcW w:w="6570" w:type="dxa"/>
          </w:tcPr>
          <w:p w14:paraId="2D157A02" w14:textId="4C37967D" w:rsidR="008F6372" w:rsidRPr="007C0FC7" w:rsidRDefault="008F6372" w:rsidP="008F6372">
            <w:pPr>
              <w:pStyle w:val="TableParagraph"/>
              <w:spacing w:after="240"/>
              <w:ind w:left="144" w:right="144"/>
              <w:rPr>
                <w:sz w:val="24"/>
              </w:rPr>
            </w:pPr>
            <w:r w:rsidRPr="008F6372">
              <w:rPr>
                <w:sz w:val="24"/>
              </w:rPr>
              <w:t xml:space="preserve">DICV (SIAM) </w:t>
            </w:r>
          </w:p>
        </w:tc>
      </w:tr>
      <w:tr w:rsidR="008F6372" w14:paraId="5AEA86D6" w14:textId="77777777" w:rsidTr="008F6372">
        <w:trPr>
          <w:trHeight w:val="510"/>
        </w:trPr>
        <w:tc>
          <w:tcPr>
            <w:tcW w:w="3060" w:type="dxa"/>
          </w:tcPr>
          <w:p w14:paraId="24A25C38" w14:textId="313CEE39" w:rsidR="008F6372" w:rsidRPr="007C0FC7" w:rsidRDefault="00B9315B" w:rsidP="008F6372">
            <w:pPr>
              <w:pStyle w:val="TableParagraph"/>
              <w:spacing w:after="240"/>
              <w:ind w:left="144" w:right="144"/>
              <w:rPr>
                <w:sz w:val="24"/>
              </w:rPr>
            </w:pPr>
            <w:r>
              <w:rPr>
                <w:sz w:val="24"/>
              </w:rPr>
              <w:t xml:space="preserve">Shri </w:t>
            </w:r>
            <w:r w:rsidR="008F6372" w:rsidRPr="008F6372">
              <w:rPr>
                <w:sz w:val="24"/>
              </w:rPr>
              <w:t>Venkatesh G</w:t>
            </w:r>
          </w:p>
        </w:tc>
        <w:tc>
          <w:tcPr>
            <w:tcW w:w="6570" w:type="dxa"/>
          </w:tcPr>
          <w:p w14:paraId="03B892F6" w14:textId="747FE858" w:rsidR="008F6372" w:rsidRPr="007C0FC7" w:rsidRDefault="008F6372" w:rsidP="008F6372">
            <w:pPr>
              <w:pStyle w:val="TableParagraph"/>
              <w:spacing w:after="240"/>
              <w:ind w:left="144" w:right="144"/>
              <w:rPr>
                <w:sz w:val="24"/>
              </w:rPr>
            </w:pPr>
            <w:r w:rsidRPr="008F6372">
              <w:rPr>
                <w:sz w:val="24"/>
              </w:rPr>
              <w:t xml:space="preserve">DICV (SIAM) </w:t>
            </w:r>
          </w:p>
        </w:tc>
      </w:tr>
      <w:tr w:rsidR="008F6372" w14:paraId="4FCF6DAB" w14:textId="77777777" w:rsidTr="008F6372">
        <w:trPr>
          <w:trHeight w:val="549"/>
        </w:trPr>
        <w:tc>
          <w:tcPr>
            <w:tcW w:w="3060" w:type="dxa"/>
          </w:tcPr>
          <w:p w14:paraId="7CDFDD64" w14:textId="31D0C5B1" w:rsidR="008F6372" w:rsidRDefault="00B9315B" w:rsidP="008F6372">
            <w:pPr>
              <w:pStyle w:val="TableParagraph"/>
              <w:spacing w:after="240"/>
              <w:ind w:left="144" w:right="144"/>
              <w:rPr>
                <w:sz w:val="24"/>
              </w:rPr>
            </w:pPr>
            <w:r>
              <w:rPr>
                <w:sz w:val="24"/>
              </w:rPr>
              <w:t xml:space="preserve">Shri </w:t>
            </w:r>
            <w:r w:rsidR="008F6372" w:rsidRPr="008F6372">
              <w:rPr>
                <w:sz w:val="24"/>
              </w:rPr>
              <w:t>Jebin Jowar</w:t>
            </w:r>
          </w:p>
        </w:tc>
        <w:tc>
          <w:tcPr>
            <w:tcW w:w="6570" w:type="dxa"/>
          </w:tcPr>
          <w:p w14:paraId="333D4010" w14:textId="561879F8" w:rsidR="008F6372" w:rsidRDefault="008F6372" w:rsidP="008F6372">
            <w:pPr>
              <w:pStyle w:val="TableParagraph"/>
              <w:spacing w:after="240"/>
              <w:ind w:left="144" w:right="144"/>
              <w:rPr>
                <w:sz w:val="24"/>
              </w:rPr>
            </w:pPr>
            <w:r w:rsidRPr="008F6372">
              <w:rPr>
                <w:sz w:val="24"/>
              </w:rPr>
              <w:t>RNTBCI (SIAM)</w:t>
            </w:r>
          </w:p>
        </w:tc>
      </w:tr>
      <w:tr w:rsidR="008F6372" w14:paraId="45E1943A" w14:textId="77777777" w:rsidTr="008F6372">
        <w:trPr>
          <w:trHeight w:val="549"/>
        </w:trPr>
        <w:tc>
          <w:tcPr>
            <w:tcW w:w="3060" w:type="dxa"/>
          </w:tcPr>
          <w:p w14:paraId="5E855710" w14:textId="022DCAFC" w:rsidR="008F6372" w:rsidRDefault="00B9315B" w:rsidP="008F6372">
            <w:pPr>
              <w:pStyle w:val="TableParagraph"/>
              <w:spacing w:after="240"/>
              <w:ind w:left="144" w:right="144"/>
              <w:rPr>
                <w:sz w:val="24"/>
              </w:rPr>
            </w:pPr>
            <w:r>
              <w:rPr>
                <w:sz w:val="24"/>
              </w:rPr>
              <w:t xml:space="preserve">Shri </w:t>
            </w:r>
            <w:r w:rsidR="008F6372" w:rsidRPr="008F6372">
              <w:rPr>
                <w:sz w:val="24"/>
              </w:rPr>
              <w:t>Nithin Roy</w:t>
            </w:r>
          </w:p>
        </w:tc>
        <w:tc>
          <w:tcPr>
            <w:tcW w:w="6570" w:type="dxa"/>
          </w:tcPr>
          <w:p w14:paraId="3C69E777" w14:textId="6D790B7E" w:rsidR="008F6372" w:rsidRPr="00D5434D" w:rsidRDefault="008F6372" w:rsidP="008F6372">
            <w:pPr>
              <w:pStyle w:val="TableParagraph"/>
              <w:spacing w:after="240"/>
              <w:ind w:left="144" w:right="144"/>
              <w:rPr>
                <w:sz w:val="24"/>
              </w:rPr>
            </w:pPr>
            <w:r w:rsidRPr="008F6372">
              <w:rPr>
                <w:sz w:val="24"/>
              </w:rPr>
              <w:t>Volvo Trucks (SIAM)</w:t>
            </w:r>
          </w:p>
        </w:tc>
      </w:tr>
      <w:tr w:rsidR="008F6372" w14:paraId="48D72891" w14:textId="77777777" w:rsidTr="008F6372">
        <w:trPr>
          <w:trHeight w:val="549"/>
        </w:trPr>
        <w:tc>
          <w:tcPr>
            <w:tcW w:w="3060" w:type="dxa"/>
          </w:tcPr>
          <w:p w14:paraId="265890F6" w14:textId="47EDA05C" w:rsidR="008F6372" w:rsidRDefault="00B9315B" w:rsidP="008F6372">
            <w:pPr>
              <w:pStyle w:val="TableParagraph"/>
              <w:spacing w:after="240"/>
              <w:ind w:left="144" w:right="144"/>
              <w:rPr>
                <w:sz w:val="24"/>
              </w:rPr>
            </w:pPr>
            <w:r>
              <w:rPr>
                <w:sz w:val="24"/>
              </w:rPr>
              <w:t xml:space="preserve">Shri </w:t>
            </w:r>
            <w:r w:rsidR="008F6372" w:rsidRPr="008F6372">
              <w:rPr>
                <w:sz w:val="24"/>
              </w:rPr>
              <w:t xml:space="preserve">Ganesh L P </w:t>
            </w:r>
          </w:p>
        </w:tc>
        <w:tc>
          <w:tcPr>
            <w:tcW w:w="6570" w:type="dxa"/>
          </w:tcPr>
          <w:p w14:paraId="2EBDF7C6" w14:textId="34E5E4B5" w:rsidR="008F6372" w:rsidRPr="00D5434D" w:rsidRDefault="008F6372" w:rsidP="008F6372">
            <w:pPr>
              <w:pStyle w:val="TableParagraph"/>
              <w:spacing w:after="240"/>
              <w:ind w:left="144" w:right="144"/>
              <w:rPr>
                <w:sz w:val="24"/>
              </w:rPr>
            </w:pPr>
            <w:r w:rsidRPr="008F6372">
              <w:rPr>
                <w:sz w:val="24"/>
              </w:rPr>
              <w:t>Bosch (ACMA)</w:t>
            </w:r>
          </w:p>
        </w:tc>
      </w:tr>
      <w:tr w:rsidR="008F6372" w14:paraId="13D0B890" w14:textId="77777777" w:rsidTr="008F6372">
        <w:trPr>
          <w:trHeight w:val="549"/>
        </w:trPr>
        <w:tc>
          <w:tcPr>
            <w:tcW w:w="3060" w:type="dxa"/>
          </w:tcPr>
          <w:p w14:paraId="621135F4" w14:textId="371F5431" w:rsidR="008F6372" w:rsidRDefault="00B9315B" w:rsidP="008F6372">
            <w:pPr>
              <w:pStyle w:val="TableParagraph"/>
              <w:spacing w:after="240"/>
              <w:ind w:left="144" w:right="144"/>
              <w:rPr>
                <w:sz w:val="24"/>
              </w:rPr>
            </w:pPr>
            <w:r>
              <w:rPr>
                <w:sz w:val="24"/>
              </w:rPr>
              <w:t xml:space="preserve">Shri </w:t>
            </w:r>
            <w:r w:rsidR="008F6372" w:rsidRPr="008F6372">
              <w:rPr>
                <w:sz w:val="24"/>
              </w:rPr>
              <w:t xml:space="preserve">Vinayak Patil </w:t>
            </w:r>
          </w:p>
        </w:tc>
        <w:tc>
          <w:tcPr>
            <w:tcW w:w="6570" w:type="dxa"/>
          </w:tcPr>
          <w:p w14:paraId="494FC1F5" w14:textId="4381C844" w:rsidR="008F6372" w:rsidRPr="00D5434D" w:rsidRDefault="008F6372" w:rsidP="008F6372">
            <w:pPr>
              <w:pStyle w:val="TableParagraph"/>
              <w:spacing w:after="240"/>
              <w:ind w:left="144" w:right="144"/>
              <w:rPr>
                <w:sz w:val="24"/>
              </w:rPr>
            </w:pPr>
            <w:r w:rsidRPr="008F6372">
              <w:rPr>
                <w:sz w:val="24"/>
              </w:rPr>
              <w:t>Bosch (ACMA)</w:t>
            </w:r>
          </w:p>
        </w:tc>
      </w:tr>
      <w:tr w:rsidR="008F6372" w14:paraId="497C73CE" w14:textId="77777777" w:rsidTr="008F6372">
        <w:trPr>
          <w:trHeight w:val="549"/>
        </w:trPr>
        <w:tc>
          <w:tcPr>
            <w:tcW w:w="3060" w:type="dxa"/>
          </w:tcPr>
          <w:p w14:paraId="0F6B05A1" w14:textId="7EBD16C4" w:rsidR="008F6372" w:rsidRPr="00D5434D" w:rsidRDefault="00B9315B" w:rsidP="008F6372">
            <w:pPr>
              <w:pStyle w:val="TableParagraph"/>
              <w:spacing w:after="240"/>
              <w:ind w:left="144" w:right="144"/>
              <w:rPr>
                <w:sz w:val="24"/>
              </w:rPr>
            </w:pPr>
            <w:r>
              <w:rPr>
                <w:sz w:val="24"/>
              </w:rPr>
              <w:lastRenderedPageBreak/>
              <w:t xml:space="preserve">Shri </w:t>
            </w:r>
            <w:r w:rsidR="008F6372" w:rsidRPr="008F6372">
              <w:rPr>
                <w:sz w:val="24"/>
              </w:rPr>
              <w:t xml:space="preserve">Praveen </w:t>
            </w:r>
            <w:proofErr w:type="spellStart"/>
            <w:r w:rsidR="008F6372" w:rsidRPr="008F6372">
              <w:rPr>
                <w:sz w:val="24"/>
              </w:rPr>
              <w:t>Chilshetty</w:t>
            </w:r>
            <w:proofErr w:type="spellEnd"/>
            <w:r w:rsidR="008F6372" w:rsidRPr="008F6372">
              <w:rPr>
                <w:sz w:val="24"/>
              </w:rPr>
              <w:t xml:space="preserve"> </w:t>
            </w:r>
          </w:p>
        </w:tc>
        <w:tc>
          <w:tcPr>
            <w:tcW w:w="6570" w:type="dxa"/>
          </w:tcPr>
          <w:p w14:paraId="17C3B17B" w14:textId="6517AC5C" w:rsidR="008F6372" w:rsidRPr="00D5434D" w:rsidRDefault="008F6372" w:rsidP="008F6372">
            <w:pPr>
              <w:pStyle w:val="TableParagraph"/>
              <w:spacing w:after="240"/>
              <w:ind w:left="144" w:right="144"/>
              <w:rPr>
                <w:sz w:val="24"/>
              </w:rPr>
            </w:pPr>
            <w:r w:rsidRPr="008F6372">
              <w:rPr>
                <w:sz w:val="24"/>
              </w:rPr>
              <w:t xml:space="preserve">Knorr Bremse (ACMA) </w:t>
            </w:r>
          </w:p>
        </w:tc>
      </w:tr>
      <w:tr w:rsidR="008F6372" w14:paraId="27A22967" w14:textId="77777777" w:rsidTr="008F6372">
        <w:trPr>
          <w:trHeight w:val="549"/>
        </w:trPr>
        <w:tc>
          <w:tcPr>
            <w:tcW w:w="3060" w:type="dxa"/>
          </w:tcPr>
          <w:p w14:paraId="0B5CCA1F" w14:textId="572698B4" w:rsidR="008F6372" w:rsidRPr="00D5434D" w:rsidRDefault="00B9315B" w:rsidP="008F6372">
            <w:pPr>
              <w:pStyle w:val="TableParagraph"/>
              <w:spacing w:after="240"/>
              <w:ind w:left="144" w:right="144"/>
              <w:rPr>
                <w:sz w:val="24"/>
              </w:rPr>
            </w:pPr>
            <w:r>
              <w:rPr>
                <w:sz w:val="24"/>
              </w:rPr>
              <w:t xml:space="preserve">Shri </w:t>
            </w:r>
            <w:r w:rsidR="008F6372" w:rsidRPr="008F6372">
              <w:rPr>
                <w:sz w:val="24"/>
              </w:rPr>
              <w:t xml:space="preserve">Ruban Devaprasath </w:t>
            </w:r>
          </w:p>
        </w:tc>
        <w:tc>
          <w:tcPr>
            <w:tcW w:w="6570" w:type="dxa"/>
          </w:tcPr>
          <w:p w14:paraId="01C2C23C" w14:textId="17DE041D" w:rsidR="008F6372" w:rsidRPr="00D5434D" w:rsidRDefault="008F6372" w:rsidP="008F6372">
            <w:pPr>
              <w:pStyle w:val="TableParagraph"/>
              <w:spacing w:after="240"/>
              <w:ind w:left="144" w:right="144"/>
              <w:rPr>
                <w:sz w:val="24"/>
              </w:rPr>
            </w:pPr>
            <w:r w:rsidRPr="008F6372">
              <w:rPr>
                <w:sz w:val="24"/>
              </w:rPr>
              <w:t xml:space="preserve">Brakes India Ltd (ACMA) </w:t>
            </w:r>
          </w:p>
        </w:tc>
      </w:tr>
      <w:tr w:rsidR="008F6372" w14:paraId="325A74AE" w14:textId="77777777" w:rsidTr="008F6372">
        <w:trPr>
          <w:trHeight w:val="549"/>
        </w:trPr>
        <w:tc>
          <w:tcPr>
            <w:tcW w:w="3060" w:type="dxa"/>
          </w:tcPr>
          <w:p w14:paraId="5B12B342" w14:textId="45BBF804" w:rsidR="008F6372" w:rsidRPr="00D5434D" w:rsidRDefault="00B9315B" w:rsidP="008F6372">
            <w:pPr>
              <w:pStyle w:val="TableParagraph"/>
              <w:spacing w:after="240"/>
              <w:ind w:left="144" w:right="144"/>
              <w:rPr>
                <w:sz w:val="24"/>
              </w:rPr>
            </w:pPr>
            <w:r>
              <w:rPr>
                <w:sz w:val="24"/>
              </w:rPr>
              <w:t xml:space="preserve">Shri </w:t>
            </w:r>
            <w:r w:rsidR="008F6372" w:rsidRPr="008F6372">
              <w:rPr>
                <w:sz w:val="24"/>
              </w:rPr>
              <w:t xml:space="preserve">G. Devendran </w:t>
            </w:r>
          </w:p>
        </w:tc>
        <w:tc>
          <w:tcPr>
            <w:tcW w:w="6570" w:type="dxa"/>
          </w:tcPr>
          <w:p w14:paraId="7773D90B" w14:textId="1E005A16" w:rsidR="008F6372" w:rsidRPr="00D5434D" w:rsidRDefault="008F6372" w:rsidP="008F6372">
            <w:pPr>
              <w:pStyle w:val="TableParagraph"/>
              <w:spacing w:after="240"/>
              <w:ind w:left="144" w:right="144"/>
              <w:rPr>
                <w:sz w:val="24"/>
              </w:rPr>
            </w:pPr>
            <w:r w:rsidRPr="008F6372">
              <w:rPr>
                <w:sz w:val="24"/>
              </w:rPr>
              <w:t>Brakes India Ltd (ACMA)</w:t>
            </w:r>
          </w:p>
        </w:tc>
      </w:tr>
    </w:tbl>
    <w:p w14:paraId="740F0132" w14:textId="77777777" w:rsidR="00453EAE" w:rsidRDefault="00453EAE" w:rsidP="007B114C">
      <w:pPr>
        <w:tabs>
          <w:tab w:val="left" w:pos="2205"/>
        </w:tabs>
        <w:rPr>
          <w:b/>
          <w:color w:val="000000" w:themeColor="text1"/>
          <w:sz w:val="20"/>
        </w:rPr>
      </w:pPr>
    </w:p>
    <w:p w14:paraId="7EADCE7A" w14:textId="77777777" w:rsidR="00453EAE" w:rsidRDefault="00453EAE" w:rsidP="007B114C">
      <w:pPr>
        <w:tabs>
          <w:tab w:val="left" w:pos="2205"/>
        </w:tabs>
        <w:rPr>
          <w:b/>
          <w:color w:val="000000" w:themeColor="text1"/>
          <w:sz w:val="20"/>
        </w:rPr>
      </w:pPr>
    </w:p>
    <w:p w14:paraId="6CD70D23" w14:textId="77777777" w:rsidR="00453EAE" w:rsidRDefault="00453EAE" w:rsidP="007B114C">
      <w:pPr>
        <w:tabs>
          <w:tab w:val="left" w:pos="2205"/>
        </w:tabs>
        <w:rPr>
          <w:b/>
          <w:color w:val="000000" w:themeColor="text1"/>
          <w:sz w:val="20"/>
        </w:rPr>
      </w:pPr>
    </w:p>
    <w:p w14:paraId="111FEA6F" w14:textId="77777777" w:rsidR="00453EAE" w:rsidRDefault="00453EAE" w:rsidP="007B114C">
      <w:pPr>
        <w:tabs>
          <w:tab w:val="left" w:pos="2205"/>
        </w:tabs>
        <w:rPr>
          <w:b/>
          <w:color w:val="000000" w:themeColor="text1"/>
          <w:sz w:val="20"/>
        </w:rPr>
      </w:pPr>
    </w:p>
    <w:p w14:paraId="10715B66" w14:textId="0DE97406" w:rsidR="00453EAE" w:rsidRDefault="00453EAE" w:rsidP="007B114C">
      <w:pPr>
        <w:tabs>
          <w:tab w:val="left" w:pos="2205"/>
        </w:tabs>
        <w:rPr>
          <w:b/>
          <w:color w:val="000000" w:themeColor="text1"/>
          <w:sz w:val="20"/>
        </w:rPr>
      </w:pPr>
    </w:p>
    <w:p w14:paraId="5014BB1B" w14:textId="2E7206B8" w:rsidR="00D5434D" w:rsidRDefault="00D5434D" w:rsidP="007B114C">
      <w:pPr>
        <w:tabs>
          <w:tab w:val="left" w:pos="2205"/>
        </w:tabs>
        <w:rPr>
          <w:b/>
          <w:color w:val="000000" w:themeColor="text1"/>
          <w:sz w:val="20"/>
        </w:rPr>
      </w:pPr>
    </w:p>
    <w:p w14:paraId="67788866" w14:textId="4A15E7D8" w:rsidR="00D5434D" w:rsidRDefault="00D5434D" w:rsidP="007B114C">
      <w:pPr>
        <w:tabs>
          <w:tab w:val="left" w:pos="2205"/>
        </w:tabs>
        <w:rPr>
          <w:b/>
          <w:color w:val="000000" w:themeColor="text1"/>
          <w:sz w:val="20"/>
        </w:rPr>
      </w:pPr>
    </w:p>
    <w:p w14:paraId="456C2DA6" w14:textId="4B5B4DCE" w:rsidR="00D5434D" w:rsidRDefault="00D5434D" w:rsidP="007B114C">
      <w:pPr>
        <w:tabs>
          <w:tab w:val="left" w:pos="2205"/>
        </w:tabs>
        <w:rPr>
          <w:b/>
          <w:color w:val="000000" w:themeColor="text1"/>
          <w:sz w:val="20"/>
        </w:rPr>
      </w:pPr>
    </w:p>
    <w:p w14:paraId="08C4AE02" w14:textId="79ABF9ED" w:rsidR="00D5434D" w:rsidRDefault="00D5434D" w:rsidP="007B114C">
      <w:pPr>
        <w:tabs>
          <w:tab w:val="left" w:pos="2205"/>
        </w:tabs>
        <w:rPr>
          <w:b/>
          <w:color w:val="000000" w:themeColor="text1"/>
          <w:sz w:val="20"/>
        </w:rPr>
      </w:pPr>
    </w:p>
    <w:p w14:paraId="559FF793" w14:textId="48FB8331" w:rsidR="00D5434D" w:rsidRDefault="00D5434D" w:rsidP="007B114C">
      <w:pPr>
        <w:tabs>
          <w:tab w:val="left" w:pos="2205"/>
        </w:tabs>
        <w:rPr>
          <w:b/>
          <w:color w:val="000000" w:themeColor="text1"/>
          <w:sz w:val="20"/>
        </w:rPr>
      </w:pPr>
    </w:p>
    <w:p w14:paraId="73E4BB60" w14:textId="6E2EF260" w:rsidR="00D5434D" w:rsidRDefault="00D5434D" w:rsidP="007B114C">
      <w:pPr>
        <w:tabs>
          <w:tab w:val="left" w:pos="2205"/>
        </w:tabs>
        <w:rPr>
          <w:b/>
          <w:color w:val="000000" w:themeColor="text1"/>
          <w:sz w:val="20"/>
        </w:rPr>
      </w:pPr>
    </w:p>
    <w:p w14:paraId="1A153182" w14:textId="665128B3" w:rsidR="00D5434D" w:rsidRDefault="00D5434D" w:rsidP="007B114C">
      <w:pPr>
        <w:tabs>
          <w:tab w:val="left" w:pos="2205"/>
        </w:tabs>
        <w:rPr>
          <w:b/>
          <w:color w:val="000000" w:themeColor="text1"/>
          <w:sz w:val="20"/>
        </w:rPr>
      </w:pPr>
    </w:p>
    <w:p w14:paraId="52934CB1" w14:textId="70835DAF" w:rsidR="00D5434D" w:rsidRDefault="00D5434D" w:rsidP="007B114C">
      <w:pPr>
        <w:tabs>
          <w:tab w:val="left" w:pos="2205"/>
        </w:tabs>
        <w:rPr>
          <w:b/>
          <w:color w:val="000000" w:themeColor="text1"/>
          <w:sz w:val="20"/>
        </w:rPr>
      </w:pPr>
    </w:p>
    <w:p w14:paraId="7AADF284" w14:textId="5EB9E177" w:rsidR="00D5434D" w:rsidRDefault="00D5434D" w:rsidP="007B114C">
      <w:pPr>
        <w:tabs>
          <w:tab w:val="left" w:pos="2205"/>
        </w:tabs>
        <w:rPr>
          <w:b/>
          <w:color w:val="000000" w:themeColor="text1"/>
          <w:sz w:val="20"/>
        </w:rPr>
      </w:pPr>
    </w:p>
    <w:p w14:paraId="1C0B7357" w14:textId="51C2CF0F" w:rsidR="00D5434D" w:rsidRDefault="00D5434D" w:rsidP="007B114C">
      <w:pPr>
        <w:tabs>
          <w:tab w:val="left" w:pos="2205"/>
        </w:tabs>
        <w:rPr>
          <w:b/>
          <w:color w:val="000000" w:themeColor="text1"/>
          <w:sz w:val="20"/>
        </w:rPr>
      </w:pPr>
    </w:p>
    <w:p w14:paraId="398E4EC3" w14:textId="282C8FF1" w:rsidR="00D5434D" w:rsidRDefault="00D5434D" w:rsidP="007B114C">
      <w:pPr>
        <w:tabs>
          <w:tab w:val="left" w:pos="2205"/>
        </w:tabs>
        <w:rPr>
          <w:b/>
          <w:color w:val="000000" w:themeColor="text1"/>
          <w:sz w:val="20"/>
        </w:rPr>
      </w:pPr>
    </w:p>
    <w:p w14:paraId="509ACE4A" w14:textId="40869258" w:rsidR="00D5434D" w:rsidRDefault="00D5434D" w:rsidP="007B114C">
      <w:pPr>
        <w:tabs>
          <w:tab w:val="left" w:pos="2205"/>
        </w:tabs>
        <w:rPr>
          <w:b/>
          <w:color w:val="000000" w:themeColor="text1"/>
          <w:sz w:val="20"/>
        </w:rPr>
      </w:pPr>
    </w:p>
    <w:p w14:paraId="05A8FE15" w14:textId="6BBCE10C" w:rsidR="00D5434D" w:rsidRDefault="00D5434D" w:rsidP="007B114C">
      <w:pPr>
        <w:tabs>
          <w:tab w:val="left" w:pos="2205"/>
        </w:tabs>
        <w:rPr>
          <w:b/>
          <w:color w:val="000000" w:themeColor="text1"/>
          <w:sz w:val="20"/>
        </w:rPr>
      </w:pPr>
    </w:p>
    <w:p w14:paraId="4812854A" w14:textId="08417B08" w:rsidR="00D5434D" w:rsidRDefault="00D5434D" w:rsidP="007B114C">
      <w:pPr>
        <w:tabs>
          <w:tab w:val="left" w:pos="2205"/>
        </w:tabs>
        <w:rPr>
          <w:b/>
          <w:color w:val="000000" w:themeColor="text1"/>
          <w:sz w:val="20"/>
        </w:rPr>
      </w:pPr>
    </w:p>
    <w:p w14:paraId="53198AAB" w14:textId="15E9ABC3" w:rsidR="00A80222" w:rsidRDefault="00A80222" w:rsidP="007B114C">
      <w:pPr>
        <w:tabs>
          <w:tab w:val="left" w:pos="2205"/>
        </w:tabs>
        <w:rPr>
          <w:b/>
          <w:color w:val="000000" w:themeColor="text1"/>
          <w:sz w:val="20"/>
        </w:rPr>
      </w:pPr>
    </w:p>
    <w:p w14:paraId="406F26BD" w14:textId="032E04C5" w:rsidR="00A80222" w:rsidRDefault="00A80222" w:rsidP="007B114C">
      <w:pPr>
        <w:tabs>
          <w:tab w:val="left" w:pos="2205"/>
        </w:tabs>
        <w:rPr>
          <w:b/>
          <w:color w:val="000000" w:themeColor="text1"/>
          <w:sz w:val="20"/>
        </w:rPr>
      </w:pPr>
    </w:p>
    <w:p w14:paraId="1779A075" w14:textId="300D6666" w:rsidR="00A80222" w:rsidRDefault="00A80222" w:rsidP="007B114C">
      <w:pPr>
        <w:tabs>
          <w:tab w:val="left" w:pos="2205"/>
        </w:tabs>
        <w:rPr>
          <w:b/>
          <w:color w:val="000000" w:themeColor="text1"/>
          <w:sz w:val="20"/>
        </w:rPr>
      </w:pPr>
    </w:p>
    <w:p w14:paraId="0D1E22E3" w14:textId="582D0B0C" w:rsidR="00A80222" w:rsidRDefault="00A80222" w:rsidP="007B114C">
      <w:pPr>
        <w:tabs>
          <w:tab w:val="left" w:pos="2205"/>
        </w:tabs>
        <w:rPr>
          <w:b/>
          <w:color w:val="000000" w:themeColor="text1"/>
          <w:sz w:val="20"/>
        </w:rPr>
      </w:pPr>
    </w:p>
    <w:p w14:paraId="530DA81F" w14:textId="4DF78228" w:rsidR="00A80222" w:rsidRDefault="00A80222" w:rsidP="007B114C">
      <w:pPr>
        <w:tabs>
          <w:tab w:val="left" w:pos="2205"/>
        </w:tabs>
        <w:rPr>
          <w:b/>
          <w:color w:val="000000" w:themeColor="text1"/>
          <w:sz w:val="20"/>
        </w:rPr>
      </w:pPr>
    </w:p>
    <w:p w14:paraId="2B490AA7" w14:textId="2C2A8581" w:rsidR="00A80222" w:rsidRDefault="00A80222" w:rsidP="007B114C">
      <w:pPr>
        <w:tabs>
          <w:tab w:val="left" w:pos="2205"/>
        </w:tabs>
        <w:rPr>
          <w:b/>
          <w:color w:val="000000" w:themeColor="text1"/>
          <w:sz w:val="20"/>
        </w:rPr>
      </w:pPr>
    </w:p>
    <w:p w14:paraId="765081B9" w14:textId="098D8A93" w:rsidR="00A80222" w:rsidRDefault="00A80222" w:rsidP="007B114C">
      <w:pPr>
        <w:tabs>
          <w:tab w:val="left" w:pos="2205"/>
        </w:tabs>
        <w:rPr>
          <w:b/>
          <w:color w:val="000000" w:themeColor="text1"/>
          <w:sz w:val="20"/>
        </w:rPr>
      </w:pPr>
    </w:p>
    <w:p w14:paraId="1609E054" w14:textId="13EFAF77" w:rsidR="00A80222" w:rsidRDefault="00A80222" w:rsidP="007B114C">
      <w:pPr>
        <w:tabs>
          <w:tab w:val="left" w:pos="2205"/>
        </w:tabs>
        <w:rPr>
          <w:b/>
          <w:color w:val="000000" w:themeColor="text1"/>
          <w:sz w:val="20"/>
        </w:rPr>
      </w:pPr>
    </w:p>
    <w:p w14:paraId="6D2B1D81" w14:textId="2A17BD53" w:rsidR="00A80222" w:rsidRDefault="00A80222" w:rsidP="007B114C">
      <w:pPr>
        <w:tabs>
          <w:tab w:val="left" w:pos="2205"/>
        </w:tabs>
        <w:rPr>
          <w:b/>
          <w:color w:val="000000" w:themeColor="text1"/>
          <w:sz w:val="20"/>
        </w:rPr>
      </w:pPr>
    </w:p>
    <w:p w14:paraId="6BC6DC83" w14:textId="470672BE" w:rsidR="00A80222" w:rsidRDefault="00A80222" w:rsidP="007B114C">
      <w:pPr>
        <w:tabs>
          <w:tab w:val="left" w:pos="2205"/>
        </w:tabs>
        <w:rPr>
          <w:b/>
          <w:color w:val="000000" w:themeColor="text1"/>
          <w:sz w:val="20"/>
        </w:rPr>
      </w:pPr>
    </w:p>
    <w:p w14:paraId="5D6CC541" w14:textId="30D82D79" w:rsidR="00A80222" w:rsidRDefault="00A80222" w:rsidP="007B114C">
      <w:pPr>
        <w:tabs>
          <w:tab w:val="left" w:pos="2205"/>
        </w:tabs>
        <w:rPr>
          <w:b/>
          <w:color w:val="000000" w:themeColor="text1"/>
          <w:sz w:val="20"/>
        </w:rPr>
      </w:pPr>
    </w:p>
    <w:p w14:paraId="70555325" w14:textId="1463AAA1" w:rsidR="00A80222" w:rsidRDefault="00A80222" w:rsidP="007B114C">
      <w:pPr>
        <w:tabs>
          <w:tab w:val="left" w:pos="2205"/>
        </w:tabs>
        <w:rPr>
          <w:b/>
          <w:color w:val="000000" w:themeColor="text1"/>
          <w:sz w:val="20"/>
        </w:rPr>
      </w:pPr>
    </w:p>
    <w:p w14:paraId="4E95A373" w14:textId="5DAC5F1F" w:rsidR="00A80222" w:rsidRDefault="00A80222" w:rsidP="007B114C">
      <w:pPr>
        <w:tabs>
          <w:tab w:val="left" w:pos="2205"/>
        </w:tabs>
        <w:rPr>
          <w:b/>
          <w:color w:val="000000" w:themeColor="text1"/>
          <w:sz w:val="20"/>
        </w:rPr>
      </w:pPr>
    </w:p>
    <w:p w14:paraId="38CA1B21" w14:textId="3C7F85EC" w:rsidR="00A80222" w:rsidRDefault="00A80222" w:rsidP="007B114C">
      <w:pPr>
        <w:tabs>
          <w:tab w:val="left" w:pos="2205"/>
        </w:tabs>
        <w:rPr>
          <w:b/>
          <w:color w:val="000000" w:themeColor="text1"/>
          <w:sz w:val="20"/>
        </w:rPr>
      </w:pPr>
    </w:p>
    <w:p w14:paraId="03418CC6" w14:textId="04C239D6" w:rsidR="00A80222" w:rsidRDefault="00A80222" w:rsidP="007B114C">
      <w:pPr>
        <w:tabs>
          <w:tab w:val="left" w:pos="2205"/>
        </w:tabs>
        <w:rPr>
          <w:b/>
          <w:color w:val="000000" w:themeColor="text1"/>
          <w:sz w:val="20"/>
        </w:rPr>
      </w:pPr>
    </w:p>
    <w:p w14:paraId="2A31792C" w14:textId="470260D2" w:rsidR="00A80222" w:rsidRDefault="00A80222" w:rsidP="007B114C">
      <w:pPr>
        <w:tabs>
          <w:tab w:val="left" w:pos="2205"/>
        </w:tabs>
        <w:rPr>
          <w:b/>
          <w:color w:val="000000" w:themeColor="text1"/>
          <w:sz w:val="20"/>
        </w:rPr>
      </w:pPr>
    </w:p>
    <w:p w14:paraId="41492CB2" w14:textId="2F448713" w:rsidR="00A80222" w:rsidRDefault="00A80222" w:rsidP="007B114C">
      <w:pPr>
        <w:tabs>
          <w:tab w:val="left" w:pos="2205"/>
        </w:tabs>
        <w:rPr>
          <w:b/>
          <w:color w:val="000000" w:themeColor="text1"/>
          <w:sz w:val="20"/>
        </w:rPr>
      </w:pPr>
    </w:p>
    <w:p w14:paraId="72FEB8A5" w14:textId="30FE7C7E" w:rsidR="00A80222" w:rsidRDefault="00A80222" w:rsidP="007B114C">
      <w:pPr>
        <w:tabs>
          <w:tab w:val="left" w:pos="2205"/>
        </w:tabs>
        <w:rPr>
          <w:b/>
          <w:color w:val="000000" w:themeColor="text1"/>
          <w:sz w:val="20"/>
        </w:rPr>
      </w:pPr>
    </w:p>
    <w:p w14:paraId="2DFAACA4" w14:textId="04BDD245" w:rsidR="00A80222" w:rsidRDefault="00A80222" w:rsidP="007B114C">
      <w:pPr>
        <w:tabs>
          <w:tab w:val="left" w:pos="2205"/>
        </w:tabs>
        <w:rPr>
          <w:b/>
          <w:color w:val="000000" w:themeColor="text1"/>
          <w:sz w:val="20"/>
        </w:rPr>
      </w:pPr>
    </w:p>
    <w:p w14:paraId="01384782" w14:textId="671C00AB" w:rsidR="00A80222" w:rsidRDefault="00A80222" w:rsidP="007B114C">
      <w:pPr>
        <w:tabs>
          <w:tab w:val="left" w:pos="2205"/>
        </w:tabs>
        <w:rPr>
          <w:b/>
          <w:color w:val="000000" w:themeColor="text1"/>
          <w:sz w:val="20"/>
        </w:rPr>
      </w:pPr>
    </w:p>
    <w:p w14:paraId="3852940A" w14:textId="5306027F" w:rsidR="00A80222" w:rsidRDefault="00A80222" w:rsidP="007B114C">
      <w:pPr>
        <w:tabs>
          <w:tab w:val="left" w:pos="2205"/>
        </w:tabs>
        <w:rPr>
          <w:b/>
          <w:color w:val="000000" w:themeColor="text1"/>
          <w:sz w:val="20"/>
        </w:rPr>
      </w:pPr>
    </w:p>
    <w:p w14:paraId="289AAB30" w14:textId="50A61D3D" w:rsidR="00A80222" w:rsidRDefault="00A80222" w:rsidP="007B114C">
      <w:pPr>
        <w:tabs>
          <w:tab w:val="left" w:pos="2205"/>
        </w:tabs>
        <w:rPr>
          <w:b/>
          <w:color w:val="000000" w:themeColor="text1"/>
          <w:sz w:val="20"/>
        </w:rPr>
      </w:pPr>
    </w:p>
    <w:p w14:paraId="0FBC8DF9" w14:textId="4F9F30A5" w:rsidR="00A80222" w:rsidRDefault="00A80222" w:rsidP="007B114C">
      <w:pPr>
        <w:tabs>
          <w:tab w:val="left" w:pos="2205"/>
        </w:tabs>
        <w:rPr>
          <w:b/>
          <w:color w:val="000000" w:themeColor="text1"/>
          <w:sz w:val="20"/>
        </w:rPr>
      </w:pPr>
    </w:p>
    <w:p w14:paraId="291A03B5" w14:textId="660D0175" w:rsidR="00A80222" w:rsidRDefault="00A80222" w:rsidP="007B114C">
      <w:pPr>
        <w:tabs>
          <w:tab w:val="left" w:pos="2205"/>
        </w:tabs>
        <w:rPr>
          <w:b/>
          <w:color w:val="000000" w:themeColor="text1"/>
          <w:sz w:val="20"/>
        </w:rPr>
      </w:pPr>
    </w:p>
    <w:p w14:paraId="1BFDC304" w14:textId="712F3E4D" w:rsidR="00A80222" w:rsidRDefault="00A80222" w:rsidP="007B114C">
      <w:pPr>
        <w:tabs>
          <w:tab w:val="left" w:pos="2205"/>
        </w:tabs>
        <w:rPr>
          <w:b/>
          <w:color w:val="000000" w:themeColor="text1"/>
          <w:sz w:val="20"/>
        </w:rPr>
      </w:pPr>
    </w:p>
    <w:p w14:paraId="3C76059C" w14:textId="77777777" w:rsidR="00A80222" w:rsidRDefault="00A80222" w:rsidP="007B114C">
      <w:pPr>
        <w:tabs>
          <w:tab w:val="left" w:pos="2205"/>
        </w:tabs>
        <w:rPr>
          <w:b/>
          <w:color w:val="000000" w:themeColor="text1"/>
          <w:sz w:val="20"/>
        </w:rPr>
      </w:pPr>
    </w:p>
    <w:p w14:paraId="62404C40" w14:textId="47C4FC89" w:rsidR="00D5434D" w:rsidRDefault="00D5434D" w:rsidP="007B114C">
      <w:pPr>
        <w:tabs>
          <w:tab w:val="left" w:pos="2205"/>
        </w:tabs>
        <w:rPr>
          <w:b/>
          <w:color w:val="000000" w:themeColor="text1"/>
          <w:sz w:val="20"/>
        </w:rPr>
      </w:pPr>
    </w:p>
    <w:p w14:paraId="6B18F33A" w14:textId="3A5A7551" w:rsidR="00D5434D" w:rsidRDefault="00D5434D" w:rsidP="007B114C">
      <w:pPr>
        <w:tabs>
          <w:tab w:val="left" w:pos="2205"/>
        </w:tabs>
        <w:rPr>
          <w:b/>
          <w:color w:val="000000" w:themeColor="text1"/>
          <w:sz w:val="20"/>
        </w:rPr>
      </w:pPr>
    </w:p>
    <w:p w14:paraId="3B537E6A" w14:textId="0D25881F" w:rsidR="002A7B9C" w:rsidRDefault="002A7B9C" w:rsidP="007B114C">
      <w:pPr>
        <w:tabs>
          <w:tab w:val="left" w:pos="2205"/>
        </w:tabs>
        <w:rPr>
          <w:b/>
          <w:color w:val="000000" w:themeColor="text1"/>
          <w:sz w:val="20"/>
        </w:rPr>
      </w:pPr>
    </w:p>
    <w:p w14:paraId="73E3B80B" w14:textId="02187357" w:rsidR="002A7B9C" w:rsidRDefault="002A7B9C" w:rsidP="007B114C">
      <w:pPr>
        <w:tabs>
          <w:tab w:val="left" w:pos="2205"/>
        </w:tabs>
        <w:rPr>
          <w:b/>
          <w:color w:val="000000" w:themeColor="text1"/>
          <w:sz w:val="20"/>
        </w:rPr>
      </w:pPr>
    </w:p>
    <w:p w14:paraId="7F0D6F19" w14:textId="416C0F84" w:rsidR="002A7B9C" w:rsidRDefault="002A7B9C" w:rsidP="007B114C">
      <w:pPr>
        <w:tabs>
          <w:tab w:val="left" w:pos="2205"/>
        </w:tabs>
        <w:rPr>
          <w:b/>
          <w:color w:val="000000" w:themeColor="text1"/>
          <w:sz w:val="20"/>
        </w:rPr>
      </w:pPr>
    </w:p>
    <w:p w14:paraId="699C080D" w14:textId="77777777" w:rsidR="002A7B9C" w:rsidRDefault="002A7B9C" w:rsidP="007B114C">
      <w:pPr>
        <w:tabs>
          <w:tab w:val="left" w:pos="2205"/>
        </w:tabs>
        <w:rPr>
          <w:b/>
          <w:color w:val="000000" w:themeColor="text1"/>
          <w:sz w:val="20"/>
        </w:rPr>
      </w:pPr>
    </w:p>
    <w:p w14:paraId="0505CD90" w14:textId="77777777" w:rsidR="00D5434D" w:rsidRDefault="00D5434D" w:rsidP="007B114C">
      <w:pPr>
        <w:tabs>
          <w:tab w:val="left" w:pos="2205"/>
        </w:tabs>
        <w:rPr>
          <w:b/>
          <w:color w:val="000000" w:themeColor="text1"/>
          <w:sz w:val="20"/>
        </w:rPr>
      </w:pPr>
    </w:p>
    <w:p w14:paraId="67CC1EEF" w14:textId="77777777" w:rsidR="00453EAE" w:rsidRDefault="00453EAE" w:rsidP="007B114C">
      <w:pPr>
        <w:tabs>
          <w:tab w:val="left" w:pos="2205"/>
        </w:tabs>
        <w:rPr>
          <w:b/>
          <w:color w:val="000000" w:themeColor="text1"/>
          <w:sz w:val="20"/>
        </w:rPr>
      </w:pPr>
    </w:p>
    <w:p w14:paraId="1CCBB096" w14:textId="77777777" w:rsidR="00453EAE" w:rsidRDefault="00453EAE" w:rsidP="007B114C">
      <w:pPr>
        <w:tabs>
          <w:tab w:val="left" w:pos="2205"/>
        </w:tabs>
        <w:rPr>
          <w:b/>
          <w:color w:val="000000" w:themeColor="text1"/>
          <w:sz w:val="20"/>
        </w:rPr>
      </w:pP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861"/>
      </w:tblGrid>
      <w:tr w:rsidR="002A7B9C" w:rsidRPr="00BB567E" w14:paraId="75556D16" w14:textId="77777777" w:rsidTr="00ED6272">
        <w:trPr>
          <w:trHeight w:val="263"/>
          <w:jc w:val="center"/>
        </w:trPr>
        <w:tc>
          <w:tcPr>
            <w:tcW w:w="8550" w:type="dxa"/>
            <w:gridSpan w:val="2"/>
            <w:tcBorders>
              <w:top w:val="single" w:sz="4" w:space="0" w:color="FFFFFF"/>
              <w:left w:val="single" w:sz="4" w:space="0" w:color="FFFFFF"/>
              <w:bottom w:val="single" w:sz="4" w:space="0" w:color="A6A6A6"/>
              <w:right w:val="single" w:sz="4" w:space="0" w:color="FFFFFF"/>
            </w:tcBorders>
          </w:tcPr>
          <w:p w14:paraId="3BA2E689" w14:textId="161DD306" w:rsidR="002A7B9C" w:rsidRPr="00312C03" w:rsidRDefault="002A7B9C" w:rsidP="00ED6272">
            <w:pPr>
              <w:adjustRightInd w:val="0"/>
              <w:spacing w:line="249" w:lineRule="exact"/>
              <w:ind w:left="-360" w:right="-198"/>
              <w:jc w:val="center"/>
              <w:rPr>
                <w:sz w:val="24"/>
                <w:szCs w:val="24"/>
              </w:rPr>
            </w:pPr>
            <w:r w:rsidRPr="0036524E">
              <w:rPr>
                <w:sz w:val="24"/>
                <w:szCs w:val="24"/>
              </w:rPr>
              <w:lastRenderedPageBreak/>
              <w:br w:type="page"/>
            </w:r>
            <w:r w:rsidRPr="00312C03">
              <w:rPr>
                <w:b/>
                <w:bCs/>
                <w:sz w:val="24"/>
                <w:szCs w:val="24"/>
              </w:rPr>
              <w:t>A</w:t>
            </w:r>
            <w:r w:rsidRPr="00312C03">
              <w:rPr>
                <w:b/>
                <w:bCs/>
                <w:spacing w:val="-1"/>
                <w:sz w:val="24"/>
                <w:szCs w:val="24"/>
              </w:rPr>
              <w:t>N</w:t>
            </w:r>
            <w:r w:rsidRPr="00312C03">
              <w:rPr>
                <w:b/>
                <w:bCs/>
                <w:spacing w:val="1"/>
                <w:sz w:val="24"/>
                <w:szCs w:val="24"/>
              </w:rPr>
              <w:t>N</w:t>
            </w:r>
            <w:r w:rsidRPr="00312C03">
              <w:rPr>
                <w:b/>
                <w:bCs/>
                <w:spacing w:val="-2"/>
                <w:sz w:val="24"/>
                <w:szCs w:val="24"/>
              </w:rPr>
              <w:t>E</w:t>
            </w:r>
            <w:r w:rsidRPr="00312C03">
              <w:rPr>
                <w:b/>
                <w:bCs/>
                <w:spacing w:val="1"/>
                <w:sz w:val="24"/>
                <w:szCs w:val="24"/>
              </w:rPr>
              <w:t xml:space="preserve">XURE </w:t>
            </w:r>
            <w:r w:rsidR="0022536A">
              <w:rPr>
                <w:b/>
                <w:bCs/>
                <w:spacing w:val="1"/>
                <w:sz w:val="24"/>
                <w:szCs w:val="24"/>
              </w:rPr>
              <w:t>6</w:t>
            </w:r>
          </w:p>
          <w:p w14:paraId="7372F29A" w14:textId="77777777" w:rsidR="002A7B9C" w:rsidRPr="00312C03" w:rsidRDefault="002A7B9C" w:rsidP="00ED6272">
            <w:pPr>
              <w:adjustRightInd w:val="0"/>
              <w:spacing w:before="6"/>
              <w:ind w:left="-360" w:right="-198"/>
              <w:jc w:val="center"/>
              <w:rPr>
                <w:w w:val="102"/>
                <w:sz w:val="24"/>
                <w:szCs w:val="24"/>
              </w:rPr>
            </w:pPr>
            <w:r w:rsidRPr="00312C03">
              <w:rPr>
                <w:sz w:val="24"/>
                <w:szCs w:val="24"/>
              </w:rPr>
              <w:t>(See</w:t>
            </w:r>
            <w:r w:rsidRPr="00312C03">
              <w:rPr>
                <w:spacing w:val="9"/>
                <w:sz w:val="24"/>
                <w:szCs w:val="24"/>
              </w:rPr>
              <w:t xml:space="preserve"> </w:t>
            </w:r>
            <w:r w:rsidRPr="00312C03">
              <w:rPr>
                <w:w w:val="102"/>
                <w:sz w:val="24"/>
                <w:szCs w:val="24"/>
              </w:rPr>
              <w:t>Introduct</w:t>
            </w:r>
            <w:r w:rsidRPr="00312C03">
              <w:rPr>
                <w:spacing w:val="-1"/>
                <w:w w:val="102"/>
                <w:sz w:val="24"/>
                <w:szCs w:val="24"/>
              </w:rPr>
              <w:t>i</w:t>
            </w:r>
            <w:r w:rsidRPr="00312C03">
              <w:rPr>
                <w:w w:val="102"/>
                <w:sz w:val="24"/>
                <w:szCs w:val="24"/>
              </w:rPr>
              <w:t>on)</w:t>
            </w:r>
          </w:p>
          <w:p w14:paraId="1BD2002C" w14:textId="77777777" w:rsidR="002A7B9C" w:rsidRPr="00312C03" w:rsidRDefault="002A7B9C" w:rsidP="00ED6272">
            <w:pPr>
              <w:adjustRightInd w:val="0"/>
              <w:spacing w:before="6"/>
              <w:ind w:left="-360" w:right="-198"/>
              <w:jc w:val="center"/>
              <w:rPr>
                <w:sz w:val="12"/>
                <w:szCs w:val="24"/>
              </w:rPr>
            </w:pPr>
          </w:p>
          <w:p w14:paraId="625D6622" w14:textId="77777777" w:rsidR="002A7B9C" w:rsidRPr="00312C03" w:rsidRDefault="002A7B9C" w:rsidP="00ED6272">
            <w:pPr>
              <w:adjustRightInd w:val="0"/>
              <w:spacing w:before="9"/>
              <w:ind w:left="-360" w:right="-198"/>
              <w:jc w:val="center"/>
              <w:rPr>
                <w:sz w:val="24"/>
                <w:szCs w:val="24"/>
              </w:rPr>
            </w:pPr>
            <w:r w:rsidRPr="00312C03">
              <w:rPr>
                <w:b/>
                <w:bCs/>
                <w:spacing w:val="1"/>
                <w:sz w:val="24"/>
                <w:szCs w:val="24"/>
              </w:rPr>
              <w:t>C</w:t>
            </w:r>
            <w:r w:rsidRPr="00312C03">
              <w:rPr>
                <w:b/>
                <w:bCs/>
                <w:spacing w:val="-2"/>
                <w:sz w:val="24"/>
                <w:szCs w:val="24"/>
              </w:rPr>
              <w:t>O</w:t>
            </w:r>
            <w:r w:rsidRPr="00312C03">
              <w:rPr>
                <w:b/>
                <w:bCs/>
                <w:sz w:val="24"/>
                <w:szCs w:val="24"/>
              </w:rPr>
              <w:t>MMITTEE</w:t>
            </w:r>
            <w:r w:rsidRPr="00312C03">
              <w:rPr>
                <w:b/>
                <w:bCs/>
                <w:spacing w:val="29"/>
                <w:sz w:val="24"/>
                <w:szCs w:val="24"/>
              </w:rPr>
              <w:t xml:space="preserve"> </w:t>
            </w:r>
            <w:r w:rsidRPr="00312C03">
              <w:rPr>
                <w:b/>
                <w:bCs/>
                <w:sz w:val="24"/>
                <w:szCs w:val="24"/>
              </w:rPr>
              <w:t>COMPOSITION</w:t>
            </w:r>
            <w:r w:rsidRPr="00312C03">
              <w:rPr>
                <w:b/>
                <w:bCs/>
                <w:spacing w:val="34"/>
                <w:sz w:val="24"/>
                <w:szCs w:val="24"/>
              </w:rPr>
              <w:t xml:space="preserve"> </w:t>
            </w:r>
            <w:r w:rsidRPr="00312C03">
              <w:rPr>
                <w:w w:val="102"/>
                <w:sz w:val="24"/>
                <w:szCs w:val="24"/>
              </w:rPr>
              <w:t>*</w:t>
            </w:r>
          </w:p>
          <w:p w14:paraId="34241180" w14:textId="77777777" w:rsidR="002A7B9C" w:rsidRPr="00BB567E" w:rsidRDefault="002A7B9C" w:rsidP="00ED6272">
            <w:pPr>
              <w:adjustRightInd w:val="0"/>
              <w:spacing w:before="7" w:line="249" w:lineRule="exact"/>
              <w:ind w:left="-360" w:right="-198"/>
              <w:jc w:val="center"/>
              <w:rPr>
                <w:sz w:val="24"/>
                <w:szCs w:val="24"/>
              </w:rPr>
            </w:pPr>
            <w:r w:rsidRPr="00312C03">
              <w:rPr>
                <w:b/>
                <w:bCs/>
                <w:position w:val="-1"/>
                <w:sz w:val="24"/>
                <w:szCs w:val="24"/>
              </w:rPr>
              <w:t>A</w:t>
            </w:r>
            <w:r w:rsidRPr="00312C03">
              <w:rPr>
                <w:b/>
                <w:bCs/>
                <w:spacing w:val="-1"/>
                <w:position w:val="-1"/>
                <w:sz w:val="24"/>
                <w:szCs w:val="24"/>
              </w:rPr>
              <w:t>u</w:t>
            </w:r>
            <w:r w:rsidRPr="00312C03">
              <w:rPr>
                <w:b/>
                <w:bCs/>
                <w:position w:val="-1"/>
                <w:sz w:val="24"/>
                <w:szCs w:val="24"/>
              </w:rPr>
              <w:t>tomot</w:t>
            </w:r>
            <w:r w:rsidRPr="00312C03">
              <w:rPr>
                <w:b/>
                <w:bCs/>
                <w:spacing w:val="-1"/>
                <w:position w:val="-1"/>
                <w:sz w:val="24"/>
                <w:szCs w:val="24"/>
              </w:rPr>
              <w:t>i</w:t>
            </w:r>
            <w:r w:rsidRPr="00312C03">
              <w:rPr>
                <w:b/>
                <w:bCs/>
                <w:position w:val="-1"/>
                <w:sz w:val="24"/>
                <w:szCs w:val="24"/>
              </w:rPr>
              <w:t>ve</w:t>
            </w:r>
            <w:r w:rsidRPr="00312C03">
              <w:rPr>
                <w:b/>
                <w:bCs/>
                <w:spacing w:val="24"/>
                <w:position w:val="-1"/>
                <w:sz w:val="24"/>
                <w:szCs w:val="24"/>
              </w:rPr>
              <w:t xml:space="preserve"> </w:t>
            </w:r>
            <w:r w:rsidRPr="00312C03">
              <w:rPr>
                <w:b/>
                <w:bCs/>
                <w:position w:val="-1"/>
                <w:sz w:val="24"/>
                <w:szCs w:val="24"/>
              </w:rPr>
              <w:t>I</w:t>
            </w:r>
            <w:r w:rsidRPr="00312C03">
              <w:rPr>
                <w:b/>
                <w:bCs/>
                <w:spacing w:val="-1"/>
                <w:position w:val="-1"/>
                <w:sz w:val="24"/>
                <w:szCs w:val="24"/>
              </w:rPr>
              <w:t>n</w:t>
            </w:r>
            <w:r w:rsidRPr="00312C03">
              <w:rPr>
                <w:b/>
                <w:bCs/>
                <w:position w:val="-1"/>
                <w:sz w:val="24"/>
                <w:szCs w:val="24"/>
              </w:rPr>
              <w:t>dustry</w:t>
            </w:r>
            <w:r w:rsidRPr="00312C03">
              <w:rPr>
                <w:b/>
                <w:bCs/>
                <w:spacing w:val="18"/>
                <w:position w:val="-1"/>
                <w:sz w:val="24"/>
                <w:szCs w:val="24"/>
              </w:rPr>
              <w:t xml:space="preserve"> </w:t>
            </w:r>
            <w:r w:rsidRPr="00312C03">
              <w:rPr>
                <w:b/>
                <w:bCs/>
                <w:position w:val="-1"/>
                <w:sz w:val="24"/>
                <w:szCs w:val="24"/>
              </w:rPr>
              <w:t>Sta</w:t>
            </w:r>
            <w:r w:rsidRPr="00312C03">
              <w:rPr>
                <w:b/>
                <w:bCs/>
                <w:spacing w:val="-1"/>
                <w:position w:val="-1"/>
                <w:sz w:val="24"/>
                <w:szCs w:val="24"/>
              </w:rPr>
              <w:t>n</w:t>
            </w:r>
            <w:r w:rsidRPr="00312C03">
              <w:rPr>
                <w:b/>
                <w:bCs/>
                <w:position w:val="-1"/>
                <w:sz w:val="24"/>
                <w:szCs w:val="24"/>
              </w:rPr>
              <w:t>da</w:t>
            </w:r>
            <w:r w:rsidRPr="00312C03">
              <w:rPr>
                <w:b/>
                <w:bCs/>
                <w:spacing w:val="-2"/>
                <w:position w:val="-1"/>
                <w:sz w:val="24"/>
                <w:szCs w:val="24"/>
              </w:rPr>
              <w:t>r</w:t>
            </w:r>
            <w:r w:rsidRPr="00312C03">
              <w:rPr>
                <w:b/>
                <w:bCs/>
                <w:spacing w:val="1"/>
                <w:position w:val="-1"/>
                <w:sz w:val="24"/>
                <w:szCs w:val="24"/>
              </w:rPr>
              <w:t>d</w:t>
            </w:r>
            <w:r w:rsidRPr="00312C03">
              <w:rPr>
                <w:b/>
                <w:bCs/>
                <w:position w:val="-1"/>
                <w:sz w:val="24"/>
                <w:szCs w:val="24"/>
              </w:rPr>
              <w:t>s</w:t>
            </w:r>
            <w:r w:rsidRPr="00312C03">
              <w:rPr>
                <w:b/>
                <w:bCs/>
                <w:spacing w:val="21"/>
                <w:position w:val="-1"/>
                <w:sz w:val="24"/>
                <w:szCs w:val="24"/>
              </w:rPr>
              <w:t xml:space="preserve"> </w:t>
            </w:r>
            <w:r w:rsidRPr="00312C03">
              <w:rPr>
                <w:b/>
                <w:bCs/>
                <w:spacing w:val="-1"/>
                <w:w w:val="103"/>
                <w:position w:val="-1"/>
                <w:sz w:val="24"/>
                <w:szCs w:val="24"/>
              </w:rPr>
              <w:t>C</w:t>
            </w:r>
            <w:r w:rsidRPr="00312C03">
              <w:rPr>
                <w:b/>
                <w:bCs/>
                <w:spacing w:val="1"/>
                <w:w w:val="103"/>
                <w:position w:val="-1"/>
                <w:sz w:val="24"/>
                <w:szCs w:val="24"/>
              </w:rPr>
              <w:t>o</w:t>
            </w:r>
            <w:r w:rsidRPr="00312C03">
              <w:rPr>
                <w:b/>
                <w:bCs/>
                <w:spacing w:val="-1"/>
                <w:w w:val="103"/>
                <w:position w:val="-1"/>
                <w:sz w:val="24"/>
                <w:szCs w:val="24"/>
              </w:rPr>
              <w:t>m</w:t>
            </w:r>
            <w:r w:rsidRPr="00312C03">
              <w:rPr>
                <w:b/>
                <w:bCs/>
                <w:spacing w:val="1"/>
                <w:w w:val="103"/>
                <w:position w:val="-1"/>
                <w:sz w:val="24"/>
                <w:szCs w:val="24"/>
              </w:rPr>
              <w:t>m</w:t>
            </w:r>
            <w:r w:rsidRPr="00312C03">
              <w:rPr>
                <w:b/>
                <w:bCs/>
                <w:w w:val="103"/>
                <w:position w:val="-1"/>
                <w:sz w:val="24"/>
                <w:szCs w:val="24"/>
              </w:rPr>
              <w:t>ittee</w:t>
            </w:r>
          </w:p>
          <w:p w14:paraId="66C02B99" w14:textId="77777777" w:rsidR="002A7B9C" w:rsidRPr="00BB567E" w:rsidRDefault="002A7B9C" w:rsidP="00ED6272">
            <w:pPr>
              <w:adjustRightInd w:val="0"/>
              <w:spacing w:after="120"/>
              <w:rPr>
                <w:sz w:val="24"/>
                <w:szCs w:val="24"/>
              </w:rPr>
            </w:pPr>
          </w:p>
        </w:tc>
      </w:tr>
      <w:tr w:rsidR="002A7B9C" w:rsidRPr="00BB567E" w14:paraId="796B5DA0" w14:textId="77777777" w:rsidTr="00ED6272">
        <w:trPr>
          <w:trHeight w:val="263"/>
          <w:jc w:val="center"/>
        </w:trPr>
        <w:tc>
          <w:tcPr>
            <w:tcW w:w="2689" w:type="dxa"/>
            <w:tcBorders>
              <w:top w:val="single" w:sz="4" w:space="0" w:color="A6A6A6"/>
              <w:left w:val="single" w:sz="4" w:space="0" w:color="A6A6A6"/>
              <w:bottom w:val="single" w:sz="4" w:space="0" w:color="A6A6A6"/>
              <w:right w:val="single" w:sz="4" w:space="0" w:color="A6A6A6"/>
            </w:tcBorders>
          </w:tcPr>
          <w:p w14:paraId="6946E365" w14:textId="77777777" w:rsidR="002A7B9C" w:rsidRPr="00BB567E" w:rsidRDefault="002A7B9C" w:rsidP="00ED6272">
            <w:pPr>
              <w:adjustRightInd w:val="0"/>
              <w:spacing w:after="120"/>
              <w:ind w:right="-20"/>
              <w:rPr>
                <w:sz w:val="24"/>
                <w:szCs w:val="24"/>
              </w:rPr>
            </w:pPr>
            <w:r w:rsidRPr="00BB567E">
              <w:rPr>
                <w:sz w:val="24"/>
                <w:szCs w:val="18"/>
              </w:rPr>
              <w:br w:type="page"/>
            </w:r>
            <w:r w:rsidRPr="00BB567E">
              <w:rPr>
                <w:b/>
                <w:bCs/>
                <w:w w:val="102"/>
                <w:sz w:val="24"/>
                <w:szCs w:val="24"/>
              </w:rPr>
              <w:t>C</w:t>
            </w:r>
            <w:r w:rsidRPr="00BB567E">
              <w:rPr>
                <w:b/>
                <w:bCs/>
                <w:spacing w:val="2"/>
                <w:w w:val="102"/>
                <w:sz w:val="24"/>
                <w:szCs w:val="24"/>
              </w:rPr>
              <w:t>h</w:t>
            </w:r>
            <w:r w:rsidRPr="00BB567E">
              <w:rPr>
                <w:b/>
                <w:bCs/>
                <w:w w:val="102"/>
                <w:sz w:val="24"/>
                <w:szCs w:val="24"/>
              </w:rPr>
              <w:t>a</w:t>
            </w:r>
            <w:r w:rsidRPr="00BB567E">
              <w:rPr>
                <w:b/>
                <w:bCs/>
                <w:spacing w:val="-2"/>
                <w:w w:val="102"/>
                <w:sz w:val="24"/>
                <w:szCs w:val="24"/>
              </w:rPr>
              <w:t>i</w:t>
            </w:r>
            <w:r w:rsidRPr="00BB567E">
              <w:rPr>
                <w:b/>
                <w:bCs/>
                <w:w w:val="102"/>
                <w:sz w:val="24"/>
                <w:szCs w:val="24"/>
              </w:rPr>
              <w:t>rperson</w:t>
            </w:r>
          </w:p>
        </w:tc>
        <w:tc>
          <w:tcPr>
            <w:tcW w:w="5861" w:type="dxa"/>
            <w:tcBorders>
              <w:top w:val="single" w:sz="4" w:space="0" w:color="A6A6A6"/>
              <w:left w:val="single" w:sz="4" w:space="0" w:color="A6A6A6"/>
              <w:bottom w:val="single" w:sz="4" w:space="0" w:color="A6A6A6"/>
              <w:right w:val="single" w:sz="4" w:space="0" w:color="A6A6A6"/>
            </w:tcBorders>
          </w:tcPr>
          <w:p w14:paraId="5F8E8403" w14:textId="77777777" w:rsidR="002A7B9C" w:rsidRPr="00BB567E" w:rsidRDefault="002A7B9C" w:rsidP="00ED6272">
            <w:pPr>
              <w:adjustRightInd w:val="0"/>
              <w:spacing w:after="120"/>
              <w:rPr>
                <w:sz w:val="24"/>
                <w:szCs w:val="24"/>
              </w:rPr>
            </w:pPr>
          </w:p>
        </w:tc>
      </w:tr>
      <w:tr w:rsidR="002A7B9C" w:rsidRPr="00BB567E" w14:paraId="1B584DC8" w14:textId="77777777" w:rsidTr="00ED6272">
        <w:trPr>
          <w:trHeight w:val="228"/>
          <w:jc w:val="center"/>
        </w:trPr>
        <w:tc>
          <w:tcPr>
            <w:tcW w:w="2689" w:type="dxa"/>
            <w:tcBorders>
              <w:top w:val="single" w:sz="4" w:space="0" w:color="A6A6A6"/>
              <w:left w:val="single" w:sz="4" w:space="0" w:color="A6A6A6"/>
              <w:bottom w:val="single" w:sz="4" w:space="0" w:color="A6A6A6"/>
              <w:right w:val="single" w:sz="4" w:space="0" w:color="A6A6A6"/>
            </w:tcBorders>
          </w:tcPr>
          <w:p w14:paraId="26F3AA9A" w14:textId="77777777" w:rsidR="002A7B9C" w:rsidRPr="00BB567E" w:rsidRDefault="002A7B9C" w:rsidP="00ED6272">
            <w:pPr>
              <w:adjustRightInd w:val="0"/>
              <w:spacing w:after="120"/>
              <w:ind w:right="-20"/>
              <w:rPr>
                <w:sz w:val="24"/>
                <w:szCs w:val="24"/>
              </w:rPr>
            </w:pPr>
            <w:r>
              <w:rPr>
                <w:sz w:val="24"/>
                <w:szCs w:val="24"/>
              </w:rPr>
              <w:t>Dr. Reji Mathai</w:t>
            </w:r>
          </w:p>
        </w:tc>
        <w:tc>
          <w:tcPr>
            <w:tcW w:w="5861" w:type="dxa"/>
            <w:tcBorders>
              <w:top w:val="single" w:sz="4" w:space="0" w:color="A6A6A6"/>
              <w:left w:val="single" w:sz="4" w:space="0" w:color="A6A6A6"/>
              <w:bottom w:val="single" w:sz="4" w:space="0" w:color="A6A6A6"/>
              <w:right w:val="single" w:sz="4" w:space="0" w:color="A6A6A6"/>
            </w:tcBorders>
          </w:tcPr>
          <w:p w14:paraId="6CE4A9F0" w14:textId="77777777" w:rsidR="002A7B9C" w:rsidRPr="00BB567E" w:rsidRDefault="002A7B9C" w:rsidP="00ED6272">
            <w:pPr>
              <w:adjustRightInd w:val="0"/>
              <w:spacing w:after="120"/>
              <w:ind w:left="-14" w:right="-14"/>
              <w:rPr>
                <w:w w:val="102"/>
                <w:sz w:val="24"/>
                <w:szCs w:val="24"/>
              </w:rPr>
            </w:pPr>
            <w:r w:rsidRPr="00BB567E">
              <w:rPr>
                <w:w w:val="102"/>
                <w:sz w:val="24"/>
                <w:szCs w:val="24"/>
              </w:rPr>
              <w:t>Director</w:t>
            </w:r>
            <w:r>
              <w:rPr>
                <w:w w:val="102"/>
                <w:sz w:val="24"/>
                <w:szCs w:val="24"/>
              </w:rPr>
              <w:t xml:space="preserve">, </w:t>
            </w:r>
            <w:r w:rsidRPr="00BB567E">
              <w:rPr>
                <w:sz w:val="24"/>
                <w:szCs w:val="24"/>
              </w:rPr>
              <w:t>The</w:t>
            </w:r>
            <w:r w:rsidRPr="00BB567E">
              <w:rPr>
                <w:spacing w:val="8"/>
                <w:sz w:val="24"/>
                <w:szCs w:val="24"/>
              </w:rPr>
              <w:t xml:space="preserve"> </w:t>
            </w:r>
            <w:r w:rsidRPr="00BB567E">
              <w:rPr>
                <w:spacing w:val="1"/>
                <w:sz w:val="24"/>
                <w:szCs w:val="24"/>
              </w:rPr>
              <w:t>A</w:t>
            </w:r>
            <w:r w:rsidRPr="00BB567E">
              <w:rPr>
                <w:sz w:val="24"/>
                <w:szCs w:val="24"/>
              </w:rPr>
              <w:t>ut</w:t>
            </w:r>
            <w:r w:rsidRPr="00BB567E">
              <w:rPr>
                <w:spacing w:val="2"/>
                <w:sz w:val="24"/>
                <w:szCs w:val="24"/>
              </w:rPr>
              <w:t>o</w:t>
            </w:r>
            <w:r w:rsidRPr="00BB567E">
              <w:rPr>
                <w:spacing w:val="-3"/>
                <w:sz w:val="24"/>
                <w:szCs w:val="24"/>
              </w:rPr>
              <w:t>m</w:t>
            </w:r>
            <w:r w:rsidRPr="00BB567E">
              <w:rPr>
                <w:spacing w:val="1"/>
                <w:sz w:val="24"/>
                <w:szCs w:val="24"/>
              </w:rPr>
              <w:t>o</w:t>
            </w:r>
            <w:r w:rsidRPr="00BB567E">
              <w:rPr>
                <w:sz w:val="24"/>
                <w:szCs w:val="24"/>
              </w:rPr>
              <w:t>ti</w:t>
            </w:r>
            <w:r w:rsidRPr="00BB567E">
              <w:rPr>
                <w:spacing w:val="1"/>
                <w:sz w:val="24"/>
                <w:szCs w:val="24"/>
              </w:rPr>
              <w:t>v</w:t>
            </w:r>
            <w:r w:rsidRPr="00BB567E">
              <w:rPr>
                <w:sz w:val="24"/>
                <w:szCs w:val="24"/>
              </w:rPr>
              <w:t>e</w:t>
            </w:r>
            <w:r w:rsidRPr="00BB567E">
              <w:rPr>
                <w:spacing w:val="22"/>
                <w:sz w:val="24"/>
                <w:szCs w:val="24"/>
              </w:rPr>
              <w:t xml:space="preserve"> </w:t>
            </w:r>
            <w:r w:rsidRPr="00BB567E">
              <w:rPr>
                <w:spacing w:val="1"/>
                <w:sz w:val="24"/>
                <w:szCs w:val="24"/>
              </w:rPr>
              <w:t>R</w:t>
            </w:r>
            <w:r w:rsidRPr="00BB567E">
              <w:rPr>
                <w:spacing w:val="-1"/>
                <w:sz w:val="24"/>
                <w:szCs w:val="24"/>
              </w:rPr>
              <w:t>e</w:t>
            </w:r>
            <w:r w:rsidRPr="00BB567E">
              <w:rPr>
                <w:spacing w:val="1"/>
                <w:sz w:val="24"/>
                <w:szCs w:val="24"/>
              </w:rPr>
              <w:t>s</w:t>
            </w:r>
            <w:r w:rsidRPr="00BB567E">
              <w:rPr>
                <w:sz w:val="24"/>
                <w:szCs w:val="24"/>
              </w:rPr>
              <w:t>ea</w:t>
            </w:r>
            <w:r w:rsidRPr="00BB567E">
              <w:rPr>
                <w:spacing w:val="2"/>
                <w:sz w:val="24"/>
                <w:szCs w:val="24"/>
              </w:rPr>
              <w:t>r</w:t>
            </w:r>
            <w:r w:rsidRPr="00BB567E">
              <w:rPr>
                <w:sz w:val="24"/>
                <w:szCs w:val="24"/>
              </w:rPr>
              <w:t>ch</w:t>
            </w:r>
            <w:r w:rsidRPr="00BB567E">
              <w:rPr>
                <w:spacing w:val="17"/>
                <w:sz w:val="24"/>
                <w:szCs w:val="24"/>
              </w:rPr>
              <w:t xml:space="preserve"> </w:t>
            </w:r>
            <w:r w:rsidRPr="00BB567E">
              <w:rPr>
                <w:spacing w:val="1"/>
                <w:sz w:val="24"/>
                <w:szCs w:val="24"/>
              </w:rPr>
              <w:t>A</w:t>
            </w:r>
            <w:r w:rsidRPr="00BB567E">
              <w:rPr>
                <w:sz w:val="24"/>
                <w:szCs w:val="24"/>
              </w:rPr>
              <w:t>s</w:t>
            </w:r>
            <w:r w:rsidRPr="00BB567E">
              <w:rPr>
                <w:spacing w:val="1"/>
                <w:sz w:val="24"/>
                <w:szCs w:val="24"/>
              </w:rPr>
              <w:t>s</w:t>
            </w:r>
            <w:r w:rsidRPr="00BB567E">
              <w:rPr>
                <w:sz w:val="24"/>
                <w:szCs w:val="24"/>
              </w:rPr>
              <w:t>o</w:t>
            </w:r>
            <w:r w:rsidRPr="00BB567E">
              <w:rPr>
                <w:spacing w:val="-2"/>
                <w:sz w:val="24"/>
                <w:szCs w:val="24"/>
              </w:rPr>
              <w:t>c</w:t>
            </w:r>
            <w:r w:rsidRPr="00BB567E">
              <w:rPr>
                <w:sz w:val="24"/>
                <w:szCs w:val="24"/>
              </w:rPr>
              <w:t>i</w:t>
            </w:r>
            <w:r w:rsidRPr="00BB567E">
              <w:rPr>
                <w:spacing w:val="1"/>
                <w:sz w:val="24"/>
                <w:szCs w:val="24"/>
              </w:rPr>
              <w:t>a</w:t>
            </w:r>
            <w:r w:rsidRPr="00BB567E">
              <w:rPr>
                <w:sz w:val="24"/>
                <w:szCs w:val="24"/>
              </w:rPr>
              <w:t>ti</w:t>
            </w:r>
            <w:r w:rsidRPr="00BB567E">
              <w:rPr>
                <w:spacing w:val="1"/>
                <w:sz w:val="24"/>
                <w:szCs w:val="24"/>
              </w:rPr>
              <w:t>o</w:t>
            </w:r>
            <w:r w:rsidRPr="00BB567E">
              <w:rPr>
                <w:sz w:val="24"/>
                <w:szCs w:val="24"/>
              </w:rPr>
              <w:t>n</w:t>
            </w:r>
            <w:r w:rsidRPr="00BB567E">
              <w:rPr>
                <w:spacing w:val="24"/>
                <w:sz w:val="24"/>
                <w:szCs w:val="24"/>
              </w:rPr>
              <w:t xml:space="preserve"> </w:t>
            </w:r>
            <w:r w:rsidRPr="00BB567E">
              <w:rPr>
                <w:sz w:val="24"/>
                <w:szCs w:val="24"/>
              </w:rPr>
              <w:t>of</w:t>
            </w:r>
            <w:r w:rsidRPr="00BB567E">
              <w:rPr>
                <w:spacing w:val="5"/>
                <w:sz w:val="24"/>
                <w:szCs w:val="24"/>
              </w:rPr>
              <w:t xml:space="preserve"> </w:t>
            </w:r>
            <w:r w:rsidRPr="00BB567E">
              <w:rPr>
                <w:sz w:val="24"/>
                <w:szCs w:val="24"/>
              </w:rPr>
              <w:t>Indi</w:t>
            </w:r>
            <w:r w:rsidRPr="00BB567E">
              <w:rPr>
                <w:spacing w:val="-2"/>
                <w:sz w:val="24"/>
                <w:szCs w:val="24"/>
              </w:rPr>
              <w:t>a</w:t>
            </w:r>
          </w:p>
        </w:tc>
      </w:tr>
      <w:tr w:rsidR="002A7B9C" w:rsidRPr="00BB567E" w14:paraId="3A601204" w14:textId="77777777" w:rsidTr="00ED6272">
        <w:trPr>
          <w:trHeight w:val="296"/>
          <w:jc w:val="center"/>
        </w:trPr>
        <w:tc>
          <w:tcPr>
            <w:tcW w:w="2689" w:type="dxa"/>
            <w:tcBorders>
              <w:top w:val="single" w:sz="4" w:space="0" w:color="A6A6A6"/>
              <w:left w:val="single" w:sz="4" w:space="0" w:color="A6A6A6"/>
              <w:bottom w:val="single" w:sz="4" w:space="0" w:color="A6A6A6"/>
              <w:right w:val="single" w:sz="4" w:space="0" w:color="A6A6A6"/>
            </w:tcBorders>
          </w:tcPr>
          <w:p w14:paraId="25ACB338" w14:textId="77777777" w:rsidR="002A7B9C" w:rsidRPr="00BB567E" w:rsidRDefault="002A7B9C" w:rsidP="00ED6272">
            <w:pPr>
              <w:adjustRightInd w:val="0"/>
              <w:spacing w:after="120"/>
              <w:ind w:right="-20"/>
              <w:rPr>
                <w:sz w:val="24"/>
                <w:szCs w:val="24"/>
              </w:rPr>
            </w:pPr>
            <w:r w:rsidRPr="00BB567E">
              <w:rPr>
                <w:b/>
                <w:bCs/>
                <w:w w:val="102"/>
                <w:sz w:val="24"/>
                <w:szCs w:val="24"/>
              </w:rPr>
              <w:t>M</w:t>
            </w:r>
            <w:r w:rsidRPr="00BB567E">
              <w:rPr>
                <w:b/>
                <w:bCs/>
                <w:spacing w:val="-2"/>
                <w:w w:val="102"/>
                <w:sz w:val="24"/>
                <w:szCs w:val="24"/>
              </w:rPr>
              <w:t>e</w:t>
            </w:r>
            <w:r w:rsidRPr="00BB567E">
              <w:rPr>
                <w:b/>
                <w:bCs/>
                <w:spacing w:val="2"/>
                <w:w w:val="102"/>
                <w:sz w:val="24"/>
                <w:szCs w:val="24"/>
              </w:rPr>
              <w:t>m</w:t>
            </w:r>
            <w:r w:rsidRPr="00BB567E">
              <w:rPr>
                <w:b/>
                <w:bCs/>
                <w:w w:val="102"/>
                <w:sz w:val="24"/>
                <w:szCs w:val="24"/>
              </w:rPr>
              <w:t>bers</w:t>
            </w:r>
          </w:p>
        </w:tc>
        <w:tc>
          <w:tcPr>
            <w:tcW w:w="5861" w:type="dxa"/>
            <w:tcBorders>
              <w:top w:val="single" w:sz="4" w:space="0" w:color="A6A6A6"/>
              <w:left w:val="single" w:sz="4" w:space="0" w:color="A6A6A6"/>
              <w:bottom w:val="single" w:sz="4" w:space="0" w:color="A6A6A6"/>
              <w:right w:val="single" w:sz="4" w:space="0" w:color="A6A6A6"/>
            </w:tcBorders>
          </w:tcPr>
          <w:p w14:paraId="6D6442B5" w14:textId="77777777" w:rsidR="002A7B9C" w:rsidRPr="00BB567E" w:rsidRDefault="002A7B9C" w:rsidP="00ED6272">
            <w:pPr>
              <w:adjustRightInd w:val="0"/>
              <w:spacing w:after="120"/>
              <w:ind w:left="-14" w:right="2006"/>
              <w:rPr>
                <w:sz w:val="24"/>
                <w:szCs w:val="24"/>
              </w:rPr>
            </w:pPr>
            <w:r w:rsidRPr="00BB567E">
              <w:rPr>
                <w:b/>
                <w:bCs/>
                <w:spacing w:val="1"/>
                <w:w w:val="102"/>
                <w:sz w:val="24"/>
                <w:szCs w:val="24"/>
              </w:rPr>
              <w:t>R</w:t>
            </w:r>
            <w:r w:rsidRPr="00BB567E">
              <w:rPr>
                <w:b/>
                <w:bCs/>
                <w:spacing w:val="-1"/>
                <w:w w:val="102"/>
                <w:sz w:val="24"/>
                <w:szCs w:val="24"/>
              </w:rPr>
              <w:t>e</w:t>
            </w:r>
            <w:r w:rsidRPr="00BB567E">
              <w:rPr>
                <w:b/>
                <w:bCs/>
                <w:w w:val="102"/>
                <w:sz w:val="24"/>
                <w:szCs w:val="24"/>
              </w:rPr>
              <w:t>pre</w:t>
            </w:r>
            <w:r w:rsidRPr="00BB567E">
              <w:rPr>
                <w:b/>
                <w:bCs/>
                <w:spacing w:val="1"/>
                <w:w w:val="102"/>
                <w:sz w:val="24"/>
                <w:szCs w:val="24"/>
              </w:rPr>
              <w:t>s</w:t>
            </w:r>
            <w:r w:rsidRPr="00BB567E">
              <w:rPr>
                <w:b/>
                <w:bCs/>
                <w:w w:val="102"/>
                <w:sz w:val="24"/>
                <w:szCs w:val="24"/>
              </w:rPr>
              <w:t>enting</w:t>
            </w:r>
          </w:p>
        </w:tc>
      </w:tr>
      <w:tr w:rsidR="002A7B9C" w:rsidRPr="00BB567E" w14:paraId="7FF159C7" w14:textId="77777777" w:rsidTr="00ED6272">
        <w:trPr>
          <w:trHeight w:val="272"/>
          <w:jc w:val="center"/>
        </w:trPr>
        <w:tc>
          <w:tcPr>
            <w:tcW w:w="2689" w:type="dxa"/>
            <w:tcBorders>
              <w:top w:val="single" w:sz="4" w:space="0" w:color="A6A6A6"/>
              <w:left w:val="single" w:sz="4" w:space="0" w:color="A6A6A6"/>
              <w:bottom w:val="single" w:sz="4" w:space="0" w:color="A6A6A6"/>
              <w:right w:val="single" w:sz="4" w:space="0" w:color="A6A6A6"/>
            </w:tcBorders>
          </w:tcPr>
          <w:p w14:paraId="129FEB76" w14:textId="77777777" w:rsidR="002A7B9C" w:rsidRPr="00544C9C" w:rsidRDefault="002A7B9C" w:rsidP="00ED6272">
            <w:pPr>
              <w:adjustRightInd w:val="0"/>
              <w:spacing w:after="120"/>
              <w:ind w:right="-20"/>
              <w:rPr>
                <w:sz w:val="24"/>
                <w:szCs w:val="24"/>
              </w:rPr>
            </w:pPr>
            <w:r w:rsidRPr="00544C9C">
              <w:rPr>
                <w:sz w:val="24"/>
                <w:szCs w:val="24"/>
              </w:rPr>
              <w:t>Representative from</w:t>
            </w:r>
          </w:p>
        </w:tc>
        <w:tc>
          <w:tcPr>
            <w:tcW w:w="5861" w:type="dxa"/>
            <w:tcBorders>
              <w:top w:val="single" w:sz="4" w:space="0" w:color="A6A6A6"/>
              <w:left w:val="single" w:sz="4" w:space="0" w:color="A6A6A6"/>
              <w:bottom w:val="single" w:sz="4" w:space="0" w:color="A6A6A6"/>
              <w:right w:val="single" w:sz="4" w:space="0" w:color="A6A6A6"/>
            </w:tcBorders>
          </w:tcPr>
          <w:p w14:paraId="1C18D6B3" w14:textId="77777777" w:rsidR="002A7B9C" w:rsidRPr="00544C9C" w:rsidRDefault="002A7B9C" w:rsidP="00ED6272">
            <w:pPr>
              <w:adjustRightInd w:val="0"/>
              <w:spacing w:after="120"/>
              <w:ind w:left="-14" w:right="-14"/>
              <w:rPr>
                <w:w w:val="102"/>
                <w:sz w:val="24"/>
                <w:szCs w:val="24"/>
              </w:rPr>
            </w:pPr>
            <w:r w:rsidRPr="00544C9C">
              <w:rPr>
                <w:sz w:val="24"/>
                <w:szCs w:val="24"/>
              </w:rPr>
              <w:t>Ministry</w:t>
            </w:r>
            <w:r w:rsidRPr="00544C9C">
              <w:rPr>
                <w:spacing w:val="19"/>
                <w:sz w:val="24"/>
                <w:szCs w:val="24"/>
              </w:rPr>
              <w:t xml:space="preserve"> </w:t>
            </w:r>
            <w:r w:rsidRPr="00544C9C">
              <w:rPr>
                <w:sz w:val="24"/>
                <w:szCs w:val="24"/>
              </w:rPr>
              <w:t>of Road</w:t>
            </w:r>
            <w:r w:rsidRPr="00544C9C">
              <w:rPr>
                <w:spacing w:val="10"/>
                <w:sz w:val="24"/>
                <w:szCs w:val="24"/>
              </w:rPr>
              <w:t xml:space="preserve"> </w:t>
            </w:r>
            <w:r w:rsidRPr="00544C9C">
              <w:rPr>
                <w:sz w:val="24"/>
                <w:szCs w:val="24"/>
              </w:rPr>
              <w:t>T</w:t>
            </w:r>
            <w:r w:rsidRPr="00544C9C">
              <w:rPr>
                <w:spacing w:val="2"/>
                <w:sz w:val="24"/>
                <w:szCs w:val="24"/>
              </w:rPr>
              <w:t>r</w:t>
            </w:r>
            <w:r w:rsidRPr="00544C9C">
              <w:rPr>
                <w:sz w:val="24"/>
                <w:szCs w:val="24"/>
              </w:rPr>
              <w:t>ansport</w:t>
            </w:r>
            <w:r w:rsidRPr="00544C9C">
              <w:rPr>
                <w:spacing w:val="18"/>
                <w:sz w:val="24"/>
                <w:szCs w:val="24"/>
              </w:rPr>
              <w:t xml:space="preserve"> </w:t>
            </w:r>
            <w:r w:rsidRPr="00544C9C">
              <w:rPr>
                <w:sz w:val="24"/>
                <w:szCs w:val="24"/>
              </w:rPr>
              <w:t>and</w:t>
            </w:r>
            <w:r w:rsidRPr="00544C9C">
              <w:rPr>
                <w:spacing w:val="7"/>
                <w:sz w:val="24"/>
                <w:szCs w:val="24"/>
              </w:rPr>
              <w:t xml:space="preserve"> </w:t>
            </w:r>
            <w:r w:rsidRPr="00544C9C">
              <w:rPr>
                <w:spacing w:val="1"/>
                <w:w w:val="102"/>
                <w:sz w:val="24"/>
                <w:szCs w:val="24"/>
              </w:rPr>
              <w:t>H</w:t>
            </w:r>
            <w:r w:rsidRPr="00544C9C">
              <w:rPr>
                <w:spacing w:val="-1"/>
                <w:w w:val="102"/>
                <w:sz w:val="24"/>
                <w:szCs w:val="24"/>
              </w:rPr>
              <w:t>i</w:t>
            </w:r>
            <w:r w:rsidRPr="00544C9C">
              <w:rPr>
                <w:spacing w:val="1"/>
                <w:w w:val="102"/>
                <w:sz w:val="24"/>
                <w:szCs w:val="24"/>
              </w:rPr>
              <w:t>g</w:t>
            </w:r>
            <w:r w:rsidRPr="00544C9C">
              <w:rPr>
                <w:w w:val="102"/>
                <w:sz w:val="24"/>
                <w:szCs w:val="24"/>
              </w:rPr>
              <w:t>h</w:t>
            </w:r>
            <w:r w:rsidRPr="00544C9C">
              <w:rPr>
                <w:spacing w:val="1"/>
                <w:w w:val="102"/>
                <w:sz w:val="24"/>
                <w:szCs w:val="24"/>
              </w:rPr>
              <w:t>w</w:t>
            </w:r>
            <w:r w:rsidRPr="00544C9C">
              <w:rPr>
                <w:spacing w:val="-2"/>
                <w:w w:val="102"/>
                <w:sz w:val="24"/>
                <w:szCs w:val="24"/>
              </w:rPr>
              <w:t>a</w:t>
            </w:r>
            <w:r w:rsidRPr="00544C9C">
              <w:rPr>
                <w:spacing w:val="2"/>
                <w:w w:val="102"/>
                <w:sz w:val="24"/>
                <w:szCs w:val="24"/>
              </w:rPr>
              <w:t>y</w:t>
            </w:r>
            <w:r w:rsidRPr="00544C9C">
              <w:rPr>
                <w:w w:val="102"/>
                <w:sz w:val="24"/>
                <w:szCs w:val="24"/>
              </w:rPr>
              <w:t xml:space="preserve">s                                       </w:t>
            </w:r>
          </w:p>
        </w:tc>
      </w:tr>
      <w:tr w:rsidR="002A7B9C" w:rsidRPr="00BB567E" w14:paraId="7E6A1371" w14:textId="77777777" w:rsidTr="00ED6272">
        <w:trPr>
          <w:trHeight w:val="292"/>
          <w:jc w:val="center"/>
        </w:trPr>
        <w:tc>
          <w:tcPr>
            <w:tcW w:w="2689" w:type="dxa"/>
            <w:tcBorders>
              <w:top w:val="single" w:sz="4" w:space="0" w:color="A6A6A6"/>
              <w:left w:val="single" w:sz="4" w:space="0" w:color="A6A6A6"/>
              <w:bottom w:val="single" w:sz="4" w:space="0" w:color="A6A6A6"/>
              <w:right w:val="single" w:sz="4" w:space="0" w:color="A6A6A6"/>
            </w:tcBorders>
          </w:tcPr>
          <w:p w14:paraId="690E35CE" w14:textId="77777777" w:rsidR="002A7B9C" w:rsidRPr="00544C9C" w:rsidRDefault="002A7B9C" w:rsidP="00ED6272">
            <w:pPr>
              <w:adjustRightInd w:val="0"/>
              <w:spacing w:after="120"/>
              <w:ind w:right="-20"/>
              <w:rPr>
                <w:sz w:val="24"/>
                <w:szCs w:val="24"/>
              </w:rPr>
            </w:pPr>
            <w:r w:rsidRPr="00544C9C">
              <w:rPr>
                <w:spacing w:val="-1"/>
                <w:sz w:val="24"/>
                <w:szCs w:val="24"/>
              </w:rPr>
              <w:t>R</w:t>
            </w:r>
            <w:r w:rsidRPr="00544C9C">
              <w:rPr>
                <w:spacing w:val="-2"/>
                <w:sz w:val="24"/>
                <w:szCs w:val="24"/>
              </w:rPr>
              <w:t>e</w:t>
            </w:r>
            <w:r w:rsidRPr="00544C9C">
              <w:rPr>
                <w:spacing w:val="1"/>
                <w:sz w:val="24"/>
                <w:szCs w:val="24"/>
              </w:rPr>
              <w:t>p</w:t>
            </w:r>
            <w:r w:rsidRPr="00544C9C">
              <w:rPr>
                <w:spacing w:val="2"/>
                <w:sz w:val="24"/>
                <w:szCs w:val="24"/>
              </w:rPr>
              <w:t>r</w:t>
            </w:r>
            <w:r w:rsidRPr="00544C9C">
              <w:rPr>
                <w:spacing w:val="-2"/>
                <w:sz w:val="24"/>
                <w:szCs w:val="24"/>
              </w:rPr>
              <w:t>e</w:t>
            </w:r>
            <w:r w:rsidRPr="00544C9C">
              <w:rPr>
                <w:spacing w:val="1"/>
                <w:sz w:val="24"/>
                <w:szCs w:val="24"/>
              </w:rPr>
              <w:t>s</w:t>
            </w:r>
            <w:r w:rsidRPr="00544C9C">
              <w:rPr>
                <w:spacing w:val="-2"/>
                <w:sz w:val="24"/>
                <w:szCs w:val="24"/>
              </w:rPr>
              <w:t>e</w:t>
            </w:r>
            <w:r w:rsidRPr="00544C9C">
              <w:rPr>
                <w:spacing w:val="2"/>
                <w:sz w:val="24"/>
                <w:szCs w:val="24"/>
              </w:rPr>
              <w:t>n</w:t>
            </w:r>
            <w:r w:rsidRPr="00544C9C">
              <w:rPr>
                <w:spacing w:val="-2"/>
                <w:sz w:val="24"/>
                <w:szCs w:val="24"/>
              </w:rPr>
              <w:t>t</w:t>
            </w:r>
            <w:r w:rsidRPr="00544C9C">
              <w:rPr>
                <w:spacing w:val="1"/>
                <w:sz w:val="24"/>
                <w:szCs w:val="24"/>
              </w:rPr>
              <w:t>at</w:t>
            </w:r>
            <w:r w:rsidRPr="00544C9C">
              <w:rPr>
                <w:sz w:val="24"/>
                <w:szCs w:val="24"/>
              </w:rPr>
              <w:t>ive</w:t>
            </w:r>
            <w:r w:rsidRPr="00544C9C">
              <w:rPr>
                <w:spacing w:val="27"/>
                <w:sz w:val="24"/>
                <w:szCs w:val="24"/>
              </w:rPr>
              <w:t xml:space="preserve"> </w:t>
            </w:r>
            <w:r w:rsidRPr="00544C9C">
              <w:rPr>
                <w:w w:val="102"/>
                <w:sz w:val="24"/>
                <w:szCs w:val="24"/>
              </w:rPr>
              <w:t>fr</w:t>
            </w:r>
            <w:r w:rsidRPr="00544C9C">
              <w:rPr>
                <w:spacing w:val="2"/>
                <w:w w:val="102"/>
                <w:sz w:val="24"/>
                <w:szCs w:val="24"/>
              </w:rPr>
              <w:t>o</w:t>
            </w:r>
            <w:r w:rsidRPr="00544C9C">
              <w:rPr>
                <w:w w:val="102"/>
                <w:sz w:val="24"/>
                <w:szCs w:val="24"/>
              </w:rPr>
              <w:t>m</w:t>
            </w:r>
          </w:p>
        </w:tc>
        <w:tc>
          <w:tcPr>
            <w:tcW w:w="5861" w:type="dxa"/>
            <w:tcBorders>
              <w:top w:val="single" w:sz="4" w:space="0" w:color="A6A6A6"/>
              <w:left w:val="single" w:sz="4" w:space="0" w:color="A6A6A6"/>
              <w:bottom w:val="single" w:sz="4" w:space="0" w:color="A6A6A6"/>
              <w:right w:val="single" w:sz="4" w:space="0" w:color="A6A6A6"/>
            </w:tcBorders>
          </w:tcPr>
          <w:p w14:paraId="61330C41" w14:textId="77777777" w:rsidR="002A7B9C" w:rsidRPr="00544C9C" w:rsidRDefault="002A7B9C" w:rsidP="00ED6272">
            <w:pPr>
              <w:adjustRightInd w:val="0"/>
              <w:spacing w:after="120"/>
              <w:ind w:left="-14" w:right="-14"/>
              <w:rPr>
                <w:sz w:val="24"/>
                <w:szCs w:val="24"/>
              </w:rPr>
            </w:pPr>
            <w:r w:rsidRPr="00544C9C">
              <w:rPr>
                <w:sz w:val="24"/>
                <w:szCs w:val="24"/>
              </w:rPr>
              <w:t xml:space="preserve">Ministry of Heavy Industries </w:t>
            </w:r>
          </w:p>
        </w:tc>
      </w:tr>
      <w:tr w:rsidR="002A7B9C" w:rsidRPr="00BB567E" w14:paraId="2D5A4352" w14:textId="77777777" w:rsidTr="00ED6272">
        <w:trPr>
          <w:trHeight w:val="596"/>
          <w:jc w:val="center"/>
        </w:trPr>
        <w:tc>
          <w:tcPr>
            <w:tcW w:w="2689" w:type="dxa"/>
            <w:tcBorders>
              <w:top w:val="single" w:sz="4" w:space="0" w:color="A6A6A6"/>
              <w:left w:val="single" w:sz="4" w:space="0" w:color="A6A6A6"/>
              <w:bottom w:val="single" w:sz="4" w:space="0" w:color="A6A6A6"/>
              <w:right w:val="single" w:sz="4" w:space="0" w:color="A6A6A6"/>
            </w:tcBorders>
          </w:tcPr>
          <w:p w14:paraId="4678E397" w14:textId="77777777" w:rsidR="002A7B9C" w:rsidRPr="00544C9C" w:rsidRDefault="002A7B9C" w:rsidP="00ED6272">
            <w:pPr>
              <w:adjustRightInd w:val="0"/>
              <w:spacing w:after="120"/>
              <w:ind w:right="-20"/>
              <w:rPr>
                <w:sz w:val="24"/>
                <w:szCs w:val="24"/>
              </w:rPr>
            </w:pPr>
            <w:r w:rsidRPr="00544C9C">
              <w:rPr>
                <w:spacing w:val="-1"/>
                <w:sz w:val="24"/>
                <w:szCs w:val="24"/>
              </w:rPr>
              <w:t>R</w:t>
            </w:r>
            <w:r w:rsidRPr="00544C9C">
              <w:rPr>
                <w:spacing w:val="-2"/>
                <w:sz w:val="24"/>
                <w:szCs w:val="24"/>
              </w:rPr>
              <w:t>e</w:t>
            </w:r>
            <w:r w:rsidRPr="00544C9C">
              <w:rPr>
                <w:spacing w:val="1"/>
                <w:sz w:val="24"/>
                <w:szCs w:val="24"/>
              </w:rPr>
              <w:t>p</w:t>
            </w:r>
            <w:r w:rsidRPr="00544C9C">
              <w:rPr>
                <w:spacing w:val="2"/>
                <w:sz w:val="24"/>
                <w:szCs w:val="24"/>
              </w:rPr>
              <w:t>r</w:t>
            </w:r>
            <w:r w:rsidRPr="00544C9C">
              <w:rPr>
                <w:spacing w:val="-2"/>
                <w:sz w:val="24"/>
                <w:szCs w:val="24"/>
              </w:rPr>
              <w:t>e</w:t>
            </w:r>
            <w:r w:rsidRPr="00544C9C">
              <w:rPr>
                <w:spacing w:val="1"/>
                <w:sz w:val="24"/>
                <w:szCs w:val="24"/>
              </w:rPr>
              <w:t>s</w:t>
            </w:r>
            <w:r w:rsidRPr="00544C9C">
              <w:rPr>
                <w:spacing w:val="-2"/>
                <w:sz w:val="24"/>
                <w:szCs w:val="24"/>
              </w:rPr>
              <w:t>e</w:t>
            </w:r>
            <w:r w:rsidRPr="00544C9C">
              <w:rPr>
                <w:spacing w:val="2"/>
                <w:sz w:val="24"/>
                <w:szCs w:val="24"/>
              </w:rPr>
              <w:t>n</w:t>
            </w:r>
            <w:r w:rsidRPr="00544C9C">
              <w:rPr>
                <w:spacing w:val="-2"/>
                <w:sz w:val="24"/>
                <w:szCs w:val="24"/>
              </w:rPr>
              <w:t>t</w:t>
            </w:r>
            <w:r w:rsidRPr="00544C9C">
              <w:rPr>
                <w:spacing w:val="1"/>
                <w:sz w:val="24"/>
                <w:szCs w:val="24"/>
              </w:rPr>
              <w:t>at</w:t>
            </w:r>
            <w:r w:rsidRPr="00544C9C">
              <w:rPr>
                <w:sz w:val="24"/>
                <w:szCs w:val="24"/>
              </w:rPr>
              <w:t>ive</w:t>
            </w:r>
            <w:r w:rsidRPr="00544C9C">
              <w:rPr>
                <w:spacing w:val="27"/>
                <w:sz w:val="24"/>
                <w:szCs w:val="24"/>
              </w:rPr>
              <w:t xml:space="preserve"> </w:t>
            </w:r>
            <w:r w:rsidRPr="00544C9C">
              <w:rPr>
                <w:w w:val="102"/>
                <w:sz w:val="24"/>
                <w:szCs w:val="24"/>
              </w:rPr>
              <w:t>fr</w:t>
            </w:r>
            <w:r w:rsidRPr="00544C9C">
              <w:rPr>
                <w:spacing w:val="2"/>
                <w:w w:val="102"/>
                <w:sz w:val="24"/>
                <w:szCs w:val="24"/>
              </w:rPr>
              <w:t>o</w:t>
            </w:r>
            <w:r w:rsidRPr="00544C9C">
              <w:rPr>
                <w:w w:val="102"/>
                <w:sz w:val="24"/>
                <w:szCs w:val="24"/>
              </w:rPr>
              <w:t>m</w:t>
            </w:r>
          </w:p>
        </w:tc>
        <w:tc>
          <w:tcPr>
            <w:tcW w:w="5861" w:type="dxa"/>
            <w:tcBorders>
              <w:top w:val="single" w:sz="4" w:space="0" w:color="A6A6A6"/>
              <w:left w:val="single" w:sz="4" w:space="0" w:color="A6A6A6"/>
              <w:bottom w:val="single" w:sz="4" w:space="0" w:color="A6A6A6"/>
              <w:right w:val="single" w:sz="4" w:space="0" w:color="A6A6A6"/>
            </w:tcBorders>
          </w:tcPr>
          <w:p w14:paraId="26BFF658" w14:textId="77777777" w:rsidR="002A7B9C" w:rsidRPr="00544C9C" w:rsidRDefault="002A7B9C" w:rsidP="00ED6272">
            <w:pPr>
              <w:adjustRightInd w:val="0"/>
              <w:spacing w:after="120"/>
              <w:ind w:left="-14" w:right="-20"/>
              <w:rPr>
                <w:sz w:val="24"/>
                <w:szCs w:val="24"/>
              </w:rPr>
            </w:pPr>
            <w:r w:rsidRPr="00544C9C">
              <w:rPr>
                <w:sz w:val="24"/>
                <w:szCs w:val="24"/>
              </w:rPr>
              <w:t>Office</w:t>
            </w:r>
            <w:r w:rsidRPr="00544C9C">
              <w:rPr>
                <w:spacing w:val="11"/>
                <w:sz w:val="24"/>
                <w:szCs w:val="24"/>
              </w:rPr>
              <w:t xml:space="preserve"> </w:t>
            </w:r>
            <w:r w:rsidRPr="00544C9C">
              <w:rPr>
                <w:sz w:val="24"/>
                <w:szCs w:val="24"/>
              </w:rPr>
              <w:t>of</w:t>
            </w:r>
            <w:r w:rsidRPr="00544C9C">
              <w:rPr>
                <w:spacing w:val="7"/>
                <w:sz w:val="24"/>
                <w:szCs w:val="24"/>
              </w:rPr>
              <w:t xml:space="preserve"> </w:t>
            </w:r>
            <w:r w:rsidRPr="00544C9C">
              <w:rPr>
                <w:spacing w:val="-2"/>
                <w:sz w:val="24"/>
                <w:szCs w:val="24"/>
              </w:rPr>
              <w:t>t</w:t>
            </w:r>
            <w:r w:rsidRPr="00544C9C">
              <w:rPr>
                <w:spacing w:val="1"/>
                <w:sz w:val="24"/>
                <w:szCs w:val="24"/>
              </w:rPr>
              <w:t>h</w:t>
            </w:r>
            <w:r w:rsidRPr="00544C9C">
              <w:rPr>
                <w:sz w:val="24"/>
                <w:szCs w:val="24"/>
              </w:rPr>
              <w:t>e</w:t>
            </w:r>
            <w:r w:rsidRPr="00544C9C">
              <w:rPr>
                <w:spacing w:val="6"/>
                <w:sz w:val="24"/>
                <w:szCs w:val="24"/>
              </w:rPr>
              <w:t xml:space="preserve"> </w:t>
            </w:r>
            <w:r w:rsidRPr="00544C9C">
              <w:rPr>
                <w:spacing w:val="1"/>
                <w:sz w:val="24"/>
                <w:szCs w:val="24"/>
              </w:rPr>
              <w:t>D</w:t>
            </w:r>
            <w:r w:rsidRPr="00544C9C">
              <w:rPr>
                <w:spacing w:val="-2"/>
                <w:sz w:val="24"/>
                <w:szCs w:val="24"/>
              </w:rPr>
              <w:t>e</w:t>
            </w:r>
            <w:r w:rsidRPr="00544C9C">
              <w:rPr>
                <w:sz w:val="24"/>
                <w:szCs w:val="24"/>
              </w:rPr>
              <w:t>velo</w:t>
            </w:r>
            <w:r w:rsidRPr="00544C9C">
              <w:rPr>
                <w:spacing w:val="2"/>
                <w:sz w:val="24"/>
                <w:szCs w:val="24"/>
              </w:rPr>
              <w:t>p</w:t>
            </w:r>
            <w:r w:rsidRPr="00544C9C">
              <w:rPr>
                <w:spacing w:val="-3"/>
                <w:sz w:val="24"/>
                <w:szCs w:val="24"/>
              </w:rPr>
              <w:t>m</w:t>
            </w:r>
            <w:r w:rsidRPr="00544C9C">
              <w:rPr>
                <w:spacing w:val="2"/>
                <w:sz w:val="24"/>
                <w:szCs w:val="24"/>
              </w:rPr>
              <w:t>e</w:t>
            </w:r>
            <w:r w:rsidRPr="00544C9C">
              <w:rPr>
                <w:sz w:val="24"/>
                <w:szCs w:val="24"/>
              </w:rPr>
              <w:t>nt</w:t>
            </w:r>
            <w:r w:rsidRPr="00544C9C">
              <w:rPr>
                <w:spacing w:val="24"/>
                <w:sz w:val="24"/>
                <w:szCs w:val="24"/>
              </w:rPr>
              <w:t xml:space="preserve"> </w:t>
            </w:r>
            <w:r w:rsidRPr="00544C9C">
              <w:rPr>
                <w:sz w:val="24"/>
                <w:szCs w:val="24"/>
              </w:rPr>
              <w:t>C</w:t>
            </w:r>
            <w:r w:rsidRPr="00544C9C">
              <w:rPr>
                <w:spacing w:val="2"/>
                <w:sz w:val="24"/>
                <w:szCs w:val="24"/>
              </w:rPr>
              <w:t>o</w:t>
            </w:r>
            <w:r w:rsidRPr="00544C9C">
              <w:rPr>
                <w:spacing w:val="-2"/>
                <w:sz w:val="24"/>
                <w:szCs w:val="24"/>
              </w:rPr>
              <w:t>mm</w:t>
            </w:r>
            <w:r w:rsidRPr="00544C9C">
              <w:rPr>
                <w:sz w:val="24"/>
                <w:szCs w:val="24"/>
              </w:rPr>
              <w:t>is</w:t>
            </w:r>
            <w:r w:rsidRPr="00544C9C">
              <w:rPr>
                <w:spacing w:val="2"/>
                <w:sz w:val="24"/>
                <w:szCs w:val="24"/>
              </w:rPr>
              <w:t>s</w:t>
            </w:r>
            <w:r w:rsidRPr="00544C9C">
              <w:rPr>
                <w:sz w:val="24"/>
                <w:szCs w:val="24"/>
              </w:rPr>
              <w:t>io</w:t>
            </w:r>
            <w:r w:rsidRPr="00544C9C">
              <w:rPr>
                <w:spacing w:val="1"/>
                <w:sz w:val="24"/>
                <w:szCs w:val="24"/>
              </w:rPr>
              <w:t>n</w:t>
            </w:r>
            <w:r w:rsidRPr="00544C9C">
              <w:rPr>
                <w:spacing w:val="-2"/>
                <w:sz w:val="24"/>
                <w:szCs w:val="24"/>
              </w:rPr>
              <w:t>e</w:t>
            </w:r>
            <w:r w:rsidRPr="00544C9C">
              <w:rPr>
                <w:sz w:val="24"/>
                <w:szCs w:val="24"/>
              </w:rPr>
              <w:t>r,</w:t>
            </w:r>
            <w:r w:rsidRPr="00544C9C">
              <w:rPr>
                <w:spacing w:val="28"/>
                <w:sz w:val="24"/>
                <w:szCs w:val="24"/>
              </w:rPr>
              <w:t xml:space="preserve"> </w:t>
            </w:r>
            <w:r w:rsidRPr="00544C9C">
              <w:rPr>
                <w:w w:val="102"/>
                <w:sz w:val="24"/>
                <w:szCs w:val="24"/>
              </w:rPr>
              <w:t xml:space="preserve">MSME, </w:t>
            </w:r>
            <w:r w:rsidRPr="00544C9C">
              <w:rPr>
                <w:sz w:val="24"/>
                <w:szCs w:val="24"/>
              </w:rPr>
              <w:t>Ministry of</w:t>
            </w:r>
            <w:r w:rsidRPr="00544C9C">
              <w:rPr>
                <w:spacing w:val="-51"/>
                <w:sz w:val="24"/>
                <w:szCs w:val="24"/>
              </w:rPr>
              <w:t xml:space="preserve">        </w:t>
            </w:r>
            <w:r w:rsidRPr="00544C9C">
              <w:rPr>
                <w:sz w:val="24"/>
                <w:szCs w:val="24"/>
              </w:rPr>
              <w:t>Micro, S</w:t>
            </w:r>
            <w:r w:rsidRPr="00544C9C">
              <w:rPr>
                <w:spacing w:val="-2"/>
                <w:sz w:val="24"/>
                <w:szCs w:val="24"/>
              </w:rPr>
              <w:t>m</w:t>
            </w:r>
            <w:r w:rsidRPr="00544C9C">
              <w:rPr>
                <w:sz w:val="24"/>
                <w:szCs w:val="24"/>
              </w:rPr>
              <w:t>all and Medi</w:t>
            </w:r>
            <w:r w:rsidRPr="00544C9C">
              <w:rPr>
                <w:spacing w:val="2"/>
                <w:sz w:val="24"/>
                <w:szCs w:val="24"/>
              </w:rPr>
              <w:t>u</w:t>
            </w:r>
            <w:r w:rsidRPr="00544C9C">
              <w:rPr>
                <w:sz w:val="24"/>
                <w:szCs w:val="24"/>
              </w:rPr>
              <w:t xml:space="preserve">m </w:t>
            </w:r>
            <w:r w:rsidRPr="00544C9C">
              <w:rPr>
                <w:w w:val="102"/>
                <w:sz w:val="24"/>
                <w:szCs w:val="24"/>
              </w:rPr>
              <w:t>E</w:t>
            </w:r>
            <w:r w:rsidRPr="00544C9C">
              <w:rPr>
                <w:spacing w:val="1"/>
                <w:w w:val="102"/>
                <w:sz w:val="24"/>
                <w:szCs w:val="24"/>
              </w:rPr>
              <w:t>n</w:t>
            </w:r>
            <w:r w:rsidRPr="00544C9C">
              <w:rPr>
                <w:w w:val="102"/>
                <w:sz w:val="24"/>
                <w:szCs w:val="24"/>
              </w:rPr>
              <w:t>terprises</w:t>
            </w:r>
          </w:p>
        </w:tc>
      </w:tr>
      <w:tr w:rsidR="002A7B9C" w:rsidRPr="00BB567E" w14:paraId="577B680B" w14:textId="77777777" w:rsidTr="00ED6272">
        <w:trPr>
          <w:trHeight w:val="296"/>
          <w:jc w:val="center"/>
        </w:trPr>
        <w:tc>
          <w:tcPr>
            <w:tcW w:w="2689" w:type="dxa"/>
            <w:tcBorders>
              <w:top w:val="single" w:sz="4" w:space="0" w:color="A6A6A6"/>
              <w:left w:val="single" w:sz="4" w:space="0" w:color="A6A6A6"/>
              <w:bottom w:val="single" w:sz="4" w:space="0" w:color="A6A6A6"/>
              <w:right w:val="single" w:sz="4" w:space="0" w:color="A6A6A6"/>
            </w:tcBorders>
          </w:tcPr>
          <w:p w14:paraId="7AD560D9" w14:textId="3FC1CE55" w:rsidR="002A7B9C" w:rsidRPr="00BB567E" w:rsidRDefault="00B9315B" w:rsidP="00ED6272">
            <w:pPr>
              <w:adjustRightInd w:val="0"/>
              <w:spacing w:after="120"/>
              <w:ind w:right="-20"/>
              <w:rPr>
                <w:sz w:val="24"/>
                <w:szCs w:val="24"/>
              </w:rPr>
            </w:pPr>
            <w:r>
              <w:rPr>
                <w:sz w:val="24"/>
                <w:szCs w:val="24"/>
              </w:rPr>
              <w:t xml:space="preserve">Shri </w:t>
            </w:r>
            <w:r w:rsidR="002A7B9C" w:rsidRPr="00BB567E">
              <w:rPr>
                <w:sz w:val="24"/>
                <w:szCs w:val="24"/>
              </w:rPr>
              <w:t>Shrikant R. Marathe</w:t>
            </w:r>
          </w:p>
        </w:tc>
        <w:tc>
          <w:tcPr>
            <w:tcW w:w="5861" w:type="dxa"/>
            <w:tcBorders>
              <w:top w:val="single" w:sz="4" w:space="0" w:color="A6A6A6"/>
              <w:left w:val="single" w:sz="4" w:space="0" w:color="A6A6A6"/>
              <w:bottom w:val="single" w:sz="4" w:space="0" w:color="A6A6A6"/>
              <w:right w:val="single" w:sz="4" w:space="0" w:color="A6A6A6"/>
            </w:tcBorders>
          </w:tcPr>
          <w:p w14:paraId="66F170A5" w14:textId="77777777" w:rsidR="002A7B9C" w:rsidRPr="00BB567E" w:rsidRDefault="002A7B9C" w:rsidP="00ED6272">
            <w:pPr>
              <w:adjustRightInd w:val="0"/>
              <w:spacing w:after="120"/>
              <w:ind w:left="-14" w:right="-20"/>
              <w:rPr>
                <w:sz w:val="24"/>
                <w:szCs w:val="24"/>
              </w:rPr>
            </w:pPr>
            <w:r w:rsidRPr="00BB567E">
              <w:rPr>
                <w:sz w:val="24"/>
                <w:szCs w:val="24"/>
              </w:rPr>
              <w:t>Former Chairman, AISC</w:t>
            </w:r>
          </w:p>
        </w:tc>
      </w:tr>
      <w:tr w:rsidR="002A7B9C" w:rsidRPr="00BB567E" w14:paraId="52A970A5" w14:textId="77777777" w:rsidTr="00ED6272">
        <w:trPr>
          <w:trHeight w:val="310"/>
          <w:jc w:val="center"/>
        </w:trPr>
        <w:tc>
          <w:tcPr>
            <w:tcW w:w="2689" w:type="dxa"/>
            <w:tcBorders>
              <w:top w:val="single" w:sz="4" w:space="0" w:color="A6A6A6"/>
              <w:left w:val="single" w:sz="4" w:space="0" w:color="A6A6A6"/>
              <w:bottom w:val="single" w:sz="4" w:space="0" w:color="A6A6A6"/>
              <w:right w:val="single" w:sz="4" w:space="0" w:color="A6A6A6"/>
            </w:tcBorders>
          </w:tcPr>
          <w:p w14:paraId="345362BC" w14:textId="77777777" w:rsidR="002A7B9C" w:rsidRPr="00BB567E" w:rsidRDefault="002A7B9C" w:rsidP="00ED6272">
            <w:pPr>
              <w:adjustRightInd w:val="0"/>
              <w:spacing w:after="120"/>
              <w:ind w:right="-20"/>
              <w:rPr>
                <w:sz w:val="24"/>
                <w:szCs w:val="24"/>
              </w:rPr>
            </w:pPr>
            <w:r>
              <w:rPr>
                <w:sz w:val="24"/>
                <w:szCs w:val="24"/>
              </w:rPr>
              <w:t>Head-TED</w:t>
            </w:r>
          </w:p>
        </w:tc>
        <w:tc>
          <w:tcPr>
            <w:tcW w:w="5861" w:type="dxa"/>
            <w:tcBorders>
              <w:top w:val="single" w:sz="4" w:space="0" w:color="A6A6A6"/>
              <w:left w:val="single" w:sz="4" w:space="0" w:color="A6A6A6"/>
              <w:bottom w:val="single" w:sz="4" w:space="0" w:color="A6A6A6"/>
              <w:right w:val="single" w:sz="4" w:space="0" w:color="A6A6A6"/>
            </w:tcBorders>
          </w:tcPr>
          <w:p w14:paraId="7DFF9FFC" w14:textId="77777777" w:rsidR="002A7B9C" w:rsidRPr="00BB567E" w:rsidRDefault="002A7B9C" w:rsidP="00ED6272">
            <w:pPr>
              <w:adjustRightInd w:val="0"/>
              <w:spacing w:after="120"/>
              <w:ind w:left="-14" w:right="-20"/>
              <w:rPr>
                <w:sz w:val="24"/>
                <w:szCs w:val="24"/>
              </w:rPr>
            </w:pPr>
            <w:r w:rsidRPr="00BB567E">
              <w:rPr>
                <w:sz w:val="24"/>
                <w:szCs w:val="24"/>
              </w:rPr>
              <w:t>Bure</w:t>
            </w:r>
            <w:r w:rsidRPr="00BB567E">
              <w:rPr>
                <w:spacing w:val="-2"/>
                <w:sz w:val="24"/>
                <w:szCs w:val="24"/>
              </w:rPr>
              <w:t>a</w:t>
            </w:r>
            <w:r w:rsidRPr="00BB567E">
              <w:rPr>
                <w:sz w:val="24"/>
                <w:szCs w:val="24"/>
              </w:rPr>
              <w:t>u</w:t>
            </w:r>
            <w:r w:rsidRPr="00BB567E">
              <w:rPr>
                <w:spacing w:val="14"/>
                <w:sz w:val="24"/>
                <w:szCs w:val="24"/>
              </w:rPr>
              <w:t xml:space="preserve"> </w:t>
            </w:r>
            <w:r w:rsidRPr="00BB567E">
              <w:rPr>
                <w:sz w:val="24"/>
                <w:szCs w:val="24"/>
              </w:rPr>
              <w:t>of</w:t>
            </w:r>
            <w:r w:rsidRPr="00BB567E">
              <w:rPr>
                <w:spacing w:val="6"/>
                <w:sz w:val="24"/>
                <w:szCs w:val="24"/>
              </w:rPr>
              <w:t xml:space="preserve"> </w:t>
            </w:r>
            <w:r w:rsidRPr="00BB567E">
              <w:rPr>
                <w:sz w:val="24"/>
                <w:szCs w:val="24"/>
              </w:rPr>
              <w:t>Indi</w:t>
            </w:r>
            <w:r w:rsidRPr="00BB567E">
              <w:rPr>
                <w:spacing w:val="-2"/>
                <w:sz w:val="24"/>
                <w:szCs w:val="24"/>
              </w:rPr>
              <w:t>a</w:t>
            </w:r>
            <w:r w:rsidRPr="00BB567E">
              <w:rPr>
                <w:sz w:val="24"/>
                <w:szCs w:val="24"/>
              </w:rPr>
              <w:t>n</w:t>
            </w:r>
            <w:r w:rsidRPr="00BB567E">
              <w:rPr>
                <w:spacing w:val="12"/>
                <w:sz w:val="24"/>
                <w:szCs w:val="24"/>
              </w:rPr>
              <w:t xml:space="preserve"> </w:t>
            </w:r>
            <w:r w:rsidRPr="00BB567E">
              <w:rPr>
                <w:spacing w:val="2"/>
                <w:sz w:val="24"/>
                <w:szCs w:val="24"/>
              </w:rPr>
              <w:t>S</w:t>
            </w:r>
            <w:r w:rsidRPr="00BB567E">
              <w:rPr>
                <w:spacing w:val="1"/>
                <w:sz w:val="24"/>
                <w:szCs w:val="24"/>
              </w:rPr>
              <w:t>t</w:t>
            </w:r>
            <w:r w:rsidRPr="00BB567E">
              <w:rPr>
                <w:spacing w:val="-2"/>
                <w:sz w:val="24"/>
                <w:szCs w:val="24"/>
              </w:rPr>
              <w:t>a</w:t>
            </w:r>
            <w:r w:rsidRPr="00BB567E">
              <w:rPr>
                <w:sz w:val="24"/>
                <w:szCs w:val="24"/>
              </w:rPr>
              <w:t>n</w:t>
            </w:r>
            <w:r w:rsidRPr="00BB567E">
              <w:rPr>
                <w:spacing w:val="1"/>
                <w:sz w:val="24"/>
                <w:szCs w:val="24"/>
              </w:rPr>
              <w:t>d</w:t>
            </w:r>
            <w:r w:rsidRPr="00BB567E">
              <w:rPr>
                <w:spacing w:val="-1"/>
                <w:sz w:val="24"/>
                <w:szCs w:val="24"/>
              </w:rPr>
              <w:t>a</w:t>
            </w:r>
            <w:r w:rsidRPr="00BB567E">
              <w:rPr>
                <w:sz w:val="24"/>
                <w:szCs w:val="24"/>
              </w:rPr>
              <w:t>rd</w:t>
            </w:r>
            <w:r w:rsidRPr="00BB567E">
              <w:rPr>
                <w:spacing w:val="1"/>
                <w:sz w:val="24"/>
                <w:szCs w:val="24"/>
              </w:rPr>
              <w:t>s</w:t>
            </w:r>
          </w:p>
        </w:tc>
      </w:tr>
      <w:tr w:rsidR="002A7B9C" w:rsidRPr="00BB567E" w14:paraId="28127189" w14:textId="77777777" w:rsidTr="00ED6272">
        <w:trPr>
          <w:trHeight w:val="296"/>
          <w:jc w:val="center"/>
        </w:trPr>
        <w:tc>
          <w:tcPr>
            <w:tcW w:w="2689" w:type="dxa"/>
            <w:tcBorders>
              <w:top w:val="single" w:sz="4" w:space="0" w:color="A6A6A6"/>
              <w:left w:val="single" w:sz="4" w:space="0" w:color="A6A6A6"/>
              <w:bottom w:val="single" w:sz="4" w:space="0" w:color="A6A6A6"/>
              <w:right w:val="single" w:sz="4" w:space="0" w:color="A6A6A6"/>
            </w:tcBorders>
          </w:tcPr>
          <w:p w14:paraId="49534B93" w14:textId="77777777" w:rsidR="002A7B9C" w:rsidRPr="00BB567E" w:rsidRDefault="002A7B9C" w:rsidP="00ED6272">
            <w:pPr>
              <w:adjustRightInd w:val="0"/>
              <w:spacing w:after="120"/>
              <w:ind w:right="-14"/>
              <w:rPr>
                <w:sz w:val="24"/>
                <w:szCs w:val="24"/>
              </w:rPr>
            </w:pPr>
            <w:r w:rsidRPr="00BB567E">
              <w:rPr>
                <w:w w:val="102"/>
                <w:sz w:val="24"/>
                <w:szCs w:val="24"/>
              </w:rPr>
              <w:t>Director</w:t>
            </w:r>
          </w:p>
        </w:tc>
        <w:tc>
          <w:tcPr>
            <w:tcW w:w="5861" w:type="dxa"/>
            <w:tcBorders>
              <w:top w:val="single" w:sz="4" w:space="0" w:color="A6A6A6"/>
              <w:left w:val="single" w:sz="4" w:space="0" w:color="A6A6A6"/>
              <w:bottom w:val="single" w:sz="4" w:space="0" w:color="A6A6A6"/>
              <w:right w:val="single" w:sz="4" w:space="0" w:color="A6A6A6"/>
            </w:tcBorders>
          </w:tcPr>
          <w:p w14:paraId="1B8713E1" w14:textId="77777777" w:rsidR="002A7B9C" w:rsidRPr="00BB567E" w:rsidRDefault="002A7B9C" w:rsidP="00ED6272">
            <w:pPr>
              <w:adjustRightInd w:val="0"/>
              <w:spacing w:after="120"/>
              <w:ind w:left="-14" w:right="-20"/>
              <w:rPr>
                <w:sz w:val="24"/>
                <w:szCs w:val="24"/>
              </w:rPr>
            </w:pPr>
            <w:r w:rsidRPr="00BB567E">
              <w:rPr>
                <w:sz w:val="24"/>
                <w:szCs w:val="24"/>
              </w:rPr>
              <w:t>C</w:t>
            </w:r>
            <w:r w:rsidRPr="00BB567E">
              <w:rPr>
                <w:spacing w:val="-2"/>
                <w:sz w:val="24"/>
                <w:szCs w:val="24"/>
              </w:rPr>
              <w:t>e</w:t>
            </w:r>
            <w:r w:rsidRPr="00BB567E">
              <w:rPr>
                <w:spacing w:val="1"/>
                <w:sz w:val="24"/>
                <w:szCs w:val="24"/>
              </w:rPr>
              <w:t>n</w:t>
            </w:r>
            <w:r w:rsidRPr="00BB567E">
              <w:rPr>
                <w:sz w:val="24"/>
                <w:szCs w:val="24"/>
              </w:rPr>
              <w:t>tr</w:t>
            </w:r>
            <w:r w:rsidRPr="00BB567E">
              <w:rPr>
                <w:spacing w:val="1"/>
                <w:sz w:val="24"/>
                <w:szCs w:val="24"/>
              </w:rPr>
              <w:t>a</w:t>
            </w:r>
            <w:r w:rsidRPr="00BB567E">
              <w:rPr>
                <w:sz w:val="24"/>
                <w:szCs w:val="24"/>
              </w:rPr>
              <w:t>l</w:t>
            </w:r>
            <w:r w:rsidRPr="00BB567E">
              <w:rPr>
                <w:spacing w:val="14"/>
                <w:sz w:val="24"/>
                <w:szCs w:val="24"/>
              </w:rPr>
              <w:t xml:space="preserve"> </w:t>
            </w:r>
            <w:r w:rsidRPr="00BB567E">
              <w:rPr>
                <w:sz w:val="24"/>
                <w:szCs w:val="24"/>
              </w:rPr>
              <w:t>Inst</w:t>
            </w:r>
            <w:r w:rsidRPr="00BB567E">
              <w:rPr>
                <w:spacing w:val="1"/>
                <w:sz w:val="24"/>
                <w:szCs w:val="24"/>
              </w:rPr>
              <w:t>i</w:t>
            </w:r>
            <w:r w:rsidRPr="00BB567E">
              <w:rPr>
                <w:spacing w:val="-2"/>
                <w:sz w:val="24"/>
                <w:szCs w:val="24"/>
              </w:rPr>
              <w:t>t</w:t>
            </w:r>
            <w:r w:rsidRPr="00BB567E">
              <w:rPr>
                <w:spacing w:val="1"/>
                <w:sz w:val="24"/>
                <w:szCs w:val="24"/>
              </w:rPr>
              <w:t>u</w:t>
            </w:r>
            <w:r w:rsidRPr="00BB567E">
              <w:rPr>
                <w:sz w:val="24"/>
                <w:szCs w:val="24"/>
              </w:rPr>
              <w:t>te</w:t>
            </w:r>
            <w:r w:rsidRPr="00BB567E">
              <w:rPr>
                <w:spacing w:val="15"/>
                <w:sz w:val="24"/>
                <w:szCs w:val="24"/>
              </w:rPr>
              <w:t xml:space="preserve"> </w:t>
            </w:r>
            <w:r w:rsidRPr="00BB567E">
              <w:rPr>
                <w:sz w:val="24"/>
                <w:szCs w:val="24"/>
              </w:rPr>
              <w:t>of</w:t>
            </w:r>
            <w:r w:rsidRPr="00BB567E">
              <w:rPr>
                <w:spacing w:val="5"/>
                <w:sz w:val="24"/>
                <w:szCs w:val="24"/>
              </w:rPr>
              <w:t xml:space="preserve"> </w:t>
            </w:r>
            <w:r w:rsidRPr="00BB567E">
              <w:rPr>
                <w:sz w:val="24"/>
                <w:szCs w:val="24"/>
              </w:rPr>
              <w:t>R</w:t>
            </w:r>
            <w:r w:rsidRPr="00BB567E">
              <w:rPr>
                <w:spacing w:val="1"/>
                <w:sz w:val="24"/>
                <w:szCs w:val="24"/>
              </w:rPr>
              <w:t>o</w:t>
            </w:r>
            <w:r w:rsidRPr="00BB567E">
              <w:rPr>
                <w:sz w:val="24"/>
                <w:szCs w:val="24"/>
              </w:rPr>
              <w:t>ad</w:t>
            </w:r>
            <w:r w:rsidRPr="00BB567E">
              <w:rPr>
                <w:spacing w:val="12"/>
                <w:sz w:val="24"/>
                <w:szCs w:val="24"/>
              </w:rPr>
              <w:t xml:space="preserve"> </w:t>
            </w:r>
            <w:r w:rsidRPr="00BB567E">
              <w:rPr>
                <w:sz w:val="24"/>
                <w:szCs w:val="24"/>
              </w:rPr>
              <w:t>Transpo</w:t>
            </w:r>
            <w:r w:rsidRPr="00BB567E">
              <w:rPr>
                <w:spacing w:val="2"/>
                <w:sz w:val="24"/>
                <w:szCs w:val="24"/>
              </w:rPr>
              <w:t>r</w:t>
            </w:r>
            <w:r w:rsidRPr="00BB567E">
              <w:rPr>
                <w:sz w:val="24"/>
                <w:szCs w:val="24"/>
              </w:rPr>
              <w:t>t</w:t>
            </w:r>
          </w:p>
        </w:tc>
      </w:tr>
      <w:tr w:rsidR="002A7B9C" w:rsidRPr="00BB567E" w14:paraId="28B3C36F" w14:textId="77777777" w:rsidTr="00ED6272">
        <w:trPr>
          <w:trHeight w:val="296"/>
          <w:jc w:val="center"/>
        </w:trPr>
        <w:tc>
          <w:tcPr>
            <w:tcW w:w="2689" w:type="dxa"/>
            <w:tcBorders>
              <w:top w:val="single" w:sz="4" w:space="0" w:color="A6A6A6"/>
              <w:left w:val="single" w:sz="4" w:space="0" w:color="A6A6A6"/>
              <w:bottom w:val="single" w:sz="4" w:space="0" w:color="A6A6A6"/>
              <w:right w:val="single" w:sz="4" w:space="0" w:color="A6A6A6"/>
            </w:tcBorders>
          </w:tcPr>
          <w:p w14:paraId="669A6398" w14:textId="77777777" w:rsidR="002A7B9C" w:rsidRPr="00BB567E" w:rsidRDefault="002A7B9C" w:rsidP="00ED6272">
            <w:pPr>
              <w:adjustRightInd w:val="0"/>
              <w:spacing w:after="120"/>
              <w:ind w:right="-20"/>
              <w:rPr>
                <w:w w:val="102"/>
                <w:sz w:val="24"/>
                <w:szCs w:val="24"/>
              </w:rPr>
            </w:pPr>
            <w:r w:rsidRPr="00BB567E">
              <w:rPr>
                <w:w w:val="102"/>
                <w:sz w:val="24"/>
                <w:szCs w:val="24"/>
              </w:rPr>
              <w:t>Director</w:t>
            </w:r>
          </w:p>
        </w:tc>
        <w:tc>
          <w:tcPr>
            <w:tcW w:w="5861" w:type="dxa"/>
            <w:tcBorders>
              <w:top w:val="single" w:sz="4" w:space="0" w:color="A6A6A6"/>
              <w:left w:val="single" w:sz="4" w:space="0" w:color="A6A6A6"/>
              <w:bottom w:val="single" w:sz="4" w:space="0" w:color="A6A6A6"/>
              <w:right w:val="single" w:sz="4" w:space="0" w:color="A6A6A6"/>
            </w:tcBorders>
          </w:tcPr>
          <w:p w14:paraId="4BEB9B5B" w14:textId="77777777" w:rsidR="002A7B9C" w:rsidRPr="00BB567E" w:rsidRDefault="002A7B9C" w:rsidP="00ED6272">
            <w:pPr>
              <w:adjustRightInd w:val="0"/>
              <w:spacing w:after="120"/>
              <w:ind w:left="-14" w:right="-20"/>
              <w:rPr>
                <w:sz w:val="24"/>
                <w:szCs w:val="24"/>
              </w:rPr>
            </w:pPr>
            <w:r w:rsidRPr="00BB567E">
              <w:rPr>
                <w:sz w:val="24"/>
                <w:szCs w:val="24"/>
              </w:rPr>
              <w:t>Global Automotive Research Centre</w:t>
            </w:r>
          </w:p>
        </w:tc>
      </w:tr>
      <w:tr w:rsidR="002A7B9C" w:rsidRPr="00BB567E" w14:paraId="7ADE802D" w14:textId="77777777" w:rsidTr="00ED6272">
        <w:trPr>
          <w:trHeight w:val="296"/>
          <w:jc w:val="center"/>
        </w:trPr>
        <w:tc>
          <w:tcPr>
            <w:tcW w:w="2689" w:type="dxa"/>
            <w:tcBorders>
              <w:top w:val="single" w:sz="4" w:space="0" w:color="A6A6A6"/>
              <w:left w:val="single" w:sz="4" w:space="0" w:color="A6A6A6"/>
              <w:bottom w:val="single" w:sz="4" w:space="0" w:color="A6A6A6"/>
              <w:right w:val="single" w:sz="4" w:space="0" w:color="A6A6A6"/>
            </w:tcBorders>
          </w:tcPr>
          <w:p w14:paraId="135D36D8" w14:textId="77777777" w:rsidR="002A7B9C" w:rsidRPr="00BB567E" w:rsidRDefault="002A7B9C" w:rsidP="00ED6272">
            <w:pPr>
              <w:adjustRightInd w:val="0"/>
              <w:spacing w:after="120"/>
              <w:ind w:right="-20"/>
              <w:rPr>
                <w:w w:val="102"/>
                <w:sz w:val="24"/>
                <w:szCs w:val="24"/>
              </w:rPr>
            </w:pPr>
            <w:r w:rsidRPr="00BB567E">
              <w:rPr>
                <w:w w:val="102"/>
                <w:sz w:val="24"/>
                <w:szCs w:val="24"/>
              </w:rPr>
              <w:t>Director</w:t>
            </w:r>
          </w:p>
        </w:tc>
        <w:tc>
          <w:tcPr>
            <w:tcW w:w="5861" w:type="dxa"/>
            <w:tcBorders>
              <w:top w:val="single" w:sz="4" w:space="0" w:color="A6A6A6"/>
              <w:left w:val="single" w:sz="4" w:space="0" w:color="A6A6A6"/>
              <w:bottom w:val="single" w:sz="4" w:space="0" w:color="A6A6A6"/>
              <w:right w:val="single" w:sz="4" w:space="0" w:color="A6A6A6"/>
            </w:tcBorders>
          </w:tcPr>
          <w:p w14:paraId="7A0DB4D0" w14:textId="77777777" w:rsidR="002A7B9C" w:rsidRPr="00BB567E" w:rsidRDefault="002A7B9C" w:rsidP="00ED6272">
            <w:pPr>
              <w:adjustRightInd w:val="0"/>
              <w:spacing w:after="120"/>
              <w:ind w:left="-14" w:right="-20"/>
              <w:rPr>
                <w:sz w:val="24"/>
                <w:szCs w:val="24"/>
              </w:rPr>
            </w:pPr>
            <w:r w:rsidRPr="00BB567E">
              <w:rPr>
                <w:sz w:val="24"/>
                <w:szCs w:val="24"/>
              </w:rPr>
              <w:t>International Centre for Automotive Technology</w:t>
            </w:r>
          </w:p>
        </w:tc>
      </w:tr>
      <w:tr w:rsidR="002A7B9C" w:rsidRPr="00BB567E" w14:paraId="0BAB4A05" w14:textId="77777777" w:rsidTr="00ED6272">
        <w:trPr>
          <w:trHeight w:val="310"/>
          <w:jc w:val="center"/>
        </w:trPr>
        <w:tc>
          <w:tcPr>
            <w:tcW w:w="2689" w:type="dxa"/>
            <w:tcBorders>
              <w:top w:val="single" w:sz="4" w:space="0" w:color="A6A6A6"/>
              <w:left w:val="single" w:sz="4" w:space="0" w:color="A6A6A6"/>
              <w:bottom w:val="single" w:sz="4" w:space="0" w:color="A6A6A6"/>
              <w:right w:val="single" w:sz="4" w:space="0" w:color="A6A6A6"/>
            </w:tcBorders>
          </w:tcPr>
          <w:p w14:paraId="44E83EDA" w14:textId="77777777" w:rsidR="002A7B9C" w:rsidRPr="00BB567E" w:rsidRDefault="002A7B9C" w:rsidP="00ED6272">
            <w:pPr>
              <w:adjustRightInd w:val="0"/>
              <w:spacing w:after="120"/>
              <w:ind w:right="-20"/>
              <w:rPr>
                <w:sz w:val="24"/>
                <w:szCs w:val="24"/>
              </w:rPr>
            </w:pPr>
            <w:r w:rsidRPr="00BB567E">
              <w:rPr>
                <w:w w:val="102"/>
                <w:sz w:val="24"/>
                <w:szCs w:val="24"/>
              </w:rPr>
              <w:t>Director</w:t>
            </w:r>
          </w:p>
        </w:tc>
        <w:tc>
          <w:tcPr>
            <w:tcW w:w="5861" w:type="dxa"/>
            <w:tcBorders>
              <w:top w:val="single" w:sz="4" w:space="0" w:color="A6A6A6"/>
              <w:left w:val="single" w:sz="4" w:space="0" w:color="A6A6A6"/>
              <w:bottom w:val="single" w:sz="4" w:space="0" w:color="A6A6A6"/>
              <w:right w:val="single" w:sz="4" w:space="0" w:color="A6A6A6"/>
            </w:tcBorders>
          </w:tcPr>
          <w:p w14:paraId="1CBFF874" w14:textId="77777777" w:rsidR="002A7B9C" w:rsidRPr="00BB567E" w:rsidRDefault="002A7B9C" w:rsidP="00ED6272">
            <w:pPr>
              <w:adjustRightInd w:val="0"/>
              <w:spacing w:after="120"/>
              <w:ind w:left="-14" w:right="-20"/>
              <w:rPr>
                <w:sz w:val="24"/>
                <w:szCs w:val="24"/>
              </w:rPr>
            </w:pPr>
            <w:r w:rsidRPr="00BB567E">
              <w:rPr>
                <w:sz w:val="24"/>
                <w:szCs w:val="24"/>
              </w:rPr>
              <w:t>Indian Institute of Petroleum</w:t>
            </w:r>
          </w:p>
        </w:tc>
      </w:tr>
      <w:tr w:rsidR="002A7B9C" w:rsidRPr="00BB567E" w14:paraId="2F5D4C89" w14:textId="77777777" w:rsidTr="00ED6272">
        <w:trPr>
          <w:trHeight w:val="319"/>
          <w:jc w:val="center"/>
        </w:trPr>
        <w:tc>
          <w:tcPr>
            <w:tcW w:w="2689" w:type="dxa"/>
            <w:tcBorders>
              <w:top w:val="single" w:sz="4" w:space="0" w:color="A6A6A6"/>
              <w:left w:val="single" w:sz="4" w:space="0" w:color="A6A6A6"/>
              <w:bottom w:val="single" w:sz="4" w:space="0" w:color="A6A6A6"/>
              <w:right w:val="single" w:sz="4" w:space="0" w:color="A6A6A6"/>
            </w:tcBorders>
          </w:tcPr>
          <w:p w14:paraId="4543470E" w14:textId="77777777" w:rsidR="002A7B9C" w:rsidRPr="00BB567E" w:rsidRDefault="002A7B9C" w:rsidP="00ED6272">
            <w:pPr>
              <w:adjustRightInd w:val="0"/>
              <w:spacing w:after="120"/>
              <w:ind w:right="-20"/>
              <w:rPr>
                <w:sz w:val="24"/>
                <w:szCs w:val="24"/>
              </w:rPr>
            </w:pPr>
            <w:r w:rsidRPr="00BB567E">
              <w:rPr>
                <w:w w:val="102"/>
                <w:sz w:val="24"/>
                <w:szCs w:val="24"/>
              </w:rPr>
              <w:t>Director</w:t>
            </w:r>
          </w:p>
        </w:tc>
        <w:tc>
          <w:tcPr>
            <w:tcW w:w="5861" w:type="dxa"/>
            <w:tcBorders>
              <w:top w:val="single" w:sz="4" w:space="0" w:color="A6A6A6"/>
              <w:left w:val="single" w:sz="4" w:space="0" w:color="A6A6A6"/>
              <w:bottom w:val="single" w:sz="4" w:space="0" w:color="A6A6A6"/>
              <w:right w:val="single" w:sz="4" w:space="0" w:color="A6A6A6"/>
            </w:tcBorders>
          </w:tcPr>
          <w:p w14:paraId="4109C87D" w14:textId="77777777" w:rsidR="002A7B9C" w:rsidRPr="00BB567E" w:rsidRDefault="002A7B9C" w:rsidP="00ED6272">
            <w:pPr>
              <w:adjustRightInd w:val="0"/>
              <w:spacing w:after="120"/>
              <w:ind w:left="-14" w:right="35"/>
              <w:rPr>
                <w:sz w:val="24"/>
                <w:szCs w:val="24"/>
              </w:rPr>
            </w:pPr>
            <w:r w:rsidRPr="00BB567E">
              <w:rPr>
                <w:sz w:val="24"/>
                <w:szCs w:val="24"/>
              </w:rPr>
              <w:t>V</w:t>
            </w:r>
            <w:r w:rsidRPr="00BB567E">
              <w:rPr>
                <w:spacing w:val="-1"/>
                <w:sz w:val="24"/>
                <w:szCs w:val="24"/>
              </w:rPr>
              <w:t>e</w:t>
            </w:r>
            <w:r w:rsidRPr="00BB567E">
              <w:rPr>
                <w:sz w:val="24"/>
                <w:szCs w:val="24"/>
              </w:rPr>
              <w:t>h</w:t>
            </w:r>
            <w:r w:rsidRPr="00BB567E">
              <w:rPr>
                <w:spacing w:val="1"/>
                <w:sz w:val="24"/>
                <w:szCs w:val="24"/>
              </w:rPr>
              <w:t>i</w:t>
            </w:r>
            <w:r w:rsidRPr="00BB567E">
              <w:rPr>
                <w:spacing w:val="-2"/>
                <w:sz w:val="24"/>
                <w:szCs w:val="24"/>
              </w:rPr>
              <w:t>c</w:t>
            </w:r>
            <w:r w:rsidRPr="00BB567E">
              <w:rPr>
                <w:spacing w:val="1"/>
                <w:sz w:val="24"/>
                <w:szCs w:val="24"/>
              </w:rPr>
              <w:t>l</w:t>
            </w:r>
            <w:r w:rsidRPr="00BB567E">
              <w:rPr>
                <w:spacing w:val="-1"/>
                <w:sz w:val="24"/>
                <w:szCs w:val="24"/>
              </w:rPr>
              <w:t>e</w:t>
            </w:r>
            <w:r w:rsidRPr="00BB567E">
              <w:rPr>
                <w:sz w:val="24"/>
                <w:szCs w:val="24"/>
              </w:rPr>
              <w:t>s R</w:t>
            </w:r>
            <w:r w:rsidRPr="00BB567E">
              <w:rPr>
                <w:spacing w:val="-1"/>
                <w:sz w:val="24"/>
                <w:szCs w:val="24"/>
              </w:rPr>
              <w:t>e</w:t>
            </w:r>
            <w:r w:rsidRPr="00BB567E">
              <w:rPr>
                <w:sz w:val="24"/>
                <w:szCs w:val="24"/>
              </w:rPr>
              <w:t>s</w:t>
            </w:r>
            <w:r w:rsidRPr="00BB567E">
              <w:rPr>
                <w:spacing w:val="1"/>
                <w:sz w:val="24"/>
                <w:szCs w:val="24"/>
              </w:rPr>
              <w:t>e</w:t>
            </w:r>
            <w:r w:rsidRPr="00BB567E">
              <w:rPr>
                <w:spacing w:val="-2"/>
                <w:sz w:val="24"/>
                <w:szCs w:val="24"/>
              </w:rPr>
              <w:t>a</w:t>
            </w:r>
            <w:r w:rsidRPr="00BB567E">
              <w:rPr>
                <w:spacing w:val="2"/>
                <w:sz w:val="24"/>
                <w:szCs w:val="24"/>
              </w:rPr>
              <w:t>r</w:t>
            </w:r>
            <w:r w:rsidRPr="00BB567E">
              <w:rPr>
                <w:spacing w:val="-2"/>
                <w:sz w:val="24"/>
                <w:szCs w:val="24"/>
              </w:rPr>
              <w:t>c</w:t>
            </w:r>
            <w:r w:rsidRPr="00BB567E">
              <w:rPr>
                <w:sz w:val="24"/>
                <w:szCs w:val="24"/>
              </w:rPr>
              <w:t xml:space="preserve">h </w:t>
            </w:r>
            <w:r w:rsidRPr="00BB567E">
              <w:rPr>
                <w:spacing w:val="-1"/>
                <w:sz w:val="24"/>
                <w:szCs w:val="24"/>
              </w:rPr>
              <w:t>a</w:t>
            </w:r>
            <w:r w:rsidRPr="00BB567E">
              <w:rPr>
                <w:spacing w:val="1"/>
                <w:sz w:val="24"/>
                <w:szCs w:val="24"/>
              </w:rPr>
              <w:t>n</w:t>
            </w:r>
            <w:r w:rsidRPr="00BB567E">
              <w:rPr>
                <w:sz w:val="24"/>
                <w:szCs w:val="24"/>
              </w:rPr>
              <w:t xml:space="preserve">d </w:t>
            </w:r>
            <w:r w:rsidRPr="00BB567E">
              <w:rPr>
                <w:spacing w:val="1"/>
                <w:sz w:val="24"/>
                <w:szCs w:val="24"/>
              </w:rPr>
              <w:t>D</w:t>
            </w:r>
            <w:r w:rsidRPr="00BB567E">
              <w:rPr>
                <w:spacing w:val="-1"/>
                <w:sz w:val="24"/>
                <w:szCs w:val="24"/>
              </w:rPr>
              <w:t>e</w:t>
            </w:r>
            <w:r w:rsidRPr="00BB567E">
              <w:rPr>
                <w:sz w:val="24"/>
                <w:szCs w:val="24"/>
              </w:rPr>
              <w:t>v</w:t>
            </w:r>
            <w:r w:rsidRPr="00BB567E">
              <w:rPr>
                <w:spacing w:val="-1"/>
                <w:sz w:val="24"/>
                <w:szCs w:val="24"/>
              </w:rPr>
              <w:t>e</w:t>
            </w:r>
            <w:r w:rsidRPr="00BB567E">
              <w:rPr>
                <w:sz w:val="24"/>
                <w:szCs w:val="24"/>
              </w:rPr>
              <w:t>lo</w:t>
            </w:r>
            <w:r w:rsidRPr="00BB567E">
              <w:rPr>
                <w:spacing w:val="1"/>
                <w:sz w:val="24"/>
                <w:szCs w:val="24"/>
              </w:rPr>
              <w:t>p</w:t>
            </w:r>
            <w:r w:rsidRPr="00BB567E">
              <w:rPr>
                <w:spacing w:val="-1"/>
                <w:sz w:val="24"/>
                <w:szCs w:val="24"/>
              </w:rPr>
              <w:t>m</w:t>
            </w:r>
            <w:r w:rsidRPr="00BB567E">
              <w:rPr>
                <w:spacing w:val="1"/>
                <w:sz w:val="24"/>
                <w:szCs w:val="24"/>
              </w:rPr>
              <w:t>en</w:t>
            </w:r>
            <w:r w:rsidRPr="00BB567E">
              <w:rPr>
                <w:sz w:val="24"/>
                <w:szCs w:val="24"/>
              </w:rPr>
              <w:t xml:space="preserve">t </w:t>
            </w:r>
            <w:r w:rsidRPr="00BB567E">
              <w:rPr>
                <w:w w:val="102"/>
                <w:sz w:val="24"/>
                <w:szCs w:val="24"/>
              </w:rPr>
              <w:t>Es</w:t>
            </w:r>
            <w:r w:rsidRPr="00BB567E">
              <w:rPr>
                <w:spacing w:val="1"/>
                <w:w w:val="102"/>
                <w:sz w:val="24"/>
                <w:szCs w:val="24"/>
              </w:rPr>
              <w:t>t</w:t>
            </w:r>
            <w:r w:rsidRPr="00BB567E">
              <w:rPr>
                <w:spacing w:val="-1"/>
                <w:w w:val="102"/>
                <w:sz w:val="24"/>
                <w:szCs w:val="24"/>
              </w:rPr>
              <w:t>a</w:t>
            </w:r>
            <w:r w:rsidRPr="00BB567E">
              <w:rPr>
                <w:spacing w:val="1"/>
                <w:w w:val="102"/>
                <w:sz w:val="24"/>
                <w:szCs w:val="24"/>
              </w:rPr>
              <w:t>b</w:t>
            </w:r>
            <w:r w:rsidRPr="00BB567E">
              <w:rPr>
                <w:w w:val="102"/>
                <w:sz w:val="24"/>
                <w:szCs w:val="24"/>
              </w:rPr>
              <w:t>l</w:t>
            </w:r>
            <w:r w:rsidRPr="00BB567E">
              <w:rPr>
                <w:spacing w:val="-2"/>
                <w:w w:val="102"/>
                <w:sz w:val="24"/>
                <w:szCs w:val="24"/>
              </w:rPr>
              <w:t>i</w:t>
            </w:r>
            <w:r w:rsidRPr="00BB567E">
              <w:rPr>
                <w:spacing w:val="1"/>
                <w:w w:val="102"/>
                <w:sz w:val="24"/>
                <w:szCs w:val="24"/>
              </w:rPr>
              <w:t>s</w:t>
            </w:r>
            <w:r w:rsidRPr="00BB567E">
              <w:rPr>
                <w:spacing w:val="2"/>
                <w:w w:val="102"/>
                <w:sz w:val="24"/>
                <w:szCs w:val="24"/>
              </w:rPr>
              <w:t>h</w:t>
            </w:r>
            <w:r w:rsidRPr="00BB567E">
              <w:rPr>
                <w:spacing w:val="-3"/>
                <w:w w:val="102"/>
                <w:sz w:val="24"/>
                <w:szCs w:val="24"/>
              </w:rPr>
              <w:t>m</w:t>
            </w:r>
            <w:r w:rsidRPr="00BB567E">
              <w:rPr>
                <w:spacing w:val="-1"/>
                <w:w w:val="102"/>
                <w:sz w:val="24"/>
                <w:szCs w:val="24"/>
              </w:rPr>
              <w:t>e</w:t>
            </w:r>
            <w:r w:rsidRPr="00BB567E">
              <w:rPr>
                <w:spacing w:val="1"/>
                <w:w w:val="102"/>
                <w:sz w:val="24"/>
                <w:szCs w:val="24"/>
              </w:rPr>
              <w:t>n</w:t>
            </w:r>
            <w:r w:rsidRPr="00BB567E">
              <w:rPr>
                <w:w w:val="102"/>
                <w:sz w:val="24"/>
                <w:szCs w:val="24"/>
              </w:rPr>
              <w:t>t</w:t>
            </w:r>
          </w:p>
        </w:tc>
      </w:tr>
      <w:tr w:rsidR="002A7B9C" w:rsidRPr="00BB567E" w14:paraId="37695737" w14:textId="77777777" w:rsidTr="00ED6272">
        <w:trPr>
          <w:trHeight w:val="316"/>
          <w:jc w:val="center"/>
        </w:trPr>
        <w:tc>
          <w:tcPr>
            <w:tcW w:w="2689" w:type="dxa"/>
            <w:tcBorders>
              <w:top w:val="single" w:sz="4" w:space="0" w:color="A6A6A6"/>
              <w:left w:val="single" w:sz="4" w:space="0" w:color="A6A6A6"/>
              <w:bottom w:val="single" w:sz="4" w:space="0" w:color="A6A6A6"/>
              <w:right w:val="single" w:sz="4" w:space="0" w:color="A6A6A6"/>
            </w:tcBorders>
          </w:tcPr>
          <w:p w14:paraId="294DF78B" w14:textId="77777777" w:rsidR="002A7B9C" w:rsidRPr="00BB567E" w:rsidRDefault="002A7B9C" w:rsidP="00ED6272">
            <w:pPr>
              <w:adjustRightInd w:val="0"/>
              <w:spacing w:after="120"/>
              <w:ind w:right="-20"/>
              <w:rPr>
                <w:w w:val="102"/>
                <w:sz w:val="24"/>
                <w:szCs w:val="24"/>
              </w:rPr>
            </w:pPr>
            <w:r w:rsidRPr="00BB567E">
              <w:rPr>
                <w:w w:val="102"/>
                <w:sz w:val="24"/>
                <w:szCs w:val="24"/>
              </w:rPr>
              <w:t>Director</w:t>
            </w:r>
          </w:p>
        </w:tc>
        <w:tc>
          <w:tcPr>
            <w:tcW w:w="5861" w:type="dxa"/>
            <w:tcBorders>
              <w:top w:val="single" w:sz="4" w:space="0" w:color="A6A6A6"/>
              <w:left w:val="single" w:sz="4" w:space="0" w:color="A6A6A6"/>
              <w:bottom w:val="single" w:sz="4" w:space="0" w:color="A6A6A6"/>
              <w:right w:val="single" w:sz="4" w:space="0" w:color="A6A6A6"/>
            </w:tcBorders>
          </w:tcPr>
          <w:p w14:paraId="2F1E45D2" w14:textId="77777777" w:rsidR="002A7B9C" w:rsidRPr="00BB567E" w:rsidRDefault="002A7B9C" w:rsidP="00ED6272">
            <w:pPr>
              <w:adjustRightInd w:val="0"/>
              <w:spacing w:after="120"/>
              <w:ind w:left="-14" w:right="-20"/>
              <w:rPr>
                <w:sz w:val="24"/>
                <w:szCs w:val="24"/>
              </w:rPr>
            </w:pPr>
            <w:r w:rsidRPr="00BB567E">
              <w:rPr>
                <w:sz w:val="24"/>
                <w:szCs w:val="24"/>
              </w:rPr>
              <w:t xml:space="preserve">Indian Rubber Manufacturers Research Association </w:t>
            </w:r>
          </w:p>
        </w:tc>
      </w:tr>
      <w:tr w:rsidR="002A7B9C" w:rsidRPr="00BB567E" w14:paraId="747B2300" w14:textId="77777777" w:rsidTr="00ED6272">
        <w:trPr>
          <w:trHeight w:val="296"/>
          <w:jc w:val="center"/>
        </w:trPr>
        <w:tc>
          <w:tcPr>
            <w:tcW w:w="2689" w:type="dxa"/>
            <w:tcBorders>
              <w:top w:val="single" w:sz="4" w:space="0" w:color="A6A6A6"/>
              <w:left w:val="single" w:sz="4" w:space="0" w:color="A6A6A6"/>
              <w:bottom w:val="single" w:sz="4" w:space="0" w:color="A6A6A6"/>
              <w:right w:val="single" w:sz="4" w:space="0" w:color="A6A6A6"/>
            </w:tcBorders>
          </w:tcPr>
          <w:p w14:paraId="5F43AF39" w14:textId="77777777" w:rsidR="002A7B9C" w:rsidRPr="00544C9C" w:rsidRDefault="002A7B9C" w:rsidP="00ED6272">
            <w:pPr>
              <w:adjustRightInd w:val="0"/>
              <w:spacing w:after="120"/>
              <w:ind w:right="-20"/>
              <w:rPr>
                <w:sz w:val="24"/>
                <w:szCs w:val="24"/>
              </w:rPr>
            </w:pPr>
            <w:r w:rsidRPr="00544C9C">
              <w:rPr>
                <w:sz w:val="24"/>
                <w:szCs w:val="24"/>
              </w:rPr>
              <w:t>R</w:t>
            </w:r>
            <w:r w:rsidRPr="00544C9C">
              <w:rPr>
                <w:spacing w:val="-2"/>
                <w:sz w:val="24"/>
                <w:szCs w:val="24"/>
              </w:rPr>
              <w:t>e</w:t>
            </w:r>
            <w:r w:rsidRPr="00544C9C">
              <w:rPr>
                <w:spacing w:val="1"/>
                <w:sz w:val="24"/>
                <w:szCs w:val="24"/>
              </w:rPr>
              <w:t>p</w:t>
            </w:r>
            <w:r w:rsidRPr="00544C9C">
              <w:rPr>
                <w:spacing w:val="2"/>
                <w:sz w:val="24"/>
                <w:szCs w:val="24"/>
              </w:rPr>
              <w:t>r</w:t>
            </w:r>
            <w:r w:rsidRPr="00544C9C">
              <w:rPr>
                <w:spacing w:val="-2"/>
                <w:sz w:val="24"/>
                <w:szCs w:val="24"/>
              </w:rPr>
              <w:t>e</w:t>
            </w:r>
            <w:r w:rsidRPr="00544C9C">
              <w:rPr>
                <w:spacing w:val="1"/>
                <w:sz w:val="24"/>
                <w:szCs w:val="24"/>
              </w:rPr>
              <w:t>s</w:t>
            </w:r>
            <w:r w:rsidRPr="00544C9C">
              <w:rPr>
                <w:spacing w:val="-2"/>
                <w:sz w:val="24"/>
                <w:szCs w:val="24"/>
              </w:rPr>
              <w:t>e</w:t>
            </w:r>
            <w:r w:rsidRPr="00544C9C">
              <w:rPr>
                <w:spacing w:val="2"/>
                <w:sz w:val="24"/>
                <w:szCs w:val="24"/>
              </w:rPr>
              <w:t>n</w:t>
            </w:r>
            <w:r w:rsidRPr="00544C9C">
              <w:rPr>
                <w:sz w:val="24"/>
                <w:szCs w:val="24"/>
              </w:rPr>
              <w:t>t</w:t>
            </w:r>
            <w:r w:rsidRPr="00544C9C">
              <w:rPr>
                <w:spacing w:val="1"/>
                <w:sz w:val="24"/>
                <w:szCs w:val="24"/>
              </w:rPr>
              <w:t>at</w:t>
            </w:r>
            <w:r w:rsidRPr="00544C9C">
              <w:rPr>
                <w:sz w:val="24"/>
                <w:szCs w:val="24"/>
              </w:rPr>
              <w:t>ives</w:t>
            </w:r>
            <w:r w:rsidRPr="00544C9C">
              <w:rPr>
                <w:spacing w:val="30"/>
                <w:sz w:val="24"/>
                <w:szCs w:val="24"/>
              </w:rPr>
              <w:t xml:space="preserve"> </w:t>
            </w:r>
            <w:r w:rsidRPr="00544C9C">
              <w:rPr>
                <w:w w:val="102"/>
                <w:sz w:val="24"/>
                <w:szCs w:val="24"/>
              </w:rPr>
              <w:t>fr</w:t>
            </w:r>
            <w:r w:rsidRPr="00544C9C">
              <w:rPr>
                <w:spacing w:val="1"/>
                <w:w w:val="102"/>
                <w:sz w:val="24"/>
                <w:szCs w:val="24"/>
              </w:rPr>
              <w:t>o</w:t>
            </w:r>
            <w:r w:rsidRPr="00544C9C">
              <w:rPr>
                <w:w w:val="102"/>
                <w:sz w:val="24"/>
                <w:szCs w:val="24"/>
              </w:rPr>
              <w:t>m</w:t>
            </w:r>
          </w:p>
        </w:tc>
        <w:tc>
          <w:tcPr>
            <w:tcW w:w="5861" w:type="dxa"/>
            <w:tcBorders>
              <w:top w:val="single" w:sz="4" w:space="0" w:color="A6A6A6"/>
              <w:left w:val="single" w:sz="4" w:space="0" w:color="A6A6A6"/>
              <w:bottom w:val="single" w:sz="4" w:space="0" w:color="A6A6A6"/>
              <w:right w:val="single" w:sz="4" w:space="0" w:color="A6A6A6"/>
            </w:tcBorders>
          </w:tcPr>
          <w:p w14:paraId="42A5FA2B" w14:textId="77777777" w:rsidR="002A7B9C" w:rsidRPr="00544C9C" w:rsidRDefault="002A7B9C" w:rsidP="00ED6272">
            <w:pPr>
              <w:adjustRightInd w:val="0"/>
              <w:spacing w:after="120"/>
              <w:ind w:left="-14" w:right="-20"/>
              <w:rPr>
                <w:sz w:val="24"/>
                <w:szCs w:val="24"/>
              </w:rPr>
            </w:pPr>
            <w:r w:rsidRPr="00544C9C">
              <w:rPr>
                <w:sz w:val="24"/>
                <w:szCs w:val="24"/>
              </w:rPr>
              <w:t>Society</w:t>
            </w:r>
            <w:r w:rsidRPr="00544C9C">
              <w:rPr>
                <w:spacing w:val="17"/>
                <w:sz w:val="24"/>
                <w:szCs w:val="24"/>
              </w:rPr>
              <w:t xml:space="preserve"> </w:t>
            </w:r>
            <w:r w:rsidRPr="00544C9C">
              <w:rPr>
                <w:sz w:val="24"/>
                <w:szCs w:val="24"/>
              </w:rPr>
              <w:t>of</w:t>
            </w:r>
            <w:r w:rsidRPr="00544C9C">
              <w:rPr>
                <w:spacing w:val="5"/>
                <w:sz w:val="24"/>
                <w:szCs w:val="24"/>
              </w:rPr>
              <w:t xml:space="preserve"> </w:t>
            </w:r>
            <w:r w:rsidRPr="00544C9C">
              <w:rPr>
                <w:sz w:val="24"/>
                <w:szCs w:val="24"/>
              </w:rPr>
              <w:t>Indian</w:t>
            </w:r>
            <w:r w:rsidRPr="00544C9C">
              <w:rPr>
                <w:spacing w:val="12"/>
                <w:sz w:val="24"/>
                <w:szCs w:val="24"/>
              </w:rPr>
              <w:t xml:space="preserve"> </w:t>
            </w:r>
            <w:r w:rsidRPr="00544C9C">
              <w:rPr>
                <w:spacing w:val="1"/>
                <w:sz w:val="24"/>
                <w:szCs w:val="24"/>
              </w:rPr>
              <w:t>A</w:t>
            </w:r>
            <w:r w:rsidRPr="00544C9C">
              <w:rPr>
                <w:sz w:val="24"/>
                <w:szCs w:val="24"/>
              </w:rPr>
              <w:t>ut</w:t>
            </w:r>
            <w:r w:rsidRPr="00544C9C">
              <w:rPr>
                <w:spacing w:val="1"/>
                <w:sz w:val="24"/>
                <w:szCs w:val="24"/>
              </w:rPr>
              <w:t>o</w:t>
            </w:r>
            <w:r w:rsidRPr="00544C9C">
              <w:rPr>
                <w:sz w:val="24"/>
                <w:szCs w:val="24"/>
              </w:rPr>
              <w:t>m</w:t>
            </w:r>
            <w:r w:rsidRPr="00544C9C">
              <w:rPr>
                <w:spacing w:val="1"/>
                <w:sz w:val="24"/>
                <w:szCs w:val="24"/>
              </w:rPr>
              <w:t>o</w:t>
            </w:r>
            <w:r w:rsidRPr="00544C9C">
              <w:rPr>
                <w:sz w:val="24"/>
                <w:szCs w:val="24"/>
              </w:rPr>
              <w:t>b</w:t>
            </w:r>
            <w:r w:rsidRPr="00544C9C">
              <w:rPr>
                <w:spacing w:val="1"/>
                <w:sz w:val="24"/>
                <w:szCs w:val="24"/>
              </w:rPr>
              <w:t>i</w:t>
            </w:r>
            <w:r w:rsidRPr="00544C9C">
              <w:rPr>
                <w:sz w:val="24"/>
                <w:szCs w:val="24"/>
              </w:rPr>
              <w:t>le</w:t>
            </w:r>
            <w:r w:rsidRPr="00544C9C">
              <w:rPr>
                <w:spacing w:val="22"/>
                <w:sz w:val="24"/>
                <w:szCs w:val="24"/>
              </w:rPr>
              <w:t xml:space="preserve"> </w:t>
            </w:r>
            <w:r w:rsidRPr="00544C9C">
              <w:rPr>
                <w:spacing w:val="1"/>
                <w:w w:val="102"/>
                <w:sz w:val="24"/>
                <w:szCs w:val="24"/>
              </w:rPr>
              <w:t>M</w:t>
            </w:r>
            <w:r w:rsidRPr="00544C9C">
              <w:rPr>
                <w:spacing w:val="-1"/>
                <w:w w:val="102"/>
                <w:sz w:val="24"/>
                <w:szCs w:val="24"/>
              </w:rPr>
              <w:t>a</w:t>
            </w:r>
            <w:r w:rsidRPr="00544C9C">
              <w:rPr>
                <w:spacing w:val="1"/>
                <w:w w:val="102"/>
                <w:sz w:val="24"/>
                <w:szCs w:val="24"/>
              </w:rPr>
              <w:t>n</w:t>
            </w:r>
            <w:r w:rsidRPr="00544C9C">
              <w:rPr>
                <w:w w:val="102"/>
                <w:sz w:val="24"/>
                <w:szCs w:val="24"/>
              </w:rPr>
              <w:t>ufa</w:t>
            </w:r>
            <w:r w:rsidRPr="00544C9C">
              <w:rPr>
                <w:spacing w:val="1"/>
                <w:w w:val="102"/>
                <w:sz w:val="24"/>
                <w:szCs w:val="24"/>
              </w:rPr>
              <w:t>c</w:t>
            </w:r>
            <w:r w:rsidRPr="00544C9C">
              <w:rPr>
                <w:spacing w:val="-2"/>
                <w:w w:val="102"/>
                <w:sz w:val="24"/>
                <w:szCs w:val="24"/>
              </w:rPr>
              <w:t>t</w:t>
            </w:r>
            <w:r w:rsidRPr="00544C9C">
              <w:rPr>
                <w:w w:val="102"/>
                <w:sz w:val="24"/>
                <w:szCs w:val="24"/>
              </w:rPr>
              <w:t>urers</w:t>
            </w:r>
            <w:r>
              <w:rPr>
                <w:w w:val="102"/>
                <w:sz w:val="24"/>
                <w:szCs w:val="24"/>
              </w:rPr>
              <w:t xml:space="preserve"> </w:t>
            </w:r>
          </w:p>
        </w:tc>
      </w:tr>
      <w:tr w:rsidR="002A7B9C" w:rsidRPr="00BB567E" w14:paraId="0FEA2DEA" w14:textId="77777777" w:rsidTr="00ED6272">
        <w:trPr>
          <w:trHeight w:val="296"/>
          <w:jc w:val="center"/>
        </w:trPr>
        <w:tc>
          <w:tcPr>
            <w:tcW w:w="2689" w:type="dxa"/>
            <w:tcBorders>
              <w:top w:val="single" w:sz="4" w:space="0" w:color="A6A6A6"/>
              <w:left w:val="single" w:sz="4" w:space="0" w:color="A6A6A6"/>
              <w:bottom w:val="single" w:sz="4" w:space="0" w:color="A6A6A6"/>
              <w:right w:val="single" w:sz="4" w:space="0" w:color="A6A6A6"/>
            </w:tcBorders>
          </w:tcPr>
          <w:p w14:paraId="32FABFF8" w14:textId="77777777" w:rsidR="002A7B9C" w:rsidRPr="00544C9C" w:rsidRDefault="002A7B9C" w:rsidP="00ED6272">
            <w:pPr>
              <w:adjustRightInd w:val="0"/>
              <w:spacing w:after="120"/>
              <w:ind w:right="-20"/>
              <w:rPr>
                <w:spacing w:val="2"/>
                <w:sz w:val="24"/>
                <w:szCs w:val="24"/>
              </w:rPr>
            </w:pPr>
            <w:r w:rsidRPr="00544C9C">
              <w:rPr>
                <w:sz w:val="24"/>
                <w:szCs w:val="24"/>
              </w:rPr>
              <w:t>R</w:t>
            </w:r>
            <w:r w:rsidRPr="00544C9C">
              <w:rPr>
                <w:spacing w:val="-2"/>
                <w:sz w:val="24"/>
                <w:szCs w:val="24"/>
              </w:rPr>
              <w:t>e</w:t>
            </w:r>
            <w:r w:rsidRPr="00544C9C">
              <w:rPr>
                <w:spacing w:val="1"/>
                <w:sz w:val="24"/>
                <w:szCs w:val="24"/>
              </w:rPr>
              <w:t>p</w:t>
            </w:r>
            <w:r w:rsidRPr="00544C9C">
              <w:rPr>
                <w:spacing w:val="2"/>
                <w:sz w:val="24"/>
                <w:szCs w:val="24"/>
              </w:rPr>
              <w:t>r</w:t>
            </w:r>
            <w:r w:rsidRPr="00544C9C">
              <w:rPr>
                <w:spacing w:val="-2"/>
                <w:sz w:val="24"/>
                <w:szCs w:val="24"/>
              </w:rPr>
              <w:t>e</w:t>
            </w:r>
            <w:r w:rsidRPr="00544C9C">
              <w:rPr>
                <w:spacing w:val="1"/>
                <w:sz w:val="24"/>
                <w:szCs w:val="24"/>
              </w:rPr>
              <w:t>s</w:t>
            </w:r>
            <w:r w:rsidRPr="00544C9C">
              <w:rPr>
                <w:spacing w:val="-2"/>
                <w:sz w:val="24"/>
                <w:szCs w:val="24"/>
              </w:rPr>
              <w:t>e</w:t>
            </w:r>
            <w:r w:rsidRPr="00544C9C">
              <w:rPr>
                <w:spacing w:val="2"/>
                <w:sz w:val="24"/>
                <w:szCs w:val="24"/>
              </w:rPr>
              <w:t>n</w:t>
            </w:r>
            <w:r w:rsidRPr="00544C9C">
              <w:rPr>
                <w:sz w:val="24"/>
                <w:szCs w:val="24"/>
              </w:rPr>
              <w:t>t</w:t>
            </w:r>
            <w:r w:rsidRPr="00544C9C">
              <w:rPr>
                <w:spacing w:val="1"/>
                <w:sz w:val="24"/>
                <w:szCs w:val="24"/>
              </w:rPr>
              <w:t>at</w:t>
            </w:r>
            <w:r w:rsidRPr="00544C9C">
              <w:rPr>
                <w:sz w:val="24"/>
                <w:szCs w:val="24"/>
              </w:rPr>
              <w:t>ive</w:t>
            </w:r>
            <w:r>
              <w:rPr>
                <w:sz w:val="24"/>
                <w:szCs w:val="24"/>
              </w:rPr>
              <w:t>s</w:t>
            </w:r>
            <w:r w:rsidRPr="00544C9C">
              <w:rPr>
                <w:spacing w:val="30"/>
                <w:sz w:val="24"/>
                <w:szCs w:val="24"/>
              </w:rPr>
              <w:t xml:space="preserve"> </w:t>
            </w:r>
            <w:r w:rsidRPr="00544C9C">
              <w:rPr>
                <w:w w:val="102"/>
                <w:sz w:val="24"/>
                <w:szCs w:val="24"/>
              </w:rPr>
              <w:t>fr</w:t>
            </w:r>
            <w:r w:rsidRPr="00544C9C">
              <w:rPr>
                <w:spacing w:val="1"/>
                <w:w w:val="102"/>
                <w:sz w:val="24"/>
                <w:szCs w:val="24"/>
              </w:rPr>
              <w:t>o</w:t>
            </w:r>
            <w:r w:rsidRPr="00544C9C">
              <w:rPr>
                <w:w w:val="102"/>
                <w:sz w:val="24"/>
                <w:szCs w:val="24"/>
              </w:rPr>
              <w:t>m</w:t>
            </w:r>
          </w:p>
        </w:tc>
        <w:tc>
          <w:tcPr>
            <w:tcW w:w="5861" w:type="dxa"/>
            <w:tcBorders>
              <w:top w:val="single" w:sz="4" w:space="0" w:color="A6A6A6"/>
              <w:left w:val="single" w:sz="4" w:space="0" w:color="A6A6A6"/>
              <w:bottom w:val="single" w:sz="4" w:space="0" w:color="A6A6A6"/>
              <w:right w:val="single" w:sz="4" w:space="0" w:color="A6A6A6"/>
            </w:tcBorders>
          </w:tcPr>
          <w:p w14:paraId="58A3686E" w14:textId="77777777" w:rsidR="002A7B9C" w:rsidRPr="00544C9C" w:rsidRDefault="002A7B9C" w:rsidP="00ED6272">
            <w:pPr>
              <w:adjustRightInd w:val="0"/>
              <w:spacing w:after="120"/>
              <w:ind w:left="-14" w:right="-20"/>
              <w:rPr>
                <w:sz w:val="24"/>
                <w:szCs w:val="24"/>
              </w:rPr>
            </w:pPr>
            <w:r w:rsidRPr="007C2698">
              <w:rPr>
                <w:sz w:val="24"/>
                <w:szCs w:val="24"/>
              </w:rPr>
              <w:t>Tra</w:t>
            </w:r>
            <w:r w:rsidRPr="007C2698">
              <w:rPr>
                <w:spacing w:val="1"/>
                <w:sz w:val="24"/>
                <w:szCs w:val="24"/>
              </w:rPr>
              <w:t>c</w:t>
            </w:r>
            <w:r w:rsidRPr="007C2698">
              <w:rPr>
                <w:sz w:val="24"/>
                <w:szCs w:val="24"/>
              </w:rPr>
              <w:t xml:space="preserve">tor and Mechanization Association </w:t>
            </w:r>
          </w:p>
        </w:tc>
      </w:tr>
      <w:tr w:rsidR="002A7B9C" w:rsidRPr="00BB567E" w14:paraId="7E165432" w14:textId="77777777" w:rsidTr="00ED6272">
        <w:trPr>
          <w:trHeight w:val="505"/>
          <w:jc w:val="center"/>
        </w:trPr>
        <w:tc>
          <w:tcPr>
            <w:tcW w:w="2689" w:type="dxa"/>
            <w:tcBorders>
              <w:top w:val="single" w:sz="4" w:space="0" w:color="A6A6A6"/>
              <w:left w:val="single" w:sz="4" w:space="0" w:color="A6A6A6"/>
              <w:bottom w:val="single" w:sz="4" w:space="0" w:color="A6A6A6"/>
              <w:right w:val="single" w:sz="4" w:space="0" w:color="A6A6A6"/>
            </w:tcBorders>
          </w:tcPr>
          <w:p w14:paraId="25F01757" w14:textId="77777777" w:rsidR="002A7B9C" w:rsidRPr="00544C9C" w:rsidRDefault="002A7B9C" w:rsidP="00ED6272">
            <w:pPr>
              <w:adjustRightInd w:val="0"/>
              <w:spacing w:after="120"/>
              <w:ind w:right="-20"/>
              <w:rPr>
                <w:sz w:val="24"/>
                <w:szCs w:val="24"/>
              </w:rPr>
            </w:pPr>
            <w:r w:rsidRPr="00544C9C">
              <w:rPr>
                <w:sz w:val="24"/>
                <w:szCs w:val="24"/>
              </w:rPr>
              <w:t>R</w:t>
            </w:r>
            <w:r w:rsidRPr="00544C9C">
              <w:rPr>
                <w:spacing w:val="-2"/>
                <w:sz w:val="24"/>
                <w:szCs w:val="24"/>
              </w:rPr>
              <w:t>e</w:t>
            </w:r>
            <w:r w:rsidRPr="00544C9C">
              <w:rPr>
                <w:spacing w:val="1"/>
                <w:sz w:val="24"/>
                <w:szCs w:val="24"/>
              </w:rPr>
              <w:t>p</w:t>
            </w:r>
            <w:r w:rsidRPr="00544C9C">
              <w:rPr>
                <w:spacing w:val="2"/>
                <w:sz w:val="24"/>
                <w:szCs w:val="24"/>
              </w:rPr>
              <w:t>r</w:t>
            </w:r>
            <w:r w:rsidRPr="00544C9C">
              <w:rPr>
                <w:spacing w:val="-2"/>
                <w:sz w:val="24"/>
                <w:szCs w:val="24"/>
              </w:rPr>
              <w:t>e</w:t>
            </w:r>
            <w:r w:rsidRPr="00544C9C">
              <w:rPr>
                <w:spacing w:val="1"/>
                <w:sz w:val="24"/>
                <w:szCs w:val="24"/>
              </w:rPr>
              <w:t>s</w:t>
            </w:r>
            <w:r w:rsidRPr="00544C9C">
              <w:rPr>
                <w:spacing w:val="-2"/>
                <w:sz w:val="24"/>
                <w:szCs w:val="24"/>
              </w:rPr>
              <w:t>e</w:t>
            </w:r>
            <w:r w:rsidRPr="00544C9C">
              <w:rPr>
                <w:spacing w:val="2"/>
                <w:sz w:val="24"/>
                <w:szCs w:val="24"/>
              </w:rPr>
              <w:t>n</w:t>
            </w:r>
            <w:r w:rsidRPr="00544C9C">
              <w:rPr>
                <w:sz w:val="24"/>
                <w:szCs w:val="24"/>
              </w:rPr>
              <w:t>t</w:t>
            </w:r>
            <w:r w:rsidRPr="00544C9C">
              <w:rPr>
                <w:spacing w:val="1"/>
                <w:sz w:val="24"/>
                <w:szCs w:val="24"/>
              </w:rPr>
              <w:t>at</w:t>
            </w:r>
            <w:r w:rsidRPr="00544C9C">
              <w:rPr>
                <w:sz w:val="24"/>
                <w:szCs w:val="24"/>
              </w:rPr>
              <w:t>ive</w:t>
            </w:r>
            <w:r>
              <w:rPr>
                <w:sz w:val="24"/>
                <w:szCs w:val="24"/>
              </w:rPr>
              <w:t>s</w:t>
            </w:r>
            <w:r w:rsidRPr="00544C9C">
              <w:rPr>
                <w:spacing w:val="30"/>
                <w:sz w:val="24"/>
                <w:szCs w:val="24"/>
              </w:rPr>
              <w:t xml:space="preserve"> </w:t>
            </w:r>
            <w:r w:rsidRPr="00544C9C">
              <w:rPr>
                <w:w w:val="102"/>
                <w:sz w:val="24"/>
                <w:szCs w:val="24"/>
              </w:rPr>
              <w:t>fr</w:t>
            </w:r>
            <w:r w:rsidRPr="00544C9C">
              <w:rPr>
                <w:spacing w:val="1"/>
                <w:w w:val="102"/>
                <w:sz w:val="24"/>
                <w:szCs w:val="24"/>
              </w:rPr>
              <w:t>o</w:t>
            </w:r>
            <w:r w:rsidRPr="00544C9C">
              <w:rPr>
                <w:w w:val="102"/>
                <w:sz w:val="24"/>
                <w:szCs w:val="24"/>
              </w:rPr>
              <w:t>m</w:t>
            </w:r>
          </w:p>
        </w:tc>
        <w:tc>
          <w:tcPr>
            <w:tcW w:w="5861" w:type="dxa"/>
            <w:tcBorders>
              <w:top w:val="single" w:sz="4" w:space="0" w:color="A6A6A6"/>
              <w:left w:val="single" w:sz="4" w:space="0" w:color="A6A6A6"/>
              <w:bottom w:val="single" w:sz="4" w:space="0" w:color="A6A6A6"/>
              <w:right w:val="single" w:sz="4" w:space="0" w:color="A6A6A6"/>
            </w:tcBorders>
          </w:tcPr>
          <w:p w14:paraId="06BC3A54" w14:textId="77777777" w:rsidR="002A7B9C" w:rsidRPr="00544C9C" w:rsidRDefault="002A7B9C" w:rsidP="00ED6272">
            <w:pPr>
              <w:adjustRightInd w:val="0"/>
              <w:spacing w:after="120"/>
              <w:ind w:left="-14" w:right="-20"/>
              <w:rPr>
                <w:sz w:val="24"/>
                <w:szCs w:val="24"/>
              </w:rPr>
            </w:pPr>
            <w:r w:rsidRPr="00544C9C">
              <w:rPr>
                <w:sz w:val="24"/>
                <w:szCs w:val="24"/>
              </w:rPr>
              <w:t>Aut</w:t>
            </w:r>
            <w:r w:rsidRPr="00544C9C">
              <w:rPr>
                <w:spacing w:val="2"/>
                <w:sz w:val="24"/>
                <w:szCs w:val="24"/>
              </w:rPr>
              <w:t>o</w:t>
            </w:r>
            <w:r w:rsidRPr="00544C9C">
              <w:rPr>
                <w:spacing w:val="-3"/>
                <w:sz w:val="24"/>
                <w:szCs w:val="24"/>
              </w:rPr>
              <w:t>m</w:t>
            </w:r>
            <w:r w:rsidRPr="00544C9C">
              <w:rPr>
                <w:sz w:val="24"/>
                <w:szCs w:val="24"/>
              </w:rPr>
              <w:t>otive C</w:t>
            </w:r>
            <w:r w:rsidRPr="00544C9C">
              <w:rPr>
                <w:spacing w:val="2"/>
                <w:sz w:val="24"/>
                <w:szCs w:val="24"/>
              </w:rPr>
              <w:t>o</w:t>
            </w:r>
            <w:r w:rsidRPr="00544C9C">
              <w:rPr>
                <w:spacing w:val="-3"/>
                <w:sz w:val="24"/>
                <w:szCs w:val="24"/>
              </w:rPr>
              <w:t>m</w:t>
            </w:r>
            <w:r w:rsidRPr="00544C9C">
              <w:rPr>
                <w:sz w:val="24"/>
                <w:szCs w:val="24"/>
              </w:rPr>
              <w:t>po</w:t>
            </w:r>
            <w:r w:rsidRPr="00544C9C">
              <w:rPr>
                <w:spacing w:val="1"/>
                <w:sz w:val="24"/>
                <w:szCs w:val="24"/>
              </w:rPr>
              <w:t>n</w:t>
            </w:r>
            <w:r w:rsidRPr="00544C9C">
              <w:rPr>
                <w:spacing w:val="-2"/>
                <w:sz w:val="24"/>
                <w:szCs w:val="24"/>
              </w:rPr>
              <w:t>e</w:t>
            </w:r>
            <w:r w:rsidRPr="00544C9C">
              <w:rPr>
                <w:spacing w:val="2"/>
                <w:sz w:val="24"/>
                <w:szCs w:val="24"/>
              </w:rPr>
              <w:t>n</w:t>
            </w:r>
            <w:r w:rsidRPr="00544C9C">
              <w:rPr>
                <w:spacing w:val="-1"/>
                <w:sz w:val="24"/>
                <w:szCs w:val="24"/>
              </w:rPr>
              <w:t>t</w:t>
            </w:r>
            <w:r w:rsidRPr="00544C9C">
              <w:rPr>
                <w:sz w:val="24"/>
                <w:szCs w:val="24"/>
              </w:rPr>
              <w:t>s M</w:t>
            </w:r>
            <w:r w:rsidRPr="00544C9C">
              <w:rPr>
                <w:spacing w:val="-2"/>
                <w:sz w:val="24"/>
                <w:szCs w:val="24"/>
              </w:rPr>
              <w:t>a</w:t>
            </w:r>
            <w:r w:rsidRPr="00544C9C">
              <w:rPr>
                <w:sz w:val="24"/>
                <w:szCs w:val="24"/>
              </w:rPr>
              <w:t>n</w:t>
            </w:r>
            <w:r w:rsidRPr="00544C9C">
              <w:rPr>
                <w:spacing w:val="1"/>
                <w:sz w:val="24"/>
                <w:szCs w:val="24"/>
              </w:rPr>
              <w:t>u</w:t>
            </w:r>
            <w:r w:rsidRPr="00544C9C">
              <w:rPr>
                <w:sz w:val="24"/>
                <w:szCs w:val="24"/>
              </w:rPr>
              <w:t xml:space="preserve">facturers </w:t>
            </w:r>
            <w:r w:rsidRPr="00544C9C">
              <w:rPr>
                <w:spacing w:val="1"/>
                <w:sz w:val="24"/>
                <w:szCs w:val="24"/>
              </w:rPr>
              <w:t>A</w:t>
            </w:r>
            <w:r w:rsidRPr="00544C9C">
              <w:rPr>
                <w:sz w:val="24"/>
                <w:szCs w:val="24"/>
              </w:rPr>
              <w:t>ssoc</w:t>
            </w:r>
            <w:r w:rsidRPr="00544C9C">
              <w:rPr>
                <w:spacing w:val="-1"/>
                <w:sz w:val="24"/>
                <w:szCs w:val="24"/>
              </w:rPr>
              <w:t>i</w:t>
            </w:r>
            <w:r w:rsidRPr="00544C9C">
              <w:rPr>
                <w:sz w:val="24"/>
                <w:szCs w:val="24"/>
              </w:rPr>
              <w:t>at</w:t>
            </w:r>
            <w:r w:rsidRPr="00544C9C">
              <w:rPr>
                <w:spacing w:val="-1"/>
                <w:sz w:val="24"/>
                <w:szCs w:val="24"/>
              </w:rPr>
              <w:t>i</w:t>
            </w:r>
            <w:r w:rsidRPr="00544C9C">
              <w:rPr>
                <w:spacing w:val="1"/>
                <w:sz w:val="24"/>
                <w:szCs w:val="24"/>
              </w:rPr>
              <w:t>o</w:t>
            </w:r>
            <w:r w:rsidRPr="00544C9C">
              <w:rPr>
                <w:sz w:val="24"/>
                <w:szCs w:val="24"/>
              </w:rPr>
              <w:t>n</w:t>
            </w:r>
            <w:r>
              <w:rPr>
                <w:sz w:val="24"/>
                <w:szCs w:val="24"/>
              </w:rPr>
              <w:t xml:space="preserve"> </w:t>
            </w:r>
            <w:r w:rsidRPr="00544C9C">
              <w:rPr>
                <w:w w:val="102"/>
                <w:sz w:val="24"/>
                <w:szCs w:val="24"/>
              </w:rPr>
              <w:t xml:space="preserve">of </w:t>
            </w:r>
            <w:r w:rsidRPr="00544C9C">
              <w:rPr>
                <w:sz w:val="24"/>
                <w:szCs w:val="24"/>
              </w:rPr>
              <w:t>Ind</w:t>
            </w:r>
            <w:r w:rsidRPr="00544C9C">
              <w:rPr>
                <w:spacing w:val="-1"/>
                <w:sz w:val="24"/>
                <w:szCs w:val="24"/>
              </w:rPr>
              <w:t>i</w:t>
            </w:r>
            <w:r w:rsidRPr="00544C9C">
              <w:rPr>
                <w:sz w:val="24"/>
                <w:szCs w:val="24"/>
              </w:rPr>
              <w:t>a</w:t>
            </w:r>
          </w:p>
        </w:tc>
      </w:tr>
      <w:tr w:rsidR="002A7B9C" w:rsidRPr="00BB567E" w14:paraId="27DAA237" w14:textId="77777777" w:rsidTr="00ED6272">
        <w:trPr>
          <w:trHeight w:val="273"/>
          <w:jc w:val="center"/>
        </w:trPr>
        <w:tc>
          <w:tcPr>
            <w:tcW w:w="2689" w:type="dxa"/>
            <w:tcBorders>
              <w:top w:val="single" w:sz="4" w:space="0" w:color="A6A6A6"/>
              <w:left w:val="single" w:sz="4" w:space="0" w:color="A6A6A6"/>
              <w:bottom w:val="single" w:sz="4" w:space="0" w:color="A6A6A6"/>
              <w:right w:val="single" w:sz="4" w:space="0" w:color="A6A6A6"/>
            </w:tcBorders>
          </w:tcPr>
          <w:p w14:paraId="39A8FE65" w14:textId="77777777" w:rsidR="002A7B9C" w:rsidRPr="00544C9C" w:rsidRDefault="002A7B9C" w:rsidP="00ED6272">
            <w:pPr>
              <w:adjustRightInd w:val="0"/>
              <w:spacing w:after="120"/>
              <w:ind w:right="-20"/>
              <w:rPr>
                <w:sz w:val="24"/>
                <w:szCs w:val="24"/>
              </w:rPr>
            </w:pPr>
            <w:r w:rsidRPr="00544C9C">
              <w:rPr>
                <w:sz w:val="24"/>
                <w:szCs w:val="24"/>
              </w:rPr>
              <w:t>R</w:t>
            </w:r>
            <w:r w:rsidRPr="00544C9C">
              <w:rPr>
                <w:spacing w:val="-2"/>
                <w:sz w:val="24"/>
                <w:szCs w:val="24"/>
              </w:rPr>
              <w:t>e</w:t>
            </w:r>
            <w:r w:rsidRPr="00544C9C">
              <w:rPr>
                <w:spacing w:val="1"/>
                <w:sz w:val="24"/>
                <w:szCs w:val="24"/>
              </w:rPr>
              <w:t>p</w:t>
            </w:r>
            <w:r w:rsidRPr="00544C9C">
              <w:rPr>
                <w:spacing w:val="2"/>
                <w:sz w:val="24"/>
                <w:szCs w:val="24"/>
              </w:rPr>
              <w:t>r</w:t>
            </w:r>
            <w:r w:rsidRPr="00544C9C">
              <w:rPr>
                <w:spacing w:val="-2"/>
                <w:sz w:val="24"/>
                <w:szCs w:val="24"/>
              </w:rPr>
              <w:t>e</w:t>
            </w:r>
            <w:r w:rsidRPr="00544C9C">
              <w:rPr>
                <w:spacing w:val="1"/>
                <w:sz w:val="24"/>
                <w:szCs w:val="24"/>
              </w:rPr>
              <w:t>s</w:t>
            </w:r>
            <w:r w:rsidRPr="00544C9C">
              <w:rPr>
                <w:spacing w:val="-2"/>
                <w:sz w:val="24"/>
                <w:szCs w:val="24"/>
              </w:rPr>
              <w:t>e</w:t>
            </w:r>
            <w:r w:rsidRPr="00544C9C">
              <w:rPr>
                <w:spacing w:val="2"/>
                <w:sz w:val="24"/>
                <w:szCs w:val="24"/>
              </w:rPr>
              <w:t>n</w:t>
            </w:r>
            <w:r w:rsidRPr="00544C9C">
              <w:rPr>
                <w:sz w:val="24"/>
                <w:szCs w:val="24"/>
              </w:rPr>
              <w:t>t</w:t>
            </w:r>
            <w:r w:rsidRPr="00544C9C">
              <w:rPr>
                <w:spacing w:val="1"/>
                <w:sz w:val="24"/>
                <w:szCs w:val="24"/>
              </w:rPr>
              <w:t>at</w:t>
            </w:r>
            <w:r w:rsidRPr="00544C9C">
              <w:rPr>
                <w:sz w:val="24"/>
                <w:szCs w:val="24"/>
              </w:rPr>
              <w:t>ive</w:t>
            </w:r>
            <w:r w:rsidRPr="00544C9C">
              <w:rPr>
                <w:spacing w:val="30"/>
                <w:sz w:val="24"/>
                <w:szCs w:val="24"/>
              </w:rPr>
              <w:t xml:space="preserve"> </w:t>
            </w:r>
            <w:r w:rsidRPr="00544C9C">
              <w:rPr>
                <w:w w:val="102"/>
                <w:sz w:val="24"/>
                <w:szCs w:val="24"/>
              </w:rPr>
              <w:t>fr</w:t>
            </w:r>
            <w:r w:rsidRPr="00544C9C">
              <w:rPr>
                <w:spacing w:val="1"/>
                <w:w w:val="102"/>
                <w:sz w:val="24"/>
                <w:szCs w:val="24"/>
              </w:rPr>
              <w:t>o</w:t>
            </w:r>
            <w:r w:rsidRPr="00544C9C">
              <w:rPr>
                <w:w w:val="102"/>
                <w:sz w:val="24"/>
                <w:szCs w:val="24"/>
              </w:rPr>
              <w:t>m</w:t>
            </w:r>
          </w:p>
        </w:tc>
        <w:tc>
          <w:tcPr>
            <w:tcW w:w="5861" w:type="dxa"/>
            <w:tcBorders>
              <w:top w:val="single" w:sz="4" w:space="0" w:color="A6A6A6"/>
              <w:left w:val="single" w:sz="4" w:space="0" w:color="A6A6A6"/>
              <w:bottom w:val="single" w:sz="4" w:space="0" w:color="A6A6A6"/>
              <w:right w:val="single" w:sz="4" w:space="0" w:color="A6A6A6"/>
            </w:tcBorders>
          </w:tcPr>
          <w:p w14:paraId="233448D4" w14:textId="77777777" w:rsidR="002A7B9C" w:rsidRPr="00544C9C" w:rsidRDefault="002A7B9C" w:rsidP="00ED6272">
            <w:pPr>
              <w:adjustRightInd w:val="0"/>
              <w:spacing w:after="120"/>
              <w:rPr>
                <w:sz w:val="24"/>
                <w:szCs w:val="24"/>
              </w:rPr>
            </w:pPr>
            <w:r w:rsidRPr="00544C9C">
              <w:rPr>
                <w:sz w:val="24"/>
                <w:szCs w:val="24"/>
              </w:rPr>
              <w:t xml:space="preserve">Indian Construction Equipment Manufactures' Association </w:t>
            </w:r>
          </w:p>
        </w:tc>
      </w:tr>
      <w:tr w:rsidR="002A7B9C" w:rsidRPr="00BB567E" w14:paraId="668A02B9" w14:textId="77777777" w:rsidTr="00ED6272">
        <w:trPr>
          <w:trHeight w:val="304"/>
          <w:jc w:val="center"/>
        </w:trPr>
        <w:tc>
          <w:tcPr>
            <w:tcW w:w="2689" w:type="dxa"/>
            <w:tcBorders>
              <w:top w:val="single" w:sz="4" w:space="0" w:color="A6A6A6"/>
              <w:left w:val="single" w:sz="4" w:space="0" w:color="A6A6A6"/>
              <w:bottom w:val="single" w:sz="4" w:space="0" w:color="A6A6A6"/>
              <w:right w:val="single" w:sz="4" w:space="0" w:color="A6A6A6"/>
            </w:tcBorders>
          </w:tcPr>
          <w:p w14:paraId="098DF079" w14:textId="77777777" w:rsidR="002A7B9C" w:rsidRPr="00BF76A0" w:rsidRDefault="002A7B9C" w:rsidP="00ED6272">
            <w:pPr>
              <w:adjustRightInd w:val="0"/>
              <w:ind w:right="-101"/>
              <w:rPr>
                <w:b/>
                <w:spacing w:val="24"/>
                <w:sz w:val="24"/>
                <w:szCs w:val="24"/>
              </w:rPr>
            </w:pPr>
            <w:r w:rsidRPr="00D17441">
              <w:rPr>
                <w:b/>
                <w:spacing w:val="1"/>
                <w:sz w:val="24"/>
                <w:szCs w:val="24"/>
              </w:rPr>
              <w:t>Me</w:t>
            </w:r>
            <w:r w:rsidRPr="00D17441">
              <w:rPr>
                <w:b/>
                <w:spacing w:val="-1"/>
                <w:sz w:val="24"/>
                <w:szCs w:val="24"/>
              </w:rPr>
              <w:t>m</w:t>
            </w:r>
            <w:r w:rsidRPr="00D17441">
              <w:rPr>
                <w:b/>
                <w:sz w:val="24"/>
                <w:szCs w:val="24"/>
              </w:rPr>
              <w:t>b</w:t>
            </w:r>
            <w:r w:rsidRPr="00D17441">
              <w:rPr>
                <w:b/>
                <w:spacing w:val="1"/>
                <w:sz w:val="24"/>
                <w:szCs w:val="24"/>
              </w:rPr>
              <w:t>e</w:t>
            </w:r>
            <w:r w:rsidRPr="00D17441">
              <w:rPr>
                <w:b/>
                <w:sz w:val="24"/>
                <w:szCs w:val="24"/>
              </w:rPr>
              <w:t>r</w:t>
            </w:r>
            <w:r w:rsidRPr="00D17441">
              <w:rPr>
                <w:b/>
                <w:spacing w:val="21"/>
                <w:sz w:val="24"/>
                <w:szCs w:val="24"/>
              </w:rPr>
              <w:t xml:space="preserve"> </w:t>
            </w:r>
            <w:r w:rsidRPr="00D17441">
              <w:rPr>
                <w:b/>
                <w:spacing w:val="1"/>
                <w:sz w:val="24"/>
                <w:szCs w:val="24"/>
              </w:rPr>
              <w:t>Secr</w:t>
            </w:r>
            <w:r w:rsidRPr="00D17441">
              <w:rPr>
                <w:b/>
                <w:sz w:val="24"/>
                <w:szCs w:val="24"/>
              </w:rPr>
              <w:t>etary</w:t>
            </w:r>
          </w:p>
        </w:tc>
        <w:tc>
          <w:tcPr>
            <w:tcW w:w="5861" w:type="dxa"/>
            <w:tcBorders>
              <w:top w:val="single" w:sz="4" w:space="0" w:color="A6A6A6"/>
              <w:left w:val="single" w:sz="4" w:space="0" w:color="A6A6A6"/>
              <w:bottom w:val="single" w:sz="4" w:space="0" w:color="A6A6A6"/>
              <w:right w:val="single" w:sz="4" w:space="0" w:color="A6A6A6"/>
            </w:tcBorders>
          </w:tcPr>
          <w:p w14:paraId="254F194A" w14:textId="77777777" w:rsidR="002A7B9C" w:rsidRPr="00A676E9" w:rsidRDefault="002A7B9C" w:rsidP="00ED6272">
            <w:pPr>
              <w:adjustRightInd w:val="0"/>
              <w:spacing w:after="120"/>
              <w:rPr>
                <w:sz w:val="24"/>
                <w:szCs w:val="24"/>
              </w:rPr>
            </w:pPr>
          </w:p>
        </w:tc>
      </w:tr>
      <w:tr w:rsidR="002A7B9C" w:rsidRPr="00BB567E" w14:paraId="0AE6581B" w14:textId="77777777" w:rsidTr="00ED6272">
        <w:trPr>
          <w:trHeight w:val="312"/>
          <w:jc w:val="center"/>
        </w:trPr>
        <w:tc>
          <w:tcPr>
            <w:tcW w:w="2689" w:type="dxa"/>
            <w:tcBorders>
              <w:top w:val="single" w:sz="4" w:space="0" w:color="A6A6A6"/>
              <w:left w:val="single" w:sz="4" w:space="0" w:color="A6A6A6"/>
              <w:bottom w:val="single" w:sz="4" w:space="0" w:color="A6A6A6"/>
              <w:right w:val="single" w:sz="4" w:space="0" w:color="A6A6A6"/>
            </w:tcBorders>
          </w:tcPr>
          <w:p w14:paraId="5797610D" w14:textId="14D92D73" w:rsidR="002A7B9C" w:rsidRPr="008351E1" w:rsidRDefault="00B9315B" w:rsidP="00ED6272">
            <w:pPr>
              <w:adjustRightInd w:val="0"/>
              <w:ind w:right="-101"/>
              <w:rPr>
                <w:spacing w:val="33"/>
                <w:sz w:val="24"/>
                <w:szCs w:val="24"/>
              </w:rPr>
            </w:pPr>
            <w:r>
              <w:rPr>
                <w:w w:val="103"/>
                <w:sz w:val="24"/>
                <w:szCs w:val="24"/>
              </w:rPr>
              <w:t xml:space="preserve">Shri </w:t>
            </w:r>
            <w:r w:rsidR="002A7B9C" w:rsidRPr="00BB567E">
              <w:rPr>
                <w:w w:val="103"/>
                <w:sz w:val="24"/>
                <w:szCs w:val="24"/>
              </w:rPr>
              <w:t>Vikram Tandon</w:t>
            </w:r>
          </w:p>
        </w:tc>
        <w:tc>
          <w:tcPr>
            <w:tcW w:w="5861" w:type="dxa"/>
            <w:tcBorders>
              <w:top w:val="single" w:sz="4" w:space="0" w:color="A6A6A6"/>
              <w:left w:val="single" w:sz="4" w:space="0" w:color="A6A6A6"/>
              <w:bottom w:val="single" w:sz="4" w:space="0" w:color="A6A6A6"/>
              <w:right w:val="single" w:sz="4" w:space="0" w:color="A6A6A6"/>
            </w:tcBorders>
          </w:tcPr>
          <w:p w14:paraId="65731480" w14:textId="77777777" w:rsidR="002A7B9C" w:rsidRPr="00A676E9" w:rsidRDefault="002A7B9C" w:rsidP="00ED6272">
            <w:pPr>
              <w:adjustRightInd w:val="0"/>
              <w:spacing w:after="120"/>
              <w:rPr>
                <w:sz w:val="24"/>
                <w:szCs w:val="24"/>
              </w:rPr>
            </w:pPr>
            <w:r w:rsidRPr="00BB567E">
              <w:rPr>
                <w:sz w:val="24"/>
                <w:szCs w:val="24"/>
              </w:rPr>
              <w:t>The</w:t>
            </w:r>
            <w:r w:rsidRPr="00BB567E">
              <w:rPr>
                <w:spacing w:val="8"/>
                <w:sz w:val="24"/>
                <w:szCs w:val="24"/>
              </w:rPr>
              <w:t xml:space="preserve"> </w:t>
            </w:r>
            <w:r w:rsidRPr="00BB567E">
              <w:rPr>
                <w:spacing w:val="1"/>
                <w:sz w:val="24"/>
                <w:szCs w:val="24"/>
              </w:rPr>
              <w:t>A</w:t>
            </w:r>
            <w:r w:rsidRPr="00BB567E">
              <w:rPr>
                <w:sz w:val="24"/>
                <w:szCs w:val="24"/>
              </w:rPr>
              <w:t>ut</w:t>
            </w:r>
            <w:r w:rsidRPr="00BB567E">
              <w:rPr>
                <w:spacing w:val="2"/>
                <w:sz w:val="24"/>
                <w:szCs w:val="24"/>
              </w:rPr>
              <w:t>o</w:t>
            </w:r>
            <w:r w:rsidRPr="00BB567E">
              <w:rPr>
                <w:spacing w:val="-3"/>
                <w:sz w:val="24"/>
                <w:szCs w:val="24"/>
              </w:rPr>
              <w:t>m</w:t>
            </w:r>
            <w:r w:rsidRPr="00BB567E">
              <w:rPr>
                <w:spacing w:val="1"/>
                <w:sz w:val="24"/>
                <w:szCs w:val="24"/>
              </w:rPr>
              <w:t>o</w:t>
            </w:r>
            <w:r w:rsidRPr="00BB567E">
              <w:rPr>
                <w:sz w:val="24"/>
                <w:szCs w:val="24"/>
              </w:rPr>
              <w:t>ti</w:t>
            </w:r>
            <w:r w:rsidRPr="00BB567E">
              <w:rPr>
                <w:spacing w:val="1"/>
                <w:sz w:val="24"/>
                <w:szCs w:val="24"/>
              </w:rPr>
              <w:t>v</w:t>
            </w:r>
            <w:r w:rsidRPr="00BB567E">
              <w:rPr>
                <w:sz w:val="24"/>
                <w:szCs w:val="24"/>
              </w:rPr>
              <w:t>e</w:t>
            </w:r>
            <w:r w:rsidRPr="00BB567E">
              <w:rPr>
                <w:spacing w:val="22"/>
                <w:sz w:val="24"/>
                <w:szCs w:val="24"/>
              </w:rPr>
              <w:t xml:space="preserve"> </w:t>
            </w:r>
            <w:r w:rsidRPr="00BB567E">
              <w:rPr>
                <w:spacing w:val="1"/>
                <w:sz w:val="24"/>
                <w:szCs w:val="24"/>
              </w:rPr>
              <w:t>R</w:t>
            </w:r>
            <w:r w:rsidRPr="00BB567E">
              <w:rPr>
                <w:spacing w:val="-1"/>
                <w:sz w:val="24"/>
                <w:szCs w:val="24"/>
              </w:rPr>
              <w:t>e</w:t>
            </w:r>
            <w:r w:rsidRPr="00BB567E">
              <w:rPr>
                <w:spacing w:val="1"/>
                <w:sz w:val="24"/>
                <w:szCs w:val="24"/>
              </w:rPr>
              <w:t>s</w:t>
            </w:r>
            <w:r w:rsidRPr="00BB567E">
              <w:rPr>
                <w:sz w:val="24"/>
                <w:szCs w:val="24"/>
              </w:rPr>
              <w:t>ea</w:t>
            </w:r>
            <w:r w:rsidRPr="00BB567E">
              <w:rPr>
                <w:spacing w:val="2"/>
                <w:sz w:val="24"/>
                <w:szCs w:val="24"/>
              </w:rPr>
              <w:t>r</w:t>
            </w:r>
            <w:r w:rsidRPr="00BB567E">
              <w:rPr>
                <w:sz w:val="24"/>
                <w:szCs w:val="24"/>
              </w:rPr>
              <w:t>ch</w:t>
            </w:r>
            <w:r w:rsidRPr="00BB567E">
              <w:rPr>
                <w:spacing w:val="17"/>
                <w:sz w:val="24"/>
                <w:szCs w:val="24"/>
              </w:rPr>
              <w:t xml:space="preserve"> </w:t>
            </w:r>
            <w:r w:rsidRPr="00BB567E">
              <w:rPr>
                <w:spacing w:val="1"/>
                <w:sz w:val="24"/>
                <w:szCs w:val="24"/>
              </w:rPr>
              <w:t>A</w:t>
            </w:r>
            <w:r w:rsidRPr="00BB567E">
              <w:rPr>
                <w:sz w:val="24"/>
                <w:szCs w:val="24"/>
              </w:rPr>
              <w:t>s</w:t>
            </w:r>
            <w:r w:rsidRPr="00BB567E">
              <w:rPr>
                <w:spacing w:val="1"/>
                <w:sz w:val="24"/>
                <w:szCs w:val="24"/>
              </w:rPr>
              <w:t>s</w:t>
            </w:r>
            <w:r w:rsidRPr="00BB567E">
              <w:rPr>
                <w:sz w:val="24"/>
                <w:szCs w:val="24"/>
              </w:rPr>
              <w:t>o</w:t>
            </w:r>
            <w:r w:rsidRPr="00BB567E">
              <w:rPr>
                <w:spacing w:val="-2"/>
                <w:sz w:val="24"/>
                <w:szCs w:val="24"/>
              </w:rPr>
              <w:t>c</w:t>
            </w:r>
            <w:r w:rsidRPr="00BB567E">
              <w:rPr>
                <w:sz w:val="24"/>
                <w:szCs w:val="24"/>
              </w:rPr>
              <w:t>i</w:t>
            </w:r>
            <w:r w:rsidRPr="00BB567E">
              <w:rPr>
                <w:spacing w:val="1"/>
                <w:sz w:val="24"/>
                <w:szCs w:val="24"/>
              </w:rPr>
              <w:t>a</w:t>
            </w:r>
            <w:r w:rsidRPr="00BB567E">
              <w:rPr>
                <w:sz w:val="24"/>
                <w:szCs w:val="24"/>
              </w:rPr>
              <w:t>ti</w:t>
            </w:r>
            <w:r w:rsidRPr="00BB567E">
              <w:rPr>
                <w:spacing w:val="1"/>
                <w:sz w:val="24"/>
                <w:szCs w:val="24"/>
              </w:rPr>
              <w:t>o</w:t>
            </w:r>
            <w:r w:rsidRPr="00BB567E">
              <w:rPr>
                <w:sz w:val="24"/>
                <w:szCs w:val="24"/>
              </w:rPr>
              <w:t>n</w:t>
            </w:r>
            <w:r w:rsidRPr="00BB567E">
              <w:rPr>
                <w:spacing w:val="24"/>
                <w:sz w:val="24"/>
                <w:szCs w:val="24"/>
              </w:rPr>
              <w:t xml:space="preserve"> </w:t>
            </w:r>
            <w:r w:rsidRPr="00BB567E">
              <w:rPr>
                <w:sz w:val="24"/>
                <w:szCs w:val="24"/>
              </w:rPr>
              <w:t>of</w:t>
            </w:r>
            <w:r w:rsidRPr="00BB567E">
              <w:rPr>
                <w:spacing w:val="5"/>
                <w:sz w:val="24"/>
                <w:szCs w:val="24"/>
              </w:rPr>
              <w:t xml:space="preserve"> </w:t>
            </w:r>
            <w:r w:rsidRPr="00BB567E">
              <w:rPr>
                <w:sz w:val="24"/>
                <w:szCs w:val="24"/>
              </w:rPr>
              <w:t>Indi</w:t>
            </w:r>
            <w:r w:rsidRPr="00BB567E">
              <w:rPr>
                <w:spacing w:val="-2"/>
                <w:sz w:val="24"/>
                <w:szCs w:val="24"/>
              </w:rPr>
              <w:t>a</w:t>
            </w:r>
          </w:p>
        </w:tc>
      </w:tr>
    </w:tbl>
    <w:p w14:paraId="534404FE" w14:textId="77777777" w:rsidR="002A7B9C" w:rsidRPr="00895541" w:rsidRDefault="002A7B9C" w:rsidP="002A7B9C">
      <w:pPr>
        <w:rPr>
          <w:color w:val="000000" w:themeColor="text1"/>
          <w:sz w:val="24"/>
          <w:szCs w:val="24"/>
        </w:rPr>
      </w:pPr>
      <w:r w:rsidRPr="00895541">
        <w:rPr>
          <w:color w:val="000000" w:themeColor="text1"/>
          <w:sz w:val="24"/>
          <w:szCs w:val="24"/>
        </w:rPr>
        <w:t xml:space="preserve">*  </w:t>
      </w:r>
      <w:r w:rsidRPr="00895541">
        <w:rPr>
          <w:color w:val="000000" w:themeColor="text1"/>
          <w:spacing w:val="8"/>
          <w:sz w:val="24"/>
          <w:szCs w:val="24"/>
        </w:rPr>
        <w:t xml:space="preserve"> </w:t>
      </w:r>
      <w:r w:rsidRPr="00895541">
        <w:rPr>
          <w:color w:val="000000" w:themeColor="text1"/>
          <w:sz w:val="24"/>
          <w:szCs w:val="24"/>
        </w:rPr>
        <w:t>At</w:t>
      </w:r>
      <w:r w:rsidRPr="00895541">
        <w:rPr>
          <w:color w:val="000000" w:themeColor="text1"/>
          <w:spacing w:val="7"/>
          <w:sz w:val="24"/>
          <w:szCs w:val="24"/>
        </w:rPr>
        <w:t xml:space="preserve"> </w:t>
      </w:r>
      <w:r w:rsidRPr="00895541">
        <w:rPr>
          <w:color w:val="000000" w:themeColor="text1"/>
          <w:sz w:val="24"/>
          <w:szCs w:val="24"/>
        </w:rPr>
        <w:t>the</w:t>
      </w:r>
      <w:r w:rsidRPr="00895541">
        <w:rPr>
          <w:color w:val="000000" w:themeColor="text1"/>
          <w:spacing w:val="10"/>
          <w:sz w:val="24"/>
          <w:szCs w:val="24"/>
        </w:rPr>
        <w:t xml:space="preserve"> </w:t>
      </w:r>
      <w:r w:rsidRPr="00895541">
        <w:rPr>
          <w:color w:val="000000" w:themeColor="text1"/>
          <w:sz w:val="24"/>
          <w:szCs w:val="24"/>
        </w:rPr>
        <w:t>t</w:t>
      </w:r>
      <w:r w:rsidRPr="00895541">
        <w:rPr>
          <w:color w:val="000000" w:themeColor="text1"/>
          <w:spacing w:val="3"/>
          <w:sz w:val="24"/>
          <w:szCs w:val="24"/>
        </w:rPr>
        <w:t>i</w:t>
      </w:r>
      <w:r w:rsidRPr="00895541">
        <w:rPr>
          <w:color w:val="000000" w:themeColor="text1"/>
          <w:sz w:val="24"/>
          <w:szCs w:val="24"/>
        </w:rPr>
        <w:t>me</w:t>
      </w:r>
      <w:r w:rsidRPr="00895541">
        <w:rPr>
          <w:color w:val="000000" w:themeColor="text1"/>
          <w:spacing w:val="13"/>
          <w:sz w:val="24"/>
          <w:szCs w:val="24"/>
        </w:rPr>
        <w:t xml:space="preserve"> </w:t>
      </w:r>
      <w:r w:rsidRPr="00895541">
        <w:rPr>
          <w:color w:val="000000" w:themeColor="text1"/>
          <w:sz w:val="24"/>
          <w:szCs w:val="24"/>
        </w:rPr>
        <w:t>of</w:t>
      </w:r>
      <w:r w:rsidRPr="00895541">
        <w:rPr>
          <w:color w:val="000000" w:themeColor="text1"/>
          <w:spacing w:val="8"/>
          <w:sz w:val="24"/>
          <w:szCs w:val="24"/>
        </w:rPr>
        <w:t xml:space="preserve"> </w:t>
      </w:r>
      <w:r w:rsidRPr="00895541">
        <w:rPr>
          <w:color w:val="000000" w:themeColor="text1"/>
          <w:sz w:val="24"/>
          <w:szCs w:val="24"/>
        </w:rPr>
        <w:t>a</w:t>
      </w:r>
      <w:r w:rsidRPr="00895541">
        <w:rPr>
          <w:color w:val="000000" w:themeColor="text1"/>
          <w:spacing w:val="-1"/>
          <w:sz w:val="24"/>
          <w:szCs w:val="24"/>
        </w:rPr>
        <w:t>p</w:t>
      </w:r>
      <w:r w:rsidRPr="00895541">
        <w:rPr>
          <w:color w:val="000000" w:themeColor="text1"/>
          <w:sz w:val="24"/>
          <w:szCs w:val="24"/>
        </w:rPr>
        <w:t>pr</w:t>
      </w:r>
      <w:r w:rsidRPr="00895541">
        <w:rPr>
          <w:color w:val="000000" w:themeColor="text1"/>
          <w:spacing w:val="1"/>
          <w:sz w:val="24"/>
          <w:szCs w:val="24"/>
        </w:rPr>
        <w:t>o</w:t>
      </w:r>
      <w:r w:rsidRPr="00895541">
        <w:rPr>
          <w:color w:val="000000" w:themeColor="text1"/>
          <w:sz w:val="24"/>
          <w:szCs w:val="24"/>
        </w:rPr>
        <w:t>val</w:t>
      </w:r>
      <w:r w:rsidRPr="00895541">
        <w:rPr>
          <w:color w:val="000000" w:themeColor="text1"/>
          <w:spacing w:val="24"/>
          <w:sz w:val="24"/>
          <w:szCs w:val="24"/>
        </w:rPr>
        <w:t xml:space="preserve"> </w:t>
      </w:r>
      <w:r w:rsidRPr="00895541">
        <w:rPr>
          <w:color w:val="000000" w:themeColor="text1"/>
          <w:sz w:val="24"/>
          <w:szCs w:val="24"/>
        </w:rPr>
        <w:t>of</w:t>
      </w:r>
      <w:r w:rsidRPr="00895541">
        <w:rPr>
          <w:color w:val="000000" w:themeColor="text1"/>
          <w:spacing w:val="6"/>
          <w:sz w:val="24"/>
          <w:szCs w:val="24"/>
        </w:rPr>
        <w:t xml:space="preserve"> </w:t>
      </w:r>
      <w:r w:rsidRPr="00895541">
        <w:rPr>
          <w:color w:val="000000" w:themeColor="text1"/>
          <w:sz w:val="24"/>
          <w:szCs w:val="24"/>
        </w:rPr>
        <w:t>t</w:t>
      </w:r>
      <w:r w:rsidRPr="00895541">
        <w:rPr>
          <w:color w:val="000000" w:themeColor="text1"/>
          <w:spacing w:val="-1"/>
          <w:sz w:val="24"/>
          <w:szCs w:val="24"/>
        </w:rPr>
        <w:t>h</w:t>
      </w:r>
      <w:r w:rsidRPr="00895541">
        <w:rPr>
          <w:color w:val="000000" w:themeColor="text1"/>
          <w:sz w:val="24"/>
          <w:szCs w:val="24"/>
        </w:rPr>
        <w:t>is</w:t>
      </w:r>
      <w:r w:rsidRPr="00895541">
        <w:rPr>
          <w:color w:val="000000" w:themeColor="text1"/>
          <w:spacing w:val="12"/>
          <w:sz w:val="24"/>
          <w:szCs w:val="24"/>
        </w:rPr>
        <w:t xml:space="preserve"> </w:t>
      </w:r>
      <w:r w:rsidRPr="00895541">
        <w:rPr>
          <w:color w:val="000000" w:themeColor="text1"/>
          <w:sz w:val="24"/>
          <w:szCs w:val="24"/>
        </w:rPr>
        <w:t>Au</w:t>
      </w:r>
      <w:r w:rsidRPr="00895541">
        <w:rPr>
          <w:color w:val="000000" w:themeColor="text1"/>
          <w:spacing w:val="1"/>
          <w:sz w:val="24"/>
          <w:szCs w:val="24"/>
        </w:rPr>
        <w:t>t</w:t>
      </w:r>
      <w:r w:rsidRPr="00895541">
        <w:rPr>
          <w:color w:val="000000" w:themeColor="text1"/>
          <w:sz w:val="24"/>
          <w:szCs w:val="24"/>
        </w:rPr>
        <w:t>om</w:t>
      </w:r>
      <w:r w:rsidRPr="00895541">
        <w:rPr>
          <w:color w:val="000000" w:themeColor="text1"/>
          <w:spacing w:val="-1"/>
          <w:sz w:val="24"/>
          <w:szCs w:val="24"/>
        </w:rPr>
        <w:t>o</w:t>
      </w:r>
      <w:r w:rsidRPr="00895541">
        <w:rPr>
          <w:color w:val="000000" w:themeColor="text1"/>
          <w:sz w:val="24"/>
          <w:szCs w:val="24"/>
        </w:rPr>
        <w:t>tive</w:t>
      </w:r>
      <w:r w:rsidRPr="00895541">
        <w:rPr>
          <w:color w:val="000000" w:themeColor="text1"/>
          <w:spacing w:val="31"/>
          <w:sz w:val="24"/>
          <w:szCs w:val="24"/>
        </w:rPr>
        <w:t xml:space="preserve"> </w:t>
      </w:r>
      <w:r w:rsidRPr="00895541">
        <w:rPr>
          <w:color w:val="000000" w:themeColor="text1"/>
          <w:sz w:val="24"/>
          <w:szCs w:val="24"/>
        </w:rPr>
        <w:t>Indu</w:t>
      </w:r>
      <w:r w:rsidRPr="00895541">
        <w:rPr>
          <w:color w:val="000000" w:themeColor="text1"/>
          <w:spacing w:val="-1"/>
          <w:sz w:val="24"/>
          <w:szCs w:val="24"/>
        </w:rPr>
        <w:t>s</w:t>
      </w:r>
      <w:r w:rsidRPr="00895541">
        <w:rPr>
          <w:color w:val="000000" w:themeColor="text1"/>
          <w:sz w:val="24"/>
          <w:szCs w:val="24"/>
        </w:rPr>
        <w:t>try</w:t>
      </w:r>
      <w:r w:rsidRPr="00895541">
        <w:rPr>
          <w:color w:val="000000" w:themeColor="text1"/>
          <w:spacing w:val="23"/>
          <w:sz w:val="24"/>
          <w:szCs w:val="24"/>
        </w:rPr>
        <w:t xml:space="preserve"> </w:t>
      </w:r>
      <w:r w:rsidRPr="00895541">
        <w:rPr>
          <w:color w:val="000000" w:themeColor="text1"/>
          <w:sz w:val="24"/>
          <w:szCs w:val="24"/>
        </w:rPr>
        <w:t>S</w:t>
      </w:r>
      <w:r w:rsidRPr="00895541">
        <w:rPr>
          <w:color w:val="000000" w:themeColor="text1"/>
          <w:spacing w:val="-1"/>
          <w:sz w:val="24"/>
          <w:szCs w:val="24"/>
        </w:rPr>
        <w:t>t</w:t>
      </w:r>
      <w:r w:rsidRPr="00895541">
        <w:rPr>
          <w:color w:val="000000" w:themeColor="text1"/>
          <w:sz w:val="24"/>
          <w:szCs w:val="24"/>
        </w:rPr>
        <w:t>a</w:t>
      </w:r>
      <w:r w:rsidRPr="00895541">
        <w:rPr>
          <w:color w:val="000000" w:themeColor="text1"/>
          <w:spacing w:val="-1"/>
          <w:sz w:val="24"/>
          <w:szCs w:val="24"/>
        </w:rPr>
        <w:t>n</w:t>
      </w:r>
      <w:r w:rsidRPr="00895541">
        <w:rPr>
          <w:color w:val="000000" w:themeColor="text1"/>
          <w:sz w:val="24"/>
          <w:szCs w:val="24"/>
        </w:rPr>
        <w:t>dard</w:t>
      </w:r>
      <w:r w:rsidRPr="00895541">
        <w:rPr>
          <w:color w:val="000000" w:themeColor="text1"/>
          <w:spacing w:val="23"/>
          <w:sz w:val="24"/>
          <w:szCs w:val="24"/>
        </w:rPr>
        <w:t xml:space="preserve"> </w:t>
      </w:r>
      <w:r w:rsidRPr="00895541">
        <w:rPr>
          <w:color w:val="000000" w:themeColor="text1"/>
          <w:spacing w:val="2"/>
          <w:w w:val="103"/>
          <w:sz w:val="24"/>
          <w:szCs w:val="24"/>
        </w:rPr>
        <w:t>(</w:t>
      </w:r>
      <w:r w:rsidRPr="00895541">
        <w:rPr>
          <w:color w:val="000000" w:themeColor="text1"/>
          <w:spacing w:val="-1"/>
          <w:w w:val="103"/>
          <w:sz w:val="24"/>
          <w:szCs w:val="24"/>
        </w:rPr>
        <w:t>A</w:t>
      </w:r>
      <w:r w:rsidRPr="00895541">
        <w:rPr>
          <w:color w:val="000000" w:themeColor="text1"/>
          <w:w w:val="103"/>
          <w:sz w:val="24"/>
          <w:szCs w:val="24"/>
        </w:rPr>
        <w:t>IS)</w:t>
      </w:r>
    </w:p>
    <w:p w14:paraId="29B54112" w14:textId="77777777" w:rsidR="005044ED" w:rsidRDefault="005044ED" w:rsidP="007B114C">
      <w:pPr>
        <w:tabs>
          <w:tab w:val="left" w:pos="2205"/>
        </w:tabs>
        <w:rPr>
          <w:b/>
          <w:color w:val="000000" w:themeColor="text1"/>
          <w:sz w:val="20"/>
        </w:rPr>
      </w:pPr>
    </w:p>
    <w:sectPr w:rsidR="005044ED" w:rsidSect="00973519">
      <w:pgSz w:w="11909" w:h="16834" w:code="9"/>
      <w:pgMar w:top="720" w:right="1728" w:bottom="72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434A" w14:textId="77777777" w:rsidR="00D42252" w:rsidRDefault="00D42252" w:rsidP="00E17717">
      <w:r>
        <w:separator/>
      </w:r>
    </w:p>
  </w:endnote>
  <w:endnote w:type="continuationSeparator" w:id="0">
    <w:p w14:paraId="1DC0D16A" w14:textId="77777777" w:rsidR="00D42252" w:rsidRDefault="00D42252" w:rsidP="00E1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529988"/>
      <w:docPartObj>
        <w:docPartGallery w:val="Page Numbers (Bottom of Page)"/>
        <w:docPartUnique/>
      </w:docPartObj>
    </w:sdtPr>
    <w:sdtContent>
      <w:sdt>
        <w:sdtPr>
          <w:id w:val="1728636285"/>
          <w:docPartObj>
            <w:docPartGallery w:val="Page Numbers (Top of Page)"/>
            <w:docPartUnique/>
          </w:docPartObj>
        </w:sdtPr>
        <w:sdtContent>
          <w:p w14:paraId="3E5B9B52" w14:textId="3851A934" w:rsidR="00005E87" w:rsidRDefault="00005E87">
            <w:pPr>
              <w:pStyle w:val="Footer"/>
              <w:jc w:val="center"/>
            </w:pPr>
            <w:r>
              <w:t xml:space="preserve"> </w:t>
            </w:r>
            <w:r w:rsidRPr="00A7561B">
              <w:rPr>
                <w:sz w:val="24"/>
                <w:szCs w:val="24"/>
              </w:rPr>
              <w:fldChar w:fldCharType="begin"/>
            </w:r>
            <w:r w:rsidRPr="00A7561B">
              <w:instrText xml:space="preserve"> PAGE </w:instrText>
            </w:r>
            <w:r w:rsidRPr="00A7561B">
              <w:rPr>
                <w:sz w:val="24"/>
                <w:szCs w:val="24"/>
              </w:rPr>
              <w:fldChar w:fldCharType="separate"/>
            </w:r>
            <w:r w:rsidRPr="00A7561B">
              <w:rPr>
                <w:noProof/>
              </w:rPr>
              <w:t>2</w:t>
            </w:r>
            <w:r w:rsidRPr="00A7561B">
              <w:rPr>
                <w:sz w:val="24"/>
                <w:szCs w:val="24"/>
              </w:rPr>
              <w:fldChar w:fldCharType="end"/>
            </w:r>
          </w:p>
        </w:sdtContent>
      </w:sdt>
    </w:sdtContent>
  </w:sdt>
  <w:p w14:paraId="3416ECF7" w14:textId="22B198EC" w:rsidR="00005E87" w:rsidRDefault="00005E8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670493"/>
      <w:docPartObj>
        <w:docPartGallery w:val="Page Numbers (Bottom of Page)"/>
        <w:docPartUnique/>
      </w:docPartObj>
    </w:sdtPr>
    <w:sdtEndPr>
      <w:rPr>
        <w:noProof/>
      </w:rPr>
    </w:sdtEndPr>
    <w:sdtContent>
      <w:p w14:paraId="02A140E8" w14:textId="62A5ADE4" w:rsidR="00005E87" w:rsidRDefault="00005E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821429" w14:textId="77777777" w:rsidR="00005E87" w:rsidRPr="00A7561B" w:rsidRDefault="00005E87">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860675"/>
      <w:docPartObj>
        <w:docPartGallery w:val="Page Numbers (Top of Page)"/>
        <w:docPartUnique/>
      </w:docPartObj>
    </w:sdtPr>
    <w:sdtContent>
      <w:p w14:paraId="480EF5BF" w14:textId="131E2918" w:rsidR="00005E87" w:rsidRPr="00A51165" w:rsidRDefault="00005E87" w:rsidP="0022536A">
        <w:pPr>
          <w:pStyle w:val="Footer"/>
          <w:jc w:val="center"/>
        </w:pPr>
        <w:r w:rsidRPr="00A51165">
          <w:rPr>
            <w:sz w:val="24"/>
            <w:szCs w:val="24"/>
          </w:rPr>
          <w:fldChar w:fldCharType="begin"/>
        </w:r>
        <w:r w:rsidRPr="00A51165">
          <w:instrText xml:space="preserve"> PAGE </w:instrText>
        </w:r>
        <w:r w:rsidRPr="00A51165">
          <w:rPr>
            <w:sz w:val="24"/>
            <w:szCs w:val="24"/>
          </w:rPr>
          <w:fldChar w:fldCharType="separate"/>
        </w:r>
        <w:r>
          <w:rPr>
            <w:sz w:val="24"/>
            <w:szCs w:val="24"/>
          </w:rPr>
          <w:t>1</w:t>
        </w:r>
        <w:r w:rsidRPr="00A51165">
          <w:rPr>
            <w:sz w:val="24"/>
            <w:szCs w:val="24"/>
          </w:rPr>
          <w:fldChar w:fldCharType="end"/>
        </w:r>
        <w:r w:rsidRPr="00A51165">
          <w:t>/</w:t>
        </w:r>
        <w:r>
          <w:t>2</w:t>
        </w:r>
        <w:r w:rsidR="0022536A">
          <w:t>1</w:t>
        </w:r>
      </w:p>
    </w:sdtContent>
  </w:sdt>
  <w:p w14:paraId="6CF3BAAE" w14:textId="16041793" w:rsidR="00005E87" w:rsidRPr="00CA44B1" w:rsidRDefault="00005E87" w:rsidP="00CA44B1">
    <w:pPr>
      <w:pStyle w:val="Footer"/>
      <w:jc w:val="center"/>
      <w:rPr>
        <w:sz w:val="16"/>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40187"/>
      <w:docPartObj>
        <w:docPartGallery w:val="Page Numbers (Bottom of Page)"/>
        <w:docPartUnique/>
      </w:docPartObj>
    </w:sdtPr>
    <w:sdtContent>
      <w:sdt>
        <w:sdtPr>
          <w:id w:val="1832709837"/>
          <w:docPartObj>
            <w:docPartGallery w:val="Page Numbers (Top of Page)"/>
            <w:docPartUnique/>
          </w:docPartObj>
        </w:sdtPr>
        <w:sdtContent>
          <w:p w14:paraId="45BA9676" w14:textId="10C441CC" w:rsidR="00005E87" w:rsidRPr="00A51165" w:rsidRDefault="00005E87">
            <w:pPr>
              <w:pStyle w:val="Footer"/>
              <w:jc w:val="center"/>
            </w:pPr>
            <w:r w:rsidRPr="00A51165">
              <w:rPr>
                <w:sz w:val="24"/>
                <w:szCs w:val="24"/>
              </w:rPr>
              <w:fldChar w:fldCharType="begin"/>
            </w:r>
            <w:r w:rsidRPr="00A51165">
              <w:instrText xml:space="preserve"> PAGE </w:instrText>
            </w:r>
            <w:r w:rsidRPr="00A51165">
              <w:rPr>
                <w:sz w:val="24"/>
                <w:szCs w:val="24"/>
              </w:rPr>
              <w:fldChar w:fldCharType="separate"/>
            </w:r>
            <w:r w:rsidRPr="00A51165">
              <w:rPr>
                <w:noProof/>
              </w:rPr>
              <w:t>2</w:t>
            </w:r>
            <w:r w:rsidRPr="00A51165">
              <w:rPr>
                <w:sz w:val="24"/>
                <w:szCs w:val="24"/>
              </w:rPr>
              <w:fldChar w:fldCharType="end"/>
            </w:r>
            <w:r w:rsidRPr="00A51165">
              <w:t>/</w:t>
            </w:r>
            <w:r w:rsidR="0022536A">
              <w:t>21</w:t>
            </w:r>
          </w:p>
        </w:sdtContent>
      </w:sdt>
    </w:sdtContent>
  </w:sdt>
  <w:p w14:paraId="1BC0D27B" w14:textId="77777777" w:rsidR="00005E87" w:rsidRPr="00A7561B" w:rsidRDefault="00005E87">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B9C9" w14:textId="77777777" w:rsidR="00D42252" w:rsidRDefault="00D42252" w:rsidP="00E17717">
      <w:r>
        <w:separator/>
      </w:r>
    </w:p>
  </w:footnote>
  <w:footnote w:type="continuationSeparator" w:id="0">
    <w:p w14:paraId="48EF757A" w14:textId="77777777" w:rsidR="00D42252" w:rsidRDefault="00D42252" w:rsidP="00E1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EC4A" w14:textId="1F87010E" w:rsidR="00A241FD" w:rsidRPr="00B66532" w:rsidRDefault="00A241FD" w:rsidP="00A241FD">
    <w:pPr>
      <w:pStyle w:val="Header"/>
      <w:ind w:right="-817"/>
      <w:jc w:val="right"/>
      <w:rPr>
        <w:b/>
        <w:bCs/>
        <w:color w:val="FF0000"/>
        <w:sz w:val="24"/>
        <w:szCs w:val="48"/>
        <w:u w:val="single"/>
      </w:rPr>
    </w:pPr>
    <w:r w:rsidRPr="00B66532">
      <w:rPr>
        <w:b/>
        <w:bCs/>
        <w:color w:val="FF0000"/>
        <w:sz w:val="24"/>
        <w:szCs w:val="48"/>
        <w:u w:val="single"/>
      </w:rPr>
      <w:t>Draft AIS-2</w:t>
    </w:r>
    <w:r>
      <w:rPr>
        <w:b/>
        <w:bCs/>
        <w:color w:val="FF0000"/>
        <w:sz w:val="24"/>
        <w:szCs w:val="48"/>
        <w:u w:val="single"/>
      </w:rPr>
      <w:t>20</w:t>
    </w:r>
    <w:r w:rsidRPr="00B66532">
      <w:rPr>
        <w:b/>
        <w:bCs/>
        <w:color w:val="FF0000"/>
        <w:sz w:val="24"/>
        <w:szCs w:val="48"/>
        <w:u w:val="single"/>
      </w:rPr>
      <w:t>/D</w:t>
    </w:r>
    <w:r>
      <w:rPr>
        <w:b/>
        <w:bCs/>
        <w:color w:val="FF0000"/>
        <w:sz w:val="24"/>
        <w:szCs w:val="48"/>
        <w:u w:val="single"/>
      </w:rPr>
      <w:t>F</w:t>
    </w:r>
  </w:p>
  <w:p w14:paraId="37CD9F63" w14:textId="77777777" w:rsidR="00A241FD" w:rsidRPr="00B66532" w:rsidRDefault="00A241FD" w:rsidP="00A241FD">
    <w:pPr>
      <w:pStyle w:val="Header"/>
      <w:ind w:right="-817"/>
      <w:jc w:val="right"/>
      <w:rPr>
        <w:b/>
        <w:bCs/>
        <w:color w:val="FF0000"/>
        <w:sz w:val="24"/>
        <w:szCs w:val="48"/>
        <w:u w:val="single"/>
      </w:rPr>
    </w:pPr>
    <w:r>
      <w:rPr>
        <w:b/>
        <w:bCs/>
        <w:color w:val="FF0000"/>
        <w:sz w:val="24"/>
        <w:szCs w:val="48"/>
        <w:u w:val="single"/>
      </w:rPr>
      <w:t xml:space="preserve"> </w:t>
    </w:r>
    <w:proofErr w:type="gramStart"/>
    <w:r>
      <w:rPr>
        <w:b/>
        <w:bCs/>
        <w:color w:val="FF0000"/>
        <w:sz w:val="24"/>
        <w:szCs w:val="48"/>
        <w:u w:val="single"/>
      </w:rPr>
      <w:t xml:space="preserve">December  </w:t>
    </w:r>
    <w:r w:rsidRPr="00B66532">
      <w:rPr>
        <w:b/>
        <w:bCs/>
        <w:color w:val="FF0000"/>
        <w:sz w:val="24"/>
        <w:szCs w:val="48"/>
        <w:u w:val="single"/>
      </w:rPr>
      <w:t>2025</w:t>
    </w:r>
    <w:proofErr w:type="gramEnd"/>
  </w:p>
  <w:p w14:paraId="4AE651CC" w14:textId="51DFFEA5" w:rsidR="00005E87" w:rsidRPr="00A241FD" w:rsidRDefault="00005E87" w:rsidP="00A24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3625" w14:textId="58CC6CA5" w:rsidR="00A241FD" w:rsidRPr="00A241FD" w:rsidRDefault="00A241FD" w:rsidP="00A241FD">
    <w:pPr>
      <w:widowControl/>
      <w:autoSpaceDE/>
      <w:autoSpaceDN/>
      <w:ind w:right="-1051"/>
      <w:jc w:val="right"/>
      <w:rPr>
        <w:b/>
        <w:bCs/>
        <w:color w:val="FF0000"/>
        <w:sz w:val="32"/>
        <w:szCs w:val="32"/>
        <w:u w:val="single"/>
      </w:rPr>
    </w:pPr>
    <w:r w:rsidRPr="00A241FD">
      <w:rPr>
        <w:b/>
        <w:bCs/>
        <w:color w:val="FF0000"/>
        <w:sz w:val="32"/>
        <w:szCs w:val="32"/>
        <w:u w:val="single"/>
      </w:rPr>
      <w:t>Draft AIS-2</w:t>
    </w:r>
    <w:r>
      <w:rPr>
        <w:b/>
        <w:bCs/>
        <w:color w:val="FF0000"/>
        <w:sz w:val="32"/>
        <w:szCs w:val="32"/>
        <w:u w:val="single"/>
      </w:rPr>
      <w:t>20</w:t>
    </w:r>
    <w:r w:rsidRPr="00A241FD">
      <w:rPr>
        <w:b/>
        <w:bCs/>
        <w:color w:val="FF0000"/>
        <w:sz w:val="32"/>
        <w:szCs w:val="32"/>
        <w:u w:val="single"/>
      </w:rPr>
      <w:t>/DF</w:t>
    </w:r>
  </w:p>
  <w:p w14:paraId="06C8E204" w14:textId="77777777" w:rsidR="00A241FD" w:rsidRPr="00A241FD" w:rsidRDefault="00A241FD" w:rsidP="00A241FD">
    <w:pPr>
      <w:widowControl/>
      <w:autoSpaceDE/>
      <w:autoSpaceDN/>
      <w:ind w:right="-1051"/>
      <w:jc w:val="right"/>
      <w:rPr>
        <w:b/>
        <w:bCs/>
        <w:color w:val="FF0000"/>
        <w:sz w:val="32"/>
        <w:szCs w:val="32"/>
        <w:u w:val="single"/>
      </w:rPr>
    </w:pPr>
    <w:proofErr w:type="spellStart"/>
    <w:r w:rsidRPr="00A241FD">
      <w:rPr>
        <w:b/>
        <w:bCs/>
        <w:color w:val="FF0000"/>
        <w:sz w:val="32"/>
        <w:szCs w:val="32"/>
        <w:u w:val="single"/>
      </w:rPr>
      <w:t>Decemebr</w:t>
    </w:r>
    <w:proofErr w:type="spellEnd"/>
    <w:r w:rsidRPr="00A241FD">
      <w:rPr>
        <w:b/>
        <w:bCs/>
        <w:color w:val="FF0000"/>
        <w:sz w:val="32"/>
        <w:szCs w:val="32"/>
        <w:u w:val="single"/>
      </w:rPr>
      <w:t xml:space="preserve"> 2025</w:t>
    </w:r>
  </w:p>
  <w:p w14:paraId="36C4BCB3" w14:textId="77777777" w:rsidR="00005E87" w:rsidRDefault="00005E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DBA3" w14:textId="77777777" w:rsidR="0097127B" w:rsidRPr="00BA6FE6" w:rsidRDefault="0097127B" w:rsidP="0097127B">
    <w:pPr>
      <w:pStyle w:val="Header"/>
      <w:ind w:right="-709"/>
      <w:jc w:val="right"/>
      <w:rPr>
        <w:b/>
        <w:color w:val="FF0000"/>
        <w:sz w:val="24"/>
      </w:rPr>
    </w:pPr>
    <w:r w:rsidRPr="00BA6FE6">
      <w:rPr>
        <w:b/>
        <w:color w:val="FF0000"/>
        <w:sz w:val="24"/>
      </w:rPr>
      <w:t>AIS-220</w:t>
    </w:r>
    <w:r>
      <w:rPr>
        <w:b/>
        <w:color w:val="FF0000"/>
        <w:sz w:val="24"/>
      </w:rPr>
      <w:t>_DF</w:t>
    </w:r>
  </w:p>
  <w:p w14:paraId="128E1CBA" w14:textId="77777777" w:rsidR="00005E87" w:rsidRDefault="00005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0AE"/>
    <w:multiLevelType w:val="hybridMultilevel"/>
    <w:tmpl w:val="2CCE306A"/>
    <w:lvl w:ilvl="0" w:tplc="D6E6C87E">
      <w:start w:val="1"/>
      <w:numFmt w:val="lowerRoman"/>
      <w:lvlText w:val="(%1)"/>
      <w:lvlJc w:val="left"/>
      <w:pPr>
        <w:ind w:left="1201" w:hanging="720"/>
      </w:pPr>
      <w:rPr>
        <w:rFonts w:hint="default"/>
      </w:r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1" w15:restartNumberingAfterBreak="0">
    <w:nsid w:val="2F0A449A"/>
    <w:multiLevelType w:val="hybridMultilevel"/>
    <w:tmpl w:val="54BE5162"/>
    <w:lvl w:ilvl="0" w:tplc="9E20D2AA">
      <w:start w:val="1"/>
      <w:numFmt w:val="lowerLetter"/>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2" w15:restartNumberingAfterBreak="0">
    <w:nsid w:val="33690067"/>
    <w:multiLevelType w:val="hybridMultilevel"/>
    <w:tmpl w:val="499AF80E"/>
    <w:lvl w:ilvl="0" w:tplc="0886493E">
      <w:start w:val="1"/>
      <w:numFmt w:val="lowerLetter"/>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3" w15:restartNumberingAfterBreak="0">
    <w:nsid w:val="39244BE5"/>
    <w:multiLevelType w:val="hybridMultilevel"/>
    <w:tmpl w:val="9E5CC340"/>
    <w:lvl w:ilvl="0" w:tplc="1B32B6F0">
      <w:start w:val="1"/>
      <w:numFmt w:val="decimal"/>
      <w:lvlText w:val="(%1)"/>
      <w:lvlJc w:val="left"/>
      <w:pPr>
        <w:ind w:left="504" w:hanging="360"/>
      </w:pPr>
      <w:rPr>
        <w:rFonts w:hint="default"/>
        <w:vertAlign w:val="superscrip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4" w15:restartNumberingAfterBreak="0">
    <w:nsid w:val="563B4B2D"/>
    <w:multiLevelType w:val="hybridMultilevel"/>
    <w:tmpl w:val="414C8ACC"/>
    <w:lvl w:ilvl="0" w:tplc="40090001">
      <w:start w:val="4"/>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09308AF"/>
    <w:multiLevelType w:val="hybridMultilevel"/>
    <w:tmpl w:val="84E82938"/>
    <w:lvl w:ilvl="0" w:tplc="BF28DBD2">
      <w:start w:val="1"/>
      <w:numFmt w:val="lowerLetter"/>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6" w15:restartNumberingAfterBreak="0">
    <w:nsid w:val="7E764DCC"/>
    <w:multiLevelType w:val="hybridMultilevel"/>
    <w:tmpl w:val="5B764816"/>
    <w:lvl w:ilvl="0" w:tplc="0584112E">
      <w:start w:val="4"/>
      <w:numFmt w:val="bullet"/>
      <w:lvlText w:val="-"/>
      <w:lvlJc w:val="left"/>
      <w:pPr>
        <w:ind w:left="481" w:hanging="360"/>
      </w:pPr>
      <w:rPr>
        <w:rFonts w:ascii="Times New Roman" w:eastAsia="Times New Roman" w:hAnsi="Times New Roman" w:cs="Times New Roman" w:hint="default"/>
      </w:rPr>
    </w:lvl>
    <w:lvl w:ilvl="1" w:tplc="04090003" w:tentative="1">
      <w:start w:val="1"/>
      <w:numFmt w:val="bullet"/>
      <w:lvlText w:val="o"/>
      <w:lvlJc w:val="left"/>
      <w:pPr>
        <w:ind w:left="1201" w:hanging="360"/>
      </w:pPr>
      <w:rPr>
        <w:rFonts w:ascii="Courier New" w:hAnsi="Courier New" w:cs="Courier New" w:hint="default"/>
      </w:rPr>
    </w:lvl>
    <w:lvl w:ilvl="2" w:tplc="04090005" w:tentative="1">
      <w:start w:val="1"/>
      <w:numFmt w:val="bullet"/>
      <w:lvlText w:val=""/>
      <w:lvlJc w:val="left"/>
      <w:pPr>
        <w:ind w:left="1921" w:hanging="360"/>
      </w:pPr>
      <w:rPr>
        <w:rFonts w:ascii="Wingdings" w:hAnsi="Wingdings" w:hint="default"/>
      </w:rPr>
    </w:lvl>
    <w:lvl w:ilvl="3" w:tplc="04090001" w:tentative="1">
      <w:start w:val="1"/>
      <w:numFmt w:val="bullet"/>
      <w:lvlText w:val=""/>
      <w:lvlJc w:val="left"/>
      <w:pPr>
        <w:ind w:left="2641" w:hanging="360"/>
      </w:pPr>
      <w:rPr>
        <w:rFonts w:ascii="Symbol" w:hAnsi="Symbol" w:hint="default"/>
      </w:rPr>
    </w:lvl>
    <w:lvl w:ilvl="4" w:tplc="04090003" w:tentative="1">
      <w:start w:val="1"/>
      <w:numFmt w:val="bullet"/>
      <w:lvlText w:val="o"/>
      <w:lvlJc w:val="left"/>
      <w:pPr>
        <w:ind w:left="3361" w:hanging="360"/>
      </w:pPr>
      <w:rPr>
        <w:rFonts w:ascii="Courier New" w:hAnsi="Courier New" w:cs="Courier New" w:hint="default"/>
      </w:rPr>
    </w:lvl>
    <w:lvl w:ilvl="5" w:tplc="04090005" w:tentative="1">
      <w:start w:val="1"/>
      <w:numFmt w:val="bullet"/>
      <w:lvlText w:val=""/>
      <w:lvlJc w:val="left"/>
      <w:pPr>
        <w:ind w:left="4081" w:hanging="360"/>
      </w:pPr>
      <w:rPr>
        <w:rFonts w:ascii="Wingdings" w:hAnsi="Wingdings" w:hint="default"/>
      </w:rPr>
    </w:lvl>
    <w:lvl w:ilvl="6" w:tplc="04090001" w:tentative="1">
      <w:start w:val="1"/>
      <w:numFmt w:val="bullet"/>
      <w:lvlText w:val=""/>
      <w:lvlJc w:val="left"/>
      <w:pPr>
        <w:ind w:left="4801" w:hanging="360"/>
      </w:pPr>
      <w:rPr>
        <w:rFonts w:ascii="Symbol" w:hAnsi="Symbol" w:hint="default"/>
      </w:rPr>
    </w:lvl>
    <w:lvl w:ilvl="7" w:tplc="04090003" w:tentative="1">
      <w:start w:val="1"/>
      <w:numFmt w:val="bullet"/>
      <w:lvlText w:val="o"/>
      <w:lvlJc w:val="left"/>
      <w:pPr>
        <w:ind w:left="5521" w:hanging="360"/>
      </w:pPr>
      <w:rPr>
        <w:rFonts w:ascii="Courier New" w:hAnsi="Courier New" w:cs="Courier New" w:hint="default"/>
      </w:rPr>
    </w:lvl>
    <w:lvl w:ilvl="8" w:tplc="04090005" w:tentative="1">
      <w:start w:val="1"/>
      <w:numFmt w:val="bullet"/>
      <w:lvlText w:val=""/>
      <w:lvlJc w:val="left"/>
      <w:pPr>
        <w:ind w:left="6241" w:hanging="360"/>
      </w:pPr>
      <w:rPr>
        <w:rFonts w:ascii="Wingdings" w:hAnsi="Wingdings" w:hint="default"/>
      </w:rPr>
    </w:lvl>
  </w:abstractNum>
  <w:abstractNum w:abstractNumId="7" w15:restartNumberingAfterBreak="0">
    <w:nsid w:val="7E960BC2"/>
    <w:multiLevelType w:val="hybridMultilevel"/>
    <w:tmpl w:val="F4DC6190"/>
    <w:lvl w:ilvl="0" w:tplc="43C65B1E">
      <w:start w:val="1"/>
      <w:numFmt w:val="lowerLetter"/>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num w:numId="1" w16cid:durableId="1934703990">
    <w:abstractNumId w:val="3"/>
  </w:num>
  <w:num w:numId="2" w16cid:durableId="463810990">
    <w:abstractNumId w:val="2"/>
  </w:num>
  <w:num w:numId="3" w16cid:durableId="1748459549">
    <w:abstractNumId w:val="7"/>
  </w:num>
  <w:num w:numId="4" w16cid:durableId="1496916339">
    <w:abstractNumId w:val="6"/>
  </w:num>
  <w:num w:numId="5" w16cid:durableId="1223635537">
    <w:abstractNumId w:val="1"/>
  </w:num>
  <w:num w:numId="6" w16cid:durableId="386032103">
    <w:abstractNumId w:val="5"/>
  </w:num>
  <w:num w:numId="7" w16cid:durableId="1971399285">
    <w:abstractNumId w:val="0"/>
  </w:num>
  <w:num w:numId="8" w16cid:durableId="203646726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717"/>
    <w:rsid w:val="00000C3B"/>
    <w:rsid w:val="00000D5F"/>
    <w:rsid w:val="000013AB"/>
    <w:rsid w:val="000030E0"/>
    <w:rsid w:val="00003AEF"/>
    <w:rsid w:val="00005E87"/>
    <w:rsid w:val="0001075E"/>
    <w:rsid w:val="00011DF0"/>
    <w:rsid w:val="00012066"/>
    <w:rsid w:val="0001278D"/>
    <w:rsid w:val="00012C0C"/>
    <w:rsid w:val="00013818"/>
    <w:rsid w:val="000139D3"/>
    <w:rsid w:val="00013A0A"/>
    <w:rsid w:val="00014F3C"/>
    <w:rsid w:val="0001550D"/>
    <w:rsid w:val="00016575"/>
    <w:rsid w:val="000205CB"/>
    <w:rsid w:val="0002116D"/>
    <w:rsid w:val="000230AA"/>
    <w:rsid w:val="000242CA"/>
    <w:rsid w:val="000249E0"/>
    <w:rsid w:val="00026C4D"/>
    <w:rsid w:val="00030D81"/>
    <w:rsid w:val="000316B3"/>
    <w:rsid w:val="00035532"/>
    <w:rsid w:val="0004010A"/>
    <w:rsid w:val="00042768"/>
    <w:rsid w:val="00045BDD"/>
    <w:rsid w:val="0005532C"/>
    <w:rsid w:val="000564EC"/>
    <w:rsid w:val="000616CE"/>
    <w:rsid w:val="00063EAB"/>
    <w:rsid w:val="00064A87"/>
    <w:rsid w:val="00065ED3"/>
    <w:rsid w:val="000661F9"/>
    <w:rsid w:val="00067EF1"/>
    <w:rsid w:val="0007089F"/>
    <w:rsid w:val="00070C6B"/>
    <w:rsid w:val="00071AE9"/>
    <w:rsid w:val="00071FAB"/>
    <w:rsid w:val="000721D5"/>
    <w:rsid w:val="00072C49"/>
    <w:rsid w:val="000752D8"/>
    <w:rsid w:val="00075B81"/>
    <w:rsid w:val="00080902"/>
    <w:rsid w:val="00085212"/>
    <w:rsid w:val="0008624D"/>
    <w:rsid w:val="00086B4F"/>
    <w:rsid w:val="00087212"/>
    <w:rsid w:val="00093B6B"/>
    <w:rsid w:val="000978A1"/>
    <w:rsid w:val="000A1DAB"/>
    <w:rsid w:val="000A46AC"/>
    <w:rsid w:val="000A5A0E"/>
    <w:rsid w:val="000A5FA2"/>
    <w:rsid w:val="000B0A1A"/>
    <w:rsid w:val="000B1B05"/>
    <w:rsid w:val="000B3DA8"/>
    <w:rsid w:val="000C0185"/>
    <w:rsid w:val="000C1E44"/>
    <w:rsid w:val="000C6D24"/>
    <w:rsid w:val="000C772C"/>
    <w:rsid w:val="000D14AE"/>
    <w:rsid w:val="000D1C36"/>
    <w:rsid w:val="000D273E"/>
    <w:rsid w:val="000D3670"/>
    <w:rsid w:val="000E2CA9"/>
    <w:rsid w:val="000E3B1A"/>
    <w:rsid w:val="000E6885"/>
    <w:rsid w:val="000E76D5"/>
    <w:rsid w:val="000E78C2"/>
    <w:rsid w:val="000E7EDC"/>
    <w:rsid w:val="000F1E7F"/>
    <w:rsid w:val="000F58C6"/>
    <w:rsid w:val="000F7C5C"/>
    <w:rsid w:val="0010119C"/>
    <w:rsid w:val="001011D2"/>
    <w:rsid w:val="00102069"/>
    <w:rsid w:val="001046FD"/>
    <w:rsid w:val="001104BC"/>
    <w:rsid w:val="00111B7F"/>
    <w:rsid w:val="001165E3"/>
    <w:rsid w:val="001179B4"/>
    <w:rsid w:val="0012105D"/>
    <w:rsid w:val="00132908"/>
    <w:rsid w:val="00136C46"/>
    <w:rsid w:val="00141442"/>
    <w:rsid w:val="00141AAE"/>
    <w:rsid w:val="00142668"/>
    <w:rsid w:val="001435F3"/>
    <w:rsid w:val="00143F5A"/>
    <w:rsid w:val="00145493"/>
    <w:rsid w:val="001479D3"/>
    <w:rsid w:val="001525A7"/>
    <w:rsid w:val="00152756"/>
    <w:rsid w:val="001532F2"/>
    <w:rsid w:val="00153A45"/>
    <w:rsid w:val="00153AE5"/>
    <w:rsid w:val="00165445"/>
    <w:rsid w:val="0016799C"/>
    <w:rsid w:val="00171B50"/>
    <w:rsid w:val="001720BF"/>
    <w:rsid w:val="00176F0A"/>
    <w:rsid w:val="001770C5"/>
    <w:rsid w:val="00184B43"/>
    <w:rsid w:val="001911B3"/>
    <w:rsid w:val="001918A8"/>
    <w:rsid w:val="00191C9A"/>
    <w:rsid w:val="00192705"/>
    <w:rsid w:val="001947A3"/>
    <w:rsid w:val="00194A29"/>
    <w:rsid w:val="00195ADD"/>
    <w:rsid w:val="00196E86"/>
    <w:rsid w:val="001A06FD"/>
    <w:rsid w:val="001A0A9E"/>
    <w:rsid w:val="001A1C1B"/>
    <w:rsid w:val="001A1F53"/>
    <w:rsid w:val="001A77C7"/>
    <w:rsid w:val="001B126B"/>
    <w:rsid w:val="001B15F4"/>
    <w:rsid w:val="001B1A5E"/>
    <w:rsid w:val="001B1E45"/>
    <w:rsid w:val="001B4195"/>
    <w:rsid w:val="001B705D"/>
    <w:rsid w:val="001B7AA4"/>
    <w:rsid w:val="001C1F4D"/>
    <w:rsid w:val="001C306E"/>
    <w:rsid w:val="001C4053"/>
    <w:rsid w:val="001C609A"/>
    <w:rsid w:val="001D43D0"/>
    <w:rsid w:val="001D5D5C"/>
    <w:rsid w:val="001D6259"/>
    <w:rsid w:val="001E2ABA"/>
    <w:rsid w:val="001E5EE2"/>
    <w:rsid w:val="001E7C80"/>
    <w:rsid w:val="001F0C11"/>
    <w:rsid w:val="001F14E2"/>
    <w:rsid w:val="001F33F5"/>
    <w:rsid w:val="001F6CD4"/>
    <w:rsid w:val="001F6DC1"/>
    <w:rsid w:val="0020232E"/>
    <w:rsid w:val="002036C7"/>
    <w:rsid w:val="0020420F"/>
    <w:rsid w:val="00210DF0"/>
    <w:rsid w:val="00211C0D"/>
    <w:rsid w:val="00217C81"/>
    <w:rsid w:val="00217DE7"/>
    <w:rsid w:val="00220BF1"/>
    <w:rsid w:val="002218EC"/>
    <w:rsid w:val="0022536A"/>
    <w:rsid w:val="002266A7"/>
    <w:rsid w:val="00231131"/>
    <w:rsid w:val="00231D8F"/>
    <w:rsid w:val="002329ED"/>
    <w:rsid w:val="00234AAE"/>
    <w:rsid w:val="00236AC6"/>
    <w:rsid w:val="002378E9"/>
    <w:rsid w:val="00237F3D"/>
    <w:rsid w:val="002401E1"/>
    <w:rsid w:val="00241147"/>
    <w:rsid w:val="0024307B"/>
    <w:rsid w:val="00243FA5"/>
    <w:rsid w:val="00244704"/>
    <w:rsid w:val="00246F61"/>
    <w:rsid w:val="00247966"/>
    <w:rsid w:val="0025015C"/>
    <w:rsid w:val="00251C75"/>
    <w:rsid w:val="00254601"/>
    <w:rsid w:val="002553D1"/>
    <w:rsid w:val="0025611D"/>
    <w:rsid w:val="00257F68"/>
    <w:rsid w:val="00260239"/>
    <w:rsid w:val="0026063F"/>
    <w:rsid w:val="002611FD"/>
    <w:rsid w:val="00261384"/>
    <w:rsid w:val="0026279B"/>
    <w:rsid w:val="002633E6"/>
    <w:rsid w:val="00263CD5"/>
    <w:rsid w:val="00265C1A"/>
    <w:rsid w:val="00270CE0"/>
    <w:rsid w:val="00270DC3"/>
    <w:rsid w:val="002726A1"/>
    <w:rsid w:val="002726E4"/>
    <w:rsid w:val="0027325F"/>
    <w:rsid w:val="002736A7"/>
    <w:rsid w:val="0027413C"/>
    <w:rsid w:val="002760EC"/>
    <w:rsid w:val="0027757B"/>
    <w:rsid w:val="00282287"/>
    <w:rsid w:val="0028542C"/>
    <w:rsid w:val="00286F32"/>
    <w:rsid w:val="00292319"/>
    <w:rsid w:val="00297174"/>
    <w:rsid w:val="002A19D9"/>
    <w:rsid w:val="002A3393"/>
    <w:rsid w:val="002A6B31"/>
    <w:rsid w:val="002A7B9C"/>
    <w:rsid w:val="002B0DF6"/>
    <w:rsid w:val="002B180D"/>
    <w:rsid w:val="002B423C"/>
    <w:rsid w:val="002B519B"/>
    <w:rsid w:val="002B5FD9"/>
    <w:rsid w:val="002C5A9E"/>
    <w:rsid w:val="002D015D"/>
    <w:rsid w:val="002D19DA"/>
    <w:rsid w:val="002D5F06"/>
    <w:rsid w:val="002D6334"/>
    <w:rsid w:val="002D67A4"/>
    <w:rsid w:val="002E0631"/>
    <w:rsid w:val="002E23FE"/>
    <w:rsid w:val="002E628A"/>
    <w:rsid w:val="002F0A29"/>
    <w:rsid w:val="002F4F2A"/>
    <w:rsid w:val="002F5D1C"/>
    <w:rsid w:val="002F7CE3"/>
    <w:rsid w:val="0030483B"/>
    <w:rsid w:val="00304B38"/>
    <w:rsid w:val="00310A6C"/>
    <w:rsid w:val="003116F6"/>
    <w:rsid w:val="00316565"/>
    <w:rsid w:val="00316845"/>
    <w:rsid w:val="00323F11"/>
    <w:rsid w:val="00327E6D"/>
    <w:rsid w:val="00330008"/>
    <w:rsid w:val="0033042E"/>
    <w:rsid w:val="00337967"/>
    <w:rsid w:val="00350522"/>
    <w:rsid w:val="0035332C"/>
    <w:rsid w:val="00353D28"/>
    <w:rsid w:val="00356445"/>
    <w:rsid w:val="00364793"/>
    <w:rsid w:val="003657A8"/>
    <w:rsid w:val="00373641"/>
    <w:rsid w:val="00374DB0"/>
    <w:rsid w:val="0037708B"/>
    <w:rsid w:val="00377CE2"/>
    <w:rsid w:val="00384108"/>
    <w:rsid w:val="003925F7"/>
    <w:rsid w:val="00392B3A"/>
    <w:rsid w:val="003954B8"/>
    <w:rsid w:val="00397295"/>
    <w:rsid w:val="003A0F14"/>
    <w:rsid w:val="003A2121"/>
    <w:rsid w:val="003A28AB"/>
    <w:rsid w:val="003A2CB2"/>
    <w:rsid w:val="003B0553"/>
    <w:rsid w:val="003B44F0"/>
    <w:rsid w:val="003B56D8"/>
    <w:rsid w:val="003B7909"/>
    <w:rsid w:val="003B7A5D"/>
    <w:rsid w:val="003B7EEF"/>
    <w:rsid w:val="003C4B4B"/>
    <w:rsid w:val="003D0FCF"/>
    <w:rsid w:val="003D4439"/>
    <w:rsid w:val="003D4961"/>
    <w:rsid w:val="003D54A1"/>
    <w:rsid w:val="003D584E"/>
    <w:rsid w:val="003D5B10"/>
    <w:rsid w:val="003D72C0"/>
    <w:rsid w:val="003D7A23"/>
    <w:rsid w:val="003E267D"/>
    <w:rsid w:val="003E3059"/>
    <w:rsid w:val="003E43DA"/>
    <w:rsid w:val="003E5F5C"/>
    <w:rsid w:val="003F0346"/>
    <w:rsid w:val="003F1092"/>
    <w:rsid w:val="003F36FC"/>
    <w:rsid w:val="003F3C40"/>
    <w:rsid w:val="003F4713"/>
    <w:rsid w:val="00404FC6"/>
    <w:rsid w:val="004051D6"/>
    <w:rsid w:val="00411DBD"/>
    <w:rsid w:val="0041279E"/>
    <w:rsid w:val="00424A27"/>
    <w:rsid w:val="004314F5"/>
    <w:rsid w:val="004343A9"/>
    <w:rsid w:val="00436505"/>
    <w:rsid w:val="00437A15"/>
    <w:rsid w:val="004400B7"/>
    <w:rsid w:val="00440502"/>
    <w:rsid w:val="00440FBA"/>
    <w:rsid w:val="00441079"/>
    <w:rsid w:val="004419EA"/>
    <w:rsid w:val="00443678"/>
    <w:rsid w:val="004441A2"/>
    <w:rsid w:val="004445A5"/>
    <w:rsid w:val="004466A7"/>
    <w:rsid w:val="00451085"/>
    <w:rsid w:val="00453EAE"/>
    <w:rsid w:val="004573FA"/>
    <w:rsid w:val="00457FA9"/>
    <w:rsid w:val="00460742"/>
    <w:rsid w:val="0046134F"/>
    <w:rsid w:val="004613B0"/>
    <w:rsid w:val="00461AC1"/>
    <w:rsid w:val="004626A0"/>
    <w:rsid w:val="00464993"/>
    <w:rsid w:val="004662DA"/>
    <w:rsid w:val="00471B69"/>
    <w:rsid w:val="00473124"/>
    <w:rsid w:val="00473B81"/>
    <w:rsid w:val="00476C35"/>
    <w:rsid w:val="0048047C"/>
    <w:rsid w:val="00486BD4"/>
    <w:rsid w:val="00487215"/>
    <w:rsid w:val="0049028A"/>
    <w:rsid w:val="0049166E"/>
    <w:rsid w:val="004A2948"/>
    <w:rsid w:val="004A380C"/>
    <w:rsid w:val="004B5DAE"/>
    <w:rsid w:val="004B7E77"/>
    <w:rsid w:val="004C110F"/>
    <w:rsid w:val="004C1385"/>
    <w:rsid w:val="004C6814"/>
    <w:rsid w:val="004C6B93"/>
    <w:rsid w:val="004C76FB"/>
    <w:rsid w:val="004C7E6F"/>
    <w:rsid w:val="004D09CE"/>
    <w:rsid w:val="004D36EA"/>
    <w:rsid w:val="004D379D"/>
    <w:rsid w:val="004D65D4"/>
    <w:rsid w:val="004D6C49"/>
    <w:rsid w:val="004E47C1"/>
    <w:rsid w:val="004E56E5"/>
    <w:rsid w:val="004E662F"/>
    <w:rsid w:val="004F152F"/>
    <w:rsid w:val="004F1969"/>
    <w:rsid w:val="004F40D8"/>
    <w:rsid w:val="004F4A47"/>
    <w:rsid w:val="005003B0"/>
    <w:rsid w:val="005007AA"/>
    <w:rsid w:val="00502231"/>
    <w:rsid w:val="005044ED"/>
    <w:rsid w:val="00504626"/>
    <w:rsid w:val="005052F1"/>
    <w:rsid w:val="005071FF"/>
    <w:rsid w:val="005141D7"/>
    <w:rsid w:val="0051503C"/>
    <w:rsid w:val="0051523F"/>
    <w:rsid w:val="00515F95"/>
    <w:rsid w:val="00524FBD"/>
    <w:rsid w:val="00531C36"/>
    <w:rsid w:val="005335C9"/>
    <w:rsid w:val="00533E85"/>
    <w:rsid w:val="0053430A"/>
    <w:rsid w:val="005345E6"/>
    <w:rsid w:val="005367C9"/>
    <w:rsid w:val="0054257E"/>
    <w:rsid w:val="00543C7A"/>
    <w:rsid w:val="00544579"/>
    <w:rsid w:val="005451F2"/>
    <w:rsid w:val="0054683C"/>
    <w:rsid w:val="00550EB9"/>
    <w:rsid w:val="00555FEB"/>
    <w:rsid w:val="005607FD"/>
    <w:rsid w:val="00563111"/>
    <w:rsid w:val="00566E69"/>
    <w:rsid w:val="005727D8"/>
    <w:rsid w:val="00573291"/>
    <w:rsid w:val="00574996"/>
    <w:rsid w:val="0057573C"/>
    <w:rsid w:val="00581414"/>
    <w:rsid w:val="00590191"/>
    <w:rsid w:val="005902A1"/>
    <w:rsid w:val="005903EC"/>
    <w:rsid w:val="00591425"/>
    <w:rsid w:val="00592658"/>
    <w:rsid w:val="00594EC6"/>
    <w:rsid w:val="0059634B"/>
    <w:rsid w:val="00597500"/>
    <w:rsid w:val="005975CD"/>
    <w:rsid w:val="0059770E"/>
    <w:rsid w:val="005A34FC"/>
    <w:rsid w:val="005A5953"/>
    <w:rsid w:val="005A7616"/>
    <w:rsid w:val="005B282A"/>
    <w:rsid w:val="005B5061"/>
    <w:rsid w:val="005B7B34"/>
    <w:rsid w:val="005C0A83"/>
    <w:rsid w:val="005C1E00"/>
    <w:rsid w:val="005C20BC"/>
    <w:rsid w:val="005D0150"/>
    <w:rsid w:val="005D0B4B"/>
    <w:rsid w:val="005D0DEE"/>
    <w:rsid w:val="005D2570"/>
    <w:rsid w:val="005D54B0"/>
    <w:rsid w:val="005D54EA"/>
    <w:rsid w:val="005D55D8"/>
    <w:rsid w:val="005D7124"/>
    <w:rsid w:val="005E1093"/>
    <w:rsid w:val="005E37E8"/>
    <w:rsid w:val="005F091D"/>
    <w:rsid w:val="005F66D7"/>
    <w:rsid w:val="005F7187"/>
    <w:rsid w:val="00604309"/>
    <w:rsid w:val="0060567A"/>
    <w:rsid w:val="00606263"/>
    <w:rsid w:val="00610263"/>
    <w:rsid w:val="00613DA0"/>
    <w:rsid w:val="00614BE0"/>
    <w:rsid w:val="006168F0"/>
    <w:rsid w:val="0061731D"/>
    <w:rsid w:val="00620811"/>
    <w:rsid w:val="0062518E"/>
    <w:rsid w:val="00630E44"/>
    <w:rsid w:val="00634325"/>
    <w:rsid w:val="0063437B"/>
    <w:rsid w:val="00636B41"/>
    <w:rsid w:val="00637654"/>
    <w:rsid w:val="006422B2"/>
    <w:rsid w:val="006434F3"/>
    <w:rsid w:val="00644F04"/>
    <w:rsid w:val="00650C8A"/>
    <w:rsid w:val="00651B7C"/>
    <w:rsid w:val="00653E1E"/>
    <w:rsid w:val="00654239"/>
    <w:rsid w:val="006568FD"/>
    <w:rsid w:val="00657A54"/>
    <w:rsid w:val="00657D27"/>
    <w:rsid w:val="00661C7A"/>
    <w:rsid w:val="0066359B"/>
    <w:rsid w:val="00664861"/>
    <w:rsid w:val="00664D32"/>
    <w:rsid w:val="00665843"/>
    <w:rsid w:val="00666AA2"/>
    <w:rsid w:val="006723BB"/>
    <w:rsid w:val="006726E6"/>
    <w:rsid w:val="0067335F"/>
    <w:rsid w:val="00673FBB"/>
    <w:rsid w:val="00674A33"/>
    <w:rsid w:val="00681A11"/>
    <w:rsid w:val="006824DF"/>
    <w:rsid w:val="00682667"/>
    <w:rsid w:val="00683014"/>
    <w:rsid w:val="006843B3"/>
    <w:rsid w:val="00693359"/>
    <w:rsid w:val="006952D7"/>
    <w:rsid w:val="006A0C32"/>
    <w:rsid w:val="006A1AE3"/>
    <w:rsid w:val="006A4A25"/>
    <w:rsid w:val="006A6512"/>
    <w:rsid w:val="006B6C42"/>
    <w:rsid w:val="006C15BD"/>
    <w:rsid w:val="006C16A7"/>
    <w:rsid w:val="006C2233"/>
    <w:rsid w:val="006C2A4F"/>
    <w:rsid w:val="006C2CE8"/>
    <w:rsid w:val="006C4B77"/>
    <w:rsid w:val="006C57F3"/>
    <w:rsid w:val="006C5FA4"/>
    <w:rsid w:val="006D29BD"/>
    <w:rsid w:val="006D2DDC"/>
    <w:rsid w:val="006D7AF2"/>
    <w:rsid w:val="006E1517"/>
    <w:rsid w:val="006E17BE"/>
    <w:rsid w:val="006E52DE"/>
    <w:rsid w:val="006E6B3D"/>
    <w:rsid w:val="006E78CE"/>
    <w:rsid w:val="006E7F81"/>
    <w:rsid w:val="006F33D2"/>
    <w:rsid w:val="006F466D"/>
    <w:rsid w:val="006F48E0"/>
    <w:rsid w:val="006F5119"/>
    <w:rsid w:val="006F6007"/>
    <w:rsid w:val="006F7897"/>
    <w:rsid w:val="00700131"/>
    <w:rsid w:val="00700749"/>
    <w:rsid w:val="00715F45"/>
    <w:rsid w:val="00724230"/>
    <w:rsid w:val="00726CF9"/>
    <w:rsid w:val="00727BE6"/>
    <w:rsid w:val="00730587"/>
    <w:rsid w:val="00730BF5"/>
    <w:rsid w:val="00733CA0"/>
    <w:rsid w:val="00736D8C"/>
    <w:rsid w:val="00745130"/>
    <w:rsid w:val="007460BF"/>
    <w:rsid w:val="00747AD4"/>
    <w:rsid w:val="007545E7"/>
    <w:rsid w:val="00754A93"/>
    <w:rsid w:val="007569B5"/>
    <w:rsid w:val="00756E4B"/>
    <w:rsid w:val="0075721F"/>
    <w:rsid w:val="007611AE"/>
    <w:rsid w:val="00762104"/>
    <w:rsid w:val="007717DE"/>
    <w:rsid w:val="00771DD9"/>
    <w:rsid w:val="007732E1"/>
    <w:rsid w:val="00774A9D"/>
    <w:rsid w:val="0077580B"/>
    <w:rsid w:val="007766E1"/>
    <w:rsid w:val="00777E98"/>
    <w:rsid w:val="007811A2"/>
    <w:rsid w:val="007826F1"/>
    <w:rsid w:val="00782B0D"/>
    <w:rsid w:val="00783513"/>
    <w:rsid w:val="00784B87"/>
    <w:rsid w:val="00785EF0"/>
    <w:rsid w:val="0079445A"/>
    <w:rsid w:val="007971D4"/>
    <w:rsid w:val="007A023F"/>
    <w:rsid w:val="007A2FC2"/>
    <w:rsid w:val="007A3213"/>
    <w:rsid w:val="007A4FBF"/>
    <w:rsid w:val="007A534F"/>
    <w:rsid w:val="007B114C"/>
    <w:rsid w:val="007B1B18"/>
    <w:rsid w:val="007B1DE4"/>
    <w:rsid w:val="007B3A3E"/>
    <w:rsid w:val="007B61D7"/>
    <w:rsid w:val="007B7ACC"/>
    <w:rsid w:val="007C5638"/>
    <w:rsid w:val="007D08F7"/>
    <w:rsid w:val="007E1566"/>
    <w:rsid w:val="007E2BAE"/>
    <w:rsid w:val="007E3DF6"/>
    <w:rsid w:val="007E4F20"/>
    <w:rsid w:val="007E52A4"/>
    <w:rsid w:val="007E6539"/>
    <w:rsid w:val="007E73F5"/>
    <w:rsid w:val="007E793B"/>
    <w:rsid w:val="007F4ED6"/>
    <w:rsid w:val="007F7756"/>
    <w:rsid w:val="0080221C"/>
    <w:rsid w:val="008029DB"/>
    <w:rsid w:val="00804729"/>
    <w:rsid w:val="00804D07"/>
    <w:rsid w:val="008071EA"/>
    <w:rsid w:val="00810A2F"/>
    <w:rsid w:val="00813CF4"/>
    <w:rsid w:val="00816926"/>
    <w:rsid w:val="008170DF"/>
    <w:rsid w:val="008214BF"/>
    <w:rsid w:val="00822107"/>
    <w:rsid w:val="0082513D"/>
    <w:rsid w:val="00826E61"/>
    <w:rsid w:val="0082743F"/>
    <w:rsid w:val="00830EAF"/>
    <w:rsid w:val="008373F8"/>
    <w:rsid w:val="0083774E"/>
    <w:rsid w:val="008446F4"/>
    <w:rsid w:val="00845468"/>
    <w:rsid w:val="00854201"/>
    <w:rsid w:val="00855369"/>
    <w:rsid w:val="008570E9"/>
    <w:rsid w:val="008639DF"/>
    <w:rsid w:val="00864756"/>
    <w:rsid w:val="00865C75"/>
    <w:rsid w:val="00867346"/>
    <w:rsid w:val="00873C38"/>
    <w:rsid w:val="00877BDA"/>
    <w:rsid w:val="0088211B"/>
    <w:rsid w:val="00883242"/>
    <w:rsid w:val="0088396A"/>
    <w:rsid w:val="00883F1D"/>
    <w:rsid w:val="00885D17"/>
    <w:rsid w:val="008870E2"/>
    <w:rsid w:val="0089070C"/>
    <w:rsid w:val="008924FA"/>
    <w:rsid w:val="00892669"/>
    <w:rsid w:val="00892DB0"/>
    <w:rsid w:val="008930E7"/>
    <w:rsid w:val="00895025"/>
    <w:rsid w:val="00895579"/>
    <w:rsid w:val="00896985"/>
    <w:rsid w:val="008A0EC8"/>
    <w:rsid w:val="008A27F5"/>
    <w:rsid w:val="008A5F3C"/>
    <w:rsid w:val="008A64B9"/>
    <w:rsid w:val="008A6AE8"/>
    <w:rsid w:val="008B08F9"/>
    <w:rsid w:val="008B12A7"/>
    <w:rsid w:val="008B1EAA"/>
    <w:rsid w:val="008B27B0"/>
    <w:rsid w:val="008B7104"/>
    <w:rsid w:val="008B766E"/>
    <w:rsid w:val="008C1539"/>
    <w:rsid w:val="008C6431"/>
    <w:rsid w:val="008C77BC"/>
    <w:rsid w:val="008D4C19"/>
    <w:rsid w:val="008D4EC7"/>
    <w:rsid w:val="008D6157"/>
    <w:rsid w:val="008D6885"/>
    <w:rsid w:val="008D7E2A"/>
    <w:rsid w:val="008E0800"/>
    <w:rsid w:val="008E13AF"/>
    <w:rsid w:val="008E342E"/>
    <w:rsid w:val="008E43C8"/>
    <w:rsid w:val="008E4C0C"/>
    <w:rsid w:val="008F469F"/>
    <w:rsid w:val="008F4A75"/>
    <w:rsid w:val="008F510E"/>
    <w:rsid w:val="008F51F0"/>
    <w:rsid w:val="008F6372"/>
    <w:rsid w:val="008F6E9A"/>
    <w:rsid w:val="00900C7F"/>
    <w:rsid w:val="0090387D"/>
    <w:rsid w:val="009041A7"/>
    <w:rsid w:val="009047FB"/>
    <w:rsid w:val="00904D70"/>
    <w:rsid w:val="009070C4"/>
    <w:rsid w:val="00913BD2"/>
    <w:rsid w:val="009173A6"/>
    <w:rsid w:val="00920781"/>
    <w:rsid w:val="009238DE"/>
    <w:rsid w:val="00923A40"/>
    <w:rsid w:val="00923ED6"/>
    <w:rsid w:val="00925FF6"/>
    <w:rsid w:val="00926FDB"/>
    <w:rsid w:val="009271D4"/>
    <w:rsid w:val="00934DD2"/>
    <w:rsid w:val="00935187"/>
    <w:rsid w:val="009355E1"/>
    <w:rsid w:val="00936BE4"/>
    <w:rsid w:val="00936F67"/>
    <w:rsid w:val="00945CD0"/>
    <w:rsid w:val="00956BDF"/>
    <w:rsid w:val="00963AA0"/>
    <w:rsid w:val="00967513"/>
    <w:rsid w:val="0097127B"/>
    <w:rsid w:val="00973519"/>
    <w:rsid w:val="00973E43"/>
    <w:rsid w:val="00974222"/>
    <w:rsid w:val="0098328B"/>
    <w:rsid w:val="00991474"/>
    <w:rsid w:val="00997130"/>
    <w:rsid w:val="009A06DC"/>
    <w:rsid w:val="009A3A5F"/>
    <w:rsid w:val="009A3DC5"/>
    <w:rsid w:val="009A4AB7"/>
    <w:rsid w:val="009A56D3"/>
    <w:rsid w:val="009C199D"/>
    <w:rsid w:val="009C1F54"/>
    <w:rsid w:val="009C22E1"/>
    <w:rsid w:val="009C2403"/>
    <w:rsid w:val="009C277E"/>
    <w:rsid w:val="009C2E35"/>
    <w:rsid w:val="009C5AD0"/>
    <w:rsid w:val="009C6250"/>
    <w:rsid w:val="009C7576"/>
    <w:rsid w:val="009C7D71"/>
    <w:rsid w:val="009D0FC8"/>
    <w:rsid w:val="009D3E91"/>
    <w:rsid w:val="009D593F"/>
    <w:rsid w:val="009E161E"/>
    <w:rsid w:val="009E4FB8"/>
    <w:rsid w:val="009E504A"/>
    <w:rsid w:val="009E540C"/>
    <w:rsid w:val="009E7AB7"/>
    <w:rsid w:val="009E7F67"/>
    <w:rsid w:val="009F40E2"/>
    <w:rsid w:val="00A00BEB"/>
    <w:rsid w:val="00A02934"/>
    <w:rsid w:val="00A0303B"/>
    <w:rsid w:val="00A0750A"/>
    <w:rsid w:val="00A12751"/>
    <w:rsid w:val="00A12D1C"/>
    <w:rsid w:val="00A15F31"/>
    <w:rsid w:val="00A16AE8"/>
    <w:rsid w:val="00A22F95"/>
    <w:rsid w:val="00A241FD"/>
    <w:rsid w:val="00A245B6"/>
    <w:rsid w:val="00A2607F"/>
    <w:rsid w:val="00A26424"/>
    <w:rsid w:val="00A30F10"/>
    <w:rsid w:val="00A32CB3"/>
    <w:rsid w:val="00A3320E"/>
    <w:rsid w:val="00A33255"/>
    <w:rsid w:val="00A338A2"/>
    <w:rsid w:val="00A33E5F"/>
    <w:rsid w:val="00A36B0A"/>
    <w:rsid w:val="00A3731C"/>
    <w:rsid w:val="00A431E3"/>
    <w:rsid w:val="00A438D5"/>
    <w:rsid w:val="00A51165"/>
    <w:rsid w:val="00A51663"/>
    <w:rsid w:val="00A51BF1"/>
    <w:rsid w:val="00A5203B"/>
    <w:rsid w:val="00A52F78"/>
    <w:rsid w:val="00A542E4"/>
    <w:rsid w:val="00A55D47"/>
    <w:rsid w:val="00A56B47"/>
    <w:rsid w:val="00A573AE"/>
    <w:rsid w:val="00A57D29"/>
    <w:rsid w:val="00A60A4B"/>
    <w:rsid w:val="00A60BAA"/>
    <w:rsid w:val="00A62493"/>
    <w:rsid w:val="00A63DD2"/>
    <w:rsid w:val="00A67DB9"/>
    <w:rsid w:val="00A70557"/>
    <w:rsid w:val="00A72F01"/>
    <w:rsid w:val="00A745BF"/>
    <w:rsid w:val="00A7561B"/>
    <w:rsid w:val="00A80222"/>
    <w:rsid w:val="00A80986"/>
    <w:rsid w:val="00A90CAF"/>
    <w:rsid w:val="00A92F33"/>
    <w:rsid w:val="00A95045"/>
    <w:rsid w:val="00A95785"/>
    <w:rsid w:val="00A95D14"/>
    <w:rsid w:val="00A95E97"/>
    <w:rsid w:val="00AA09D1"/>
    <w:rsid w:val="00AA1ABE"/>
    <w:rsid w:val="00AA1C0F"/>
    <w:rsid w:val="00AA1F98"/>
    <w:rsid w:val="00AA3BA2"/>
    <w:rsid w:val="00AA65D0"/>
    <w:rsid w:val="00AB5C4E"/>
    <w:rsid w:val="00AC291C"/>
    <w:rsid w:val="00AC6846"/>
    <w:rsid w:val="00AD279F"/>
    <w:rsid w:val="00AD560B"/>
    <w:rsid w:val="00AD7624"/>
    <w:rsid w:val="00AD7A5C"/>
    <w:rsid w:val="00AE23D9"/>
    <w:rsid w:val="00AE3099"/>
    <w:rsid w:val="00AE44F8"/>
    <w:rsid w:val="00AE7C18"/>
    <w:rsid w:val="00AF3EB5"/>
    <w:rsid w:val="00AF43B3"/>
    <w:rsid w:val="00AF6299"/>
    <w:rsid w:val="00B03D30"/>
    <w:rsid w:val="00B05FF4"/>
    <w:rsid w:val="00B112AF"/>
    <w:rsid w:val="00B122AC"/>
    <w:rsid w:val="00B122F5"/>
    <w:rsid w:val="00B140ED"/>
    <w:rsid w:val="00B16CAA"/>
    <w:rsid w:val="00B17CD2"/>
    <w:rsid w:val="00B225D7"/>
    <w:rsid w:val="00B232B2"/>
    <w:rsid w:val="00B25ECE"/>
    <w:rsid w:val="00B27F0C"/>
    <w:rsid w:val="00B33064"/>
    <w:rsid w:val="00B429A4"/>
    <w:rsid w:val="00B42C3B"/>
    <w:rsid w:val="00B44591"/>
    <w:rsid w:val="00B50E9C"/>
    <w:rsid w:val="00B51B6B"/>
    <w:rsid w:val="00B520F2"/>
    <w:rsid w:val="00B52789"/>
    <w:rsid w:val="00B52817"/>
    <w:rsid w:val="00B5587D"/>
    <w:rsid w:val="00B57060"/>
    <w:rsid w:val="00B62264"/>
    <w:rsid w:val="00B635DE"/>
    <w:rsid w:val="00B67B3F"/>
    <w:rsid w:val="00B70202"/>
    <w:rsid w:val="00B7160A"/>
    <w:rsid w:val="00B7195B"/>
    <w:rsid w:val="00B7465A"/>
    <w:rsid w:val="00B76133"/>
    <w:rsid w:val="00B7695D"/>
    <w:rsid w:val="00B76ACC"/>
    <w:rsid w:val="00B84EA8"/>
    <w:rsid w:val="00B857A6"/>
    <w:rsid w:val="00B86D55"/>
    <w:rsid w:val="00B874D2"/>
    <w:rsid w:val="00B87E3B"/>
    <w:rsid w:val="00B90E01"/>
    <w:rsid w:val="00B9315B"/>
    <w:rsid w:val="00B93279"/>
    <w:rsid w:val="00B96475"/>
    <w:rsid w:val="00B97E21"/>
    <w:rsid w:val="00BA0342"/>
    <w:rsid w:val="00BA1319"/>
    <w:rsid w:val="00BA5B73"/>
    <w:rsid w:val="00BA6FE6"/>
    <w:rsid w:val="00BA7B89"/>
    <w:rsid w:val="00BB32A8"/>
    <w:rsid w:val="00BB3D39"/>
    <w:rsid w:val="00BB7AD3"/>
    <w:rsid w:val="00BC109A"/>
    <w:rsid w:val="00BC1B6F"/>
    <w:rsid w:val="00BC3BAC"/>
    <w:rsid w:val="00BC5FC2"/>
    <w:rsid w:val="00BC780C"/>
    <w:rsid w:val="00BD25A6"/>
    <w:rsid w:val="00BD568E"/>
    <w:rsid w:val="00BD6905"/>
    <w:rsid w:val="00BD6DC8"/>
    <w:rsid w:val="00BE0979"/>
    <w:rsid w:val="00BE0DD8"/>
    <w:rsid w:val="00BE29D5"/>
    <w:rsid w:val="00BE711D"/>
    <w:rsid w:val="00C02D9C"/>
    <w:rsid w:val="00C07044"/>
    <w:rsid w:val="00C073D4"/>
    <w:rsid w:val="00C075DA"/>
    <w:rsid w:val="00C07EA9"/>
    <w:rsid w:val="00C1467C"/>
    <w:rsid w:val="00C15D7A"/>
    <w:rsid w:val="00C1727B"/>
    <w:rsid w:val="00C17DF2"/>
    <w:rsid w:val="00C21979"/>
    <w:rsid w:val="00C27BCE"/>
    <w:rsid w:val="00C30CF3"/>
    <w:rsid w:val="00C31218"/>
    <w:rsid w:val="00C317AB"/>
    <w:rsid w:val="00C32CD7"/>
    <w:rsid w:val="00C34BA3"/>
    <w:rsid w:val="00C35CC9"/>
    <w:rsid w:val="00C365F7"/>
    <w:rsid w:val="00C374B2"/>
    <w:rsid w:val="00C42BF9"/>
    <w:rsid w:val="00C44E09"/>
    <w:rsid w:val="00C466DC"/>
    <w:rsid w:val="00C470A5"/>
    <w:rsid w:val="00C50241"/>
    <w:rsid w:val="00C51335"/>
    <w:rsid w:val="00C52B93"/>
    <w:rsid w:val="00C52E83"/>
    <w:rsid w:val="00C536BF"/>
    <w:rsid w:val="00C53F1A"/>
    <w:rsid w:val="00C54FF7"/>
    <w:rsid w:val="00C62B64"/>
    <w:rsid w:val="00C63CC2"/>
    <w:rsid w:val="00C66016"/>
    <w:rsid w:val="00C67820"/>
    <w:rsid w:val="00C700F8"/>
    <w:rsid w:val="00C706B0"/>
    <w:rsid w:val="00C75E24"/>
    <w:rsid w:val="00C76700"/>
    <w:rsid w:val="00C76CE6"/>
    <w:rsid w:val="00C8284C"/>
    <w:rsid w:val="00C84104"/>
    <w:rsid w:val="00C87DC9"/>
    <w:rsid w:val="00C926E3"/>
    <w:rsid w:val="00C9537D"/>
    <w:rsid w:val="00C96A67"/>
    <w:rsid w:val="00CA2C7C"/>
    <w:rsid w:val="00CA35CB"/>
    <w:rsid w:val="00CA44B1"/>
    <w:rsid w:val="00CA4A29"/>
    <w:rsid w:val="00CB0F57"/>
    <w:rsid w:val="00CB5FB6"/>
    <w:rsid w:val="00CC0676"/>
    <w:rsid w:val="00CC12FC"/>
    <w:rsid w:val="00CC2682"/>
    <w:rsid w:val="00CC2FCF"/>
    <w:rsid w:val="00CC3692"/>
    <w:rsid w:val="00CC37CD"/>
    <w:rsid w:val="00CC46C7"/>
    <w:rsid w:val="00CC5E90"/>
    <w:rsid w:val="00CC6029"/>
    <w:rsid w:val="00CC6168"/>
    <w:rsid w:val="00CC6A3A"/>
    <w:rsid w:val="00CD466C"/>
    <w:rsid w:val="00CD47FF"/>
    <w:rsid w:val="00CD4DB8"/>
    <w:rsid w:val="00CD54AB"/>
    <w:rsid w:val="00CD5EE5"/>
    <w:rsid w:val="00CE27BB"/>
    <w:rsid w:val="00CE34B2"/>
    <w:rsid w:val="00CE3B54"/>
    <w:rsid w:val="00CE5A55"/>
    <w:rsid w:val="00CE7769"/>
    <w:rsid w:val="00CF1677"/>
    <w:rsid w:val="00CF1A79"/>
    <w:rsid w:val="00CF3E8C"/>
    <w:rsid w:val="00CF4484"/>
    <w:rsid w:val="00CF48E4"/>
    <w:rsid w:val="00CF5968"/>
    <w:rsid w:val="00CF6344"/>
    <w:rsid w:val="00CF78D0"/>
    <w:rsid w:val="00D103E2"/>
    <w:rsid w:val="00D10400"/>
    <w:rsid w:val="00D10985"/>
    <w:rsid w:val="00D14306"/>
    <w:rsid w:val="00D16399"/>
    <w:rsid w:val="00D20EC5"/>
    <w:rsid w:val="00D2164D"/>
    <w:rsid w:val="00D22342"/>
    <w:rsid w:val="00D226F2"/>
    <w:rsid w:val="00D313F4"/>
    <w:rsid w:val="00D320C6"/>
    <w:rsid w:val="00D35021"/>
    <w:rsid w:val="00D35598"/>
    <w:rsid w:val="00D35B22"/>
    <w:rsid w:val="00D41DA5"/>
    <w:rsid w:val="00D420F4"/>
    <w:rsid w:val="00D42252"/>
    <w:rsid w:val="00D434C1"/>
    <w:rsid w:val="00D43755"/>
    <w:rsid w:val="00D440DE"/>
    <w:rsid w:val="00D4539B"/>
    <w:rsid w:val="00D50E4F"/>
    <w:rsid w:val="00D52D5D"/>
    <w:rsid w:val="00D52E40"/>
    <w:rsid w:val="00D541DE"/>
    <w:rsid w:val="00D5434D"/>
    <w:rsid w:val="00D57511"/>
    <w:rsid w:val="00D640C6"/>
    <w:rsid w:val="00D661E8"/>
    <w:rsid w:val="00D66433"/>
    <w:rsid w:val="00D67CD3"/>
    <w:rsid w:val="00D70797"/>
    <w:rsid w:val="00D708EF"/>
    <w:rsid w:val="00D70CDD"/>
    <w:rsid w:val="00D7140B"/>
    <w:rsid w:val="00D754E9"/>
    <w:rsid w:val="00D81957"/>
    <w:rsid w:val="00D8531A"/>
    <w:rsid w:val="00D879C2"/>
    <w:rsid w:val="00D904FE"/>
    <w:rsid w:val="00D91A94"/>
    <w:rsid w:val="00D94CD9"/>
    <w:rsid w:val="00DA09B8"/>
    <w:rsid w:val="00DA291D"/>
    <w:rsid w:val="00DB2FD6"/>
    <w:rsid w:val="00DB4F51"/>
    <w:rsid w:val="00DC0A03"/>
    <w:rsid w:val="00DC3186"/>
    <w:rsid w:val="00DC72A1"/>
    <w:rsid w:val="00DD0485"/>
    <w:rsid w:val="00DD324C"/>
    <w:rsid w:val="00DD6C35"/>
    <w:rsid w:val="00DD6C5D"/>
    <w:rsid w:val="00DE2C5B"/>
    <w:rsid w:val="00DE468D"/>
    <w:rsid w:val="00DE5B62"/>
    <w:rsid w:val="00DF04A8"/>
    <w:rsid w:val="00DF27E3"/>
    <w:rsid w:val="00DF53CE"/>
    <w:rsid w:val="00E03C3B"/>
    <w:rsid w:val="00E1424C"/>
    <w:rsid w:val="00E15FF7"/>
    <w:rsid w:val="00E16228"/>
    <w:rsid w:val="00E17717"/>
    <w:rsid w:val="00E20041"/>
    <w:rsid w:val="00E20D29"/>
    <w:rsid w:val="00E20F10"/>
    <w:rsid w:val="00E221BB"/>
    <w:rsid w:val="00E22CFF"/>
    <w:rsid w:val="00E23A10"/>
    <w:rsid w:val="00E25525"/>
    <w:rsid w:val="00E2600B"/>
    <w:rsid w:val="00E30A9D"/>
    <w:rsid w:val="00E30EF2"/>
    <w:rsid w:val="00E34068"/>
    <w:rsid w:val="00E37017"/>
    <w:rsid w:val="00E42955"/>
    <w:rsid w:val="00E43C8E"/>
    <w:rsid w:val="00E43D03"/>
    <w:rsid w:val="00E44775"/>
    <w:rsid w:val="00E454F8"/>
    <w:rsid w:val="00E47F10"/>
    <w:rsid w:val="00E50751"/>
    <w:rsid w:val="00E51670"/>
    <w:rsid w:val="00E53208"/>
    <w:rsid w:val="00E577BF"/>
    <w:rsid w:val="00E6727F"/>
    <w:rsid w:val="00E74A20"/>
    <w:rsid w:val="00E8099F"/>
    <w:rsid w:val="00E822C1"/>
    <w:rsid w:val="00E844F3"/>
    <w:rsid w:val="00E86AC1"/>
    <w:rsid w:val="00E86DA3"/>
    <w:rsid w:val="00E909A2"/>
    <w:rsid w:val="00E9125D"/>
    <w:rsid w:val="00E93B59"/>
    <w:rsid w:val="00E95636"/>
    <w:rsid w:val="00EA06C6"/>
    <w:rsid w:val="00EA1A6E"/>
    <w:rsid w:val="00EA3D79"/>
    <w:rsid w:val="00EA6033"/>
    <w:rsid w:val="00EA6DF5"/>
    <w:rsid w:val="00EB7EF5"/>
    <w:rsid w:val="00EC683B"/>
    <w:rsid w:val="00EC7D6B"/>
    <w:rsid w:val="00ED32D1"/>
    <w:rsid w:val="00ED3816"/>
    <w:rsid w:val="00ED3B24"/>
    <w:rsid w:val="00ED5C4B"/>
    <w:rsid w:val="00ED6272"/>
    <w:rsid w:val="00EE0A46"/>
    <w:rsid w:val="00EE1043"/>
    <w:rsid w:val="00EE50DE"/>
    <w:rsid w:val="00EE6B2D"/>
    <w:rsid w:val="00EF0F96"/>
    <w:rsid w:val="00EF1532"/>
    <w:rsid w:val="00EF4BCF"/>
    <w:rsid w:val="00F01B49"/>
    <w:rsid w:val="00F126A5"/>
    <w:rsid w:val="00F12B12"/>
    <w:rsid w:val="00F12C1F"/>
    <w:rsid w:val="00F1585C"/>
    <w:rsid w:val="00F16982"/>
    <w:rsid w:val="00F16AFE"/>
    <w:rsid w:val="00F22FEC"/>
    <w:rsid w:val="00F25D53"/>
    <w:rsid w:val="00F260EF"/>
    <w:rsid w:val="00F27A76"/>
    <w:rsid w:val="00F3112C"/>
    <w:rsid w:val="00F31F97"/>
    <w:rsid w:val="00F33A4E"/>
    <w:rsid w:val="00F34AC0"/>
    <w:rsid w:val="00F3504B"/>
    <w:rsid w:val="00F36496"/>
    <w:rsid w:val="00F500B5"/>
    <w:rsid w:val="00F5670F"/>
    <w:rsid w:val="00F60841"/>
    <w:rsid w:val="00F611CF"/>
    <w:rsid w:val="00F64D71"/>
    <w:rsid w:val="00F66343"/>
    <w:rsid w:val="00F7491E"/>
    <w:rsid w:val="00F801F5"/>
    <w:rsid w:val="00F80B7A"/>
    <w:rsid w:val="00F85578"/>
    <w:rsid w:val="00F863F2"/>
    <w:rsid w:val="00F87D27"/>
    <w:rsid w:val="00F87DF8"/>
    <w:rsid w:val="00F90EA0"/>
    <w:rsid w:val="00F92D35"/>
    <w:rsid w:val="00F9427C"/>
    <w:rsid w:val="00F94477"/>
    <w:rsid w:val="00F957A8"/>
    <w:rsid w:val="00F96963"/>
    <w:rsid w:val="00F96D90"/>
    <w:rsid w:val="00FA0ED2"/>
    <w:rsid w:val="00FA5BA6"/>
    <w:rsid w:val="00FA7E78"/>
    <w:rsid w:val="00FB1048"/>
    <w:rsid w:val="00FB6CED"/>
    <w:rsid w:val="00FC055D"/>
    <w:rsid w:val="00FC18B2"/>
    <w:rsid w:val="00FC1C65"/>
    <w:rsid w:val="00FC34CD"/>
    <w:rsid w:val="00FC5D7D"/>
    <w:rsid w:val="00FC6364"/>
    <w:rsid w:val="00FC6DED"/>
    <w:rsid w:val="00FD7CE5"/>
    <w:rsid w:val="00FE1D48"/>
    <w:rsid w:val="00FE4356"/>
    <w:rsid w:val="00FE5F16"/>
    <w:rsid w:val="00FE5FEC"/>
    <w:rsid w:val="00FE65BD"/>
    <w:rsid w:val="00FE76A5"/>
    <w:rsid w:val="00FF3055"/>
    <w:rsid w:val="00FF41A8"/>
    <w:rsid w:val="00FF6A8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C3F8"/>
  <w15:docId w15:val="{ED4731E6-FEB0-4D6C-AF6D-26899298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40502"/>
    <w:rPr>
      <w:rFonts w:ascii="Times New Roman" w:eastAsia="Times New Roman" w:hAnsi="Times New Roman" w:cs="Times New Roman"/>
    </w:rPr>
  </w:style>
  <w:style w:type="paragraph" w:styleId="Heading1">
    <w:name w:val="heading 1"/>
    <w:basedOn w:val="Normal"/>
    <w:uiPriority w:val="1"/>
    <w:qFormat/>
    <w:rsid w:val="00E17717"/>
    <w:pPr>
      <w:ind w:left="1930"/>
      <w:outlineLvl w:val="0"/>
    </w:pPr>
    <w:rPr>
      <w:b/>
      <w:bCs/>
      <w:sz w:val="24"/>
      <w:szCs w:val="24"/>
    </w:rPr>
  </w:style>
  <w:style w:type="paragraph" w:styleId="Heading2">
    <w:name w:val="heading 2"/>
    <w:basedOn w:val="Normal"/>
    <w:uiPriority w:val="1"/>
    <w:qFormat/>
    <w:rsid w:val="00E17717"/>
    <w:pPr>
      <w:spacing w:before="6"/>
      <w:ind w:left="79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17717"/>
  </w:style>
  <w:style w:type="paragraph" w:styleId="Title">
    <w:name w:val="Title"/>
    <w:basedOn w:val="Normal"/>
    <w:uiPriority w:val="1"/>
    <w:qFormat/>
    <w:rsid w:val="00E17717"/>
    <w:pPr>
      <w:ind w:left="1740" w:right="1148"/>
      <w:jc w:val="both"/>
    </w:pPr>
    <w:rPr>
      <w:b/>
      <w:bCs/>
      <w:sz w:val="45"/>
      <w:szCs w:val="45"/>
    </w:rPr>
  </w:style>
  <w:style w:type="paragraph" w:styleId="ListParagraph">
    <w:name w:val="List Paragraph"/>
    <w:basedOn w:val="Normal"/>
    <w:uiPriority w:val="1"/>
    <w:qFormat/>
    <w:rsid w:val="00E17717"/>
    <w:pPr>
      <w:ind w:left="1812" w:hanging="759"/>
    </w:pPr>
  </w:style>
  <w:style w:type="paragraph" w:customStyle="1" w:styleId="TableParagraph">
    <w:name w:val="Table Paragraph"/>
    <w:basedOn w:val="Normal"/>
    <w:uiPriority w:val="1"/>
    <w:qFormat/>
    <w:rsid w:val="00E17717"/>
  </w:style>
  <w:style w:type="paragraph" w:styleId="Header">
    <w:name w:val="header"/>
    <w:aliases w:val=" Char Char,Char, Char,6_G"/>
    <w:basedOn w:val="Normal"/>
    <w:link w:val="HeaderChar"/>
    <w:unhideWhenUsed/>
    <w:rsid w:val="00AE3099"/>
    <w:pPr>
      <w:tabs>
        <w:tab w:val="center" w:pos="4680"/>
        <w:tab w:val="right" w:pos="9360"/>
      </w:tabs>
    </w:pPr>
  </w:style>
  <w:style w:type="character" w:customStyle="1" w:styleId="HeaderChar">
    <w:name w:val="Header Char"/>
    <w:aliases w:val=" Char Char Char,Char Char, Char Char1,6_G Char"/>
    <w:basedOn w:val="DefaultParagraphFont"/>
    <w:link w:val="Header"/>
    <w:rsid w:val="00AE3099"/>
    <w:rPr>
      <w:rFonts w:ascii="Times New Roman" w:eastAsia="Times New Roman" w:hAnsi="Times New Roman" w:cs="Times New Roman"/>
    </w:rPr>
  </w:style>
  <w:style w:type="paragraph" w:styleId="Footer">
    <w:name w:val="footer"/>
    <w:basedOn w:val="Normal"/>
    <w:link w:val="FooterChar"/>
    <w:uiPriority w:val="99"/>
    <w:unhideWhenUsed/>
    <w:rsid w:val="00AE3099"/>
    <w:pPr>
      <w:tabs>
        <w:tab w:val="center" w:pos="4680"/>
        <w:tab w:val="right" w:pos="9360"/>
      </w:tabs>
    </w:pPr>
  </w:style>
  <w:style w:type="character" w:customStyle="1" w:styleId="FooterChar">
    <w:name w:val="Footer Char"/>
    <w:basedOn w:val="DefaultParagraphFont"/>
    <w:link w:val="Footer"/>
    <w:uiPriority w:val="99"/>
    <w:rsid w:val="00AE3099"/>
    <w:rPr>
      <w:rFonts w:ascii="Times New Roman" w:eastAsia="Times New Roman" w:hAnsi="Times New Roman" w:cs="Times New Roman"/>
    </w:rPr>
  </w:style>
  <w:style w:type="paragraph" w:customStyle="1" w:styleId="SingleTxtG">
    <w:name w:val="_ Single Txt_G"/>
    <w:basedOn w:val="Normal"/>
    <w:link w:val="SingleTxtGChar"/>
    <w:uiPriority w:val="99"/>
    <w:qFormat/>
    <w:rsid w:val="003F1092"/>
    <w:pPr>
      <w:widowControl/>
      <w:suppressAutoHyphens/>
      <w:autoSpaceDE/>
      <w:autoSpaceDN/>
      <w:spacing w:after="120" w:line="240" w:lineRule="atLeast"/>
      <w:ind w:left="1134" w:right="1134"/>
      <w:jc w:val="both"/>
    </w:pPr>
    <w:rPr>
      <w:sz w:val="20"/>
      <w:szCs w:val="20"/>
      <w:lang w:val="en-GB"/>
    </w:rPr>
  </w:style>
  <w:style w:type="character" w:customStyle="1" w:styleId="SingleTxtGChar">
    <w:name w:val="_ Single Txt_G Char"/>
    <w:link w:val="SingleTxtG"/>
    <w:uiPriority w:val="99"/>
    <w:rsid w:val="003F1092"/>
    <w:rPr>
      <w:rFonts w:ascii="Times New Roman" w:eastAsia="Times New Roman" w:hAnsi="Times New Roman" w:cs="Times New Roman"/>
      <w:sz w:val="20"/>
      <w:szCs w:val="20"/>
      <w:lang w:val="en-GB"/>
    </w:rPr>
  </w:style>
  <w:style w:type="paragraph" w:customStyle="1" w:styleId="para">
    <w:name w:val="para"/>
    <w:basedOn w:val="SingleTxtG"/>
    <w:link w:val="paraChar"/>
    <w:qFormat/>
    <w:rsid w:val="00804D07"/>
    <w:pPr>
      <w:ind w:left="2268" w:hanging="1134"/>
    </w:pPr>
  </w:style>
  <w:style w:type="character" w:customStyle="1" w:styleId="paraChar">
    <w:name w:val="para Char"/>
    <w:link w:val="para"/>
    <w:locked/>
    <w:rsid w:val="00804D07"/>
    <w:rPr>
      <w:rFonts w:ascii="Times New Roman" w:eastAsia="Times New Roman" w:hAnsi="Times New Roman" w:cs="Times New Roman"/>
      <w:sz w:val="20"/>
      <w:szCs w:val="20"/>
      <w:lang w:val="en-GB"/>
    </w:rPr>
  </w:style>
  <w:style w:type="paragraph" w:customStyle="1" w:styleId="StyleSingleTxtGLeft2cmHanging206cm">
    <w:name w:val="Style _ Single Txt_G + Left:  2 cm Hanging:  2.06 cm"/>
    <w:basedOn w:val="SingleTxtG"/>
    <w:link w:val="StyleSingleTxtGLeft2cmHanging206cmChar"/>
    <w:rsid w:val="00804D07"/>
    <w:pPr>
      <w:ind w:left="2268" w:hanging="1134"/>
    </w:pPr>
  </w:style>
  <w:style w:type="character" w:customStyle="1" w:styleId="StyleSingleTxtGLeft2cmHanging206cmChar">
    <w:name w:val="Style _ Single Txt_G + Left:  2 cm Hanging:  2.06 cm Char"/>
    <w:link w:val="StyleSingleTxtGLeft2cmHanging206cm"/>
    <w:rsid w:val="00804D07"/>
    <w:rPr>
      <w:rFonts w:ascii="Times New Roman" w:eastAsia="Times New Roman" w:hAnsi="Times New Roman" w:cs="Times New Roman"/>
      <w:sz w:val="20"/>
      <w:szCs w:val="20"/>
      <w:lang w:val="en-GB"/>
    </w:rPr>
  </w:style>
  <w:style w:type="table" w:styleId="TableGrid">
    <w:name w:val="Table Grid"/>
    <w:basedOn w:val="TableNormal"/>
    <w:uiPriority w:val="59"/>
    <w:rsid w:val="00A32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4FBF"/>
    <w:pPr>
      <w:widowControl/>
      <w:adjustRightInd w:val="0"/>
    </w:pPr>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C700F8"/>
    <w:rPr>
      <w:color w:val="808080"/>
    </w:rPr>
  </w:style>
  <w:style w:type="character" w:styleId="Hyperlink">
    <w:name w:val="Hyperlink"/>
    <w:basedOn w:val="DefaultParagraphFont"/>
    <w:uiPriority w:val="99"/>
    <w:unhideWhenUsed/>
    <w:rsid w:val="00075B81"/>
    <w:rPr>
      <w:color w:val="0000FF" w:themeColor="hyperlink"/>
      <w:u w:val="single"/>
    </w:rPr>
  </w:style>
  <w:style w:type="paragraph" w:styleId="FootnoteText">
    <w:name w:val="footnote text"/>
    <w:basedOn w:val="Normal"/>
    <w:link w:val="FootnoteTextChar"/>
    <w:uiPriority w:val="99"/>
    <w:semiHidden/>
    <w:unhideWhenUsed/>
    <w:rsid w:val="00D10400"/>
    <w:rPr>
      <w:sz w:val="20"/>
      <w:szCs w:val="20"/>
    </w:rPr>
  </w:style>
  <w:style w:type="character" w:customStyle="1" w:styleId="FootnoteTextChar">
    <w:name w:val="Footnote Text Char"/>
    <w:basedOn w:val="DefaultParagraphFont"/>
    <w:link w:val="FootnoteText"/>
    <w:uiPriority w:val="99"/>
    <w:semiHidden/>
    <w:rsid w:val="00D10400"/>
    <w:rPr>
      <w:rFonts w:ascii="Times New Roman" w:eastAsia="Times New Roman" w:hAnsi="Times New Roman" w:cs="Times New Roman"/>
      <w:sz w:val="20"/>
      <w:szCs w:val="20"/>
    </w:rPr>
  </w:style>
  <w:style w:type="character" w:styleId="FootnoteReference">
    <w:name w:val="footnote reference"/>
    <w:aliases w:val="4_G,(Footnote Reference),-E Fußnotenzeichen,BVI fnr,Footnote symbol,Footnote,Footnote Reference Superscript,SUPERS,4_GR,Fußnotenzeichen"/>
    <w:basedOn w:val="DefaultParagraphFont"/>
    <w:semiHidden/>
    <w:unhideWhenUsed/>
    <w:qFormat/>
    <w:rsid w:val="00D10400"/>
    <w:rPr>
      <w:rFonts w:ascii="Times New Roman" w:hAnsi="Times New Roman" w:cs="Times New Roman" w:hint="default"/>
      <w:sz w:val="18"/>
      <w:vertAlign w:val="superscript"/>
    </w:rPr>
  </w:style>
  <w:style w:type="paragraph" w:customStyle="1" w:styleId="CM35">
    <w:name w:val="CM35"/>
    <w:basedOn w:val="Normal"/>
    <w:next w:val="Normal"/>
    <w:uiPriority w:val="99"/>
    <w:rsid w:val="001A77C7"/>
    <w:pPr>
      <w:spacing w:after="13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3167">
      <w:bodyDiv w:val="1"/>
      <w:marLeft w:val="0"/>
      <w:marRight w:val="0"/>
      <w:marTop w:val="0"/>
      <w:marBottom w:val="0"/>
      <w:divBdr>
        <w:top w:val="none" w:sz="0" w:space="0" w:color="auto"/>
        <w:left w:val="none" w:sz="0" w:space="0" w:color="auto"/>
        <w:bottom w:val="none" w:sz="0" w:space="0" w:color="auto"/>
        <w:right w:val="none" w:sz="0" w:space="0" w:color="auto"/>
      </w:divBdr>
    </w:div>
    <w:div w:id="161749831">
      <w:bodyDiv w:val="1"/>
      <w:marLeft w:val="0"/>
      <w:marRight w:val="0"/>
      <w:marTop w:val="0"/>
      <w:marBottom w:val="0"/>
      <w:divBdr>
        <w:top w:val="none" w:sz="0" w:space="0" w:color="auto"/>
        <w:left w:val="none" w:sz="0" w:space="0" w:color="auto"/>
        <w:bottom w:val="none" w:sz="0" w:space="0" w:color="auto"/>
        <w:right w:val="none" w:sz="0" w:space="0" w:color="auto"/>
      </w:divBdr>
    </w:div>
    <w:div w:id="178661602">
      <w:bodyDiv w:val="1"/>
      <w:marLeft w:val="0"/>
      <w:marRight w:val="0"/>
      <w:marTop w:val="0"/>
      <w:marBottom w:val="0"/>
      <w:divBdr>
        <w:top w:val="none" w:sz="0" w:space="0" w:color="auto"/>
        <w:left w:val="none" w:sz="0" w:space="0" w:color="auto"/>
        <w:bottom w:val="none" w:sz="0" w:space="0" w:color="auto"/>
        <w:right w:val="none" w:sz="0" w:space="0" w:color="auto"/>
      </w:divBdr>
    </w:div>
    <w:div w:id="205024303">
      <w:bodyDiv w:val="1"/>
      <w:marLeft w:val="0"/>
      <w:marRight w:val="0"/>
      <w:marTop w:val="0"/>
      <w:marBottom w:val="0"/>
      <w:divBdr>
        <w:top w:val="none" w:sz="0" w:space="0" w:color="auto"/>
        <w:left w:val="none" w:sz="0" w:space="0" w:color="auto"/>
        <w:bottom w:val="none" w:sz="0" w:space="0" w:color="auto"/>
        <w:right w:val="none" w:sz="0" w:space="0" w:color="auto"/>
      </w:divBdr>
    </w:div>
    <w:div w:id="279387208">
      <w:bodyDiv w:val="1"/>
      <w:marLeft w:val="0"/>
      <w:marRight w:val="0"/>
      <w:marTop w:val="0"/>
      <w:marBottom w:val="0"/>
      <w:divBdr>
        <w:top w:val="none" w:sz="0" w:space="0" w:color="auto"/>
        <w:left w:val="none" w:sz="0" w:space="0" w:color="auto"/>
        <w:bottom w:val="none" w:sz="0" w:space="0" w:color="auto"/>
        <w:right w:val="none" w:sz="0" w:space="0" w:color="auto"/>
      </w:divBdr>
    </w:div>
    <w:div w:id="380788721">
      <w:bodyDiv w:val="1"/>
      <w:marLeft w:val="0"/>
      <w:marRight w:val="0"/>
      <w:marTop w:val="0"/>
      <w:marBottom w:val="0"/>
      <w:divBdr>
        <w:top w:val="none" w:sz="0" w:space="0" w:color="auto"/>
        <w:left w:val="none" w:sz="0" w:space="0" w:color="auto"/>
        <w:bottom w:val="none" w:sz="0" w:space="0" w:color="auto"/>
        <w:right w:val="none" w:sz="0" w:space="0" w:color="auto"/>
      </w:divBdr>
    </w:div>
    <w:div w:id="404689066">
      <w:bodyDiv w:val="1"/>
      <w:marLeft w:val="0"/>
      <w:marRight w:val="0"/>
      <w:marTop w:val="0"/>
      <w:marBottom w:val="0"/>
      <w:divBdr>
        <w:top w:val="none" w:sz="0" w:space="0" w:color="auto"/>
        <w:left w:val="none" w:sz="0" w:space="0" w:color="auto"/>
        <w:bottom w:val="none" w:sz="0" w:space="0" w:color="auto"/>
        <w:right w:val="none" w:sz="0" w:space="0" w:color="auto"/>
      </w:divBdr>
    </w:div>
    <w:div w:id="487403270">
      <w:bodyDiv w:val="1"/>
      <w:marLeft w:val="0"/>
      <w:marRight w:val="0"/>
      <w:marTop w:val="0"/>
      <w:marBottom w:val="0"/>
      <w:divBdr>
        <w:top w:val="none" w:sz="0" w:space="0" w:color="auto"/>
        <w:left w:val="none" w:sz="0" w:space="0" w:color="auto"/>
        <w:bottom w:val="none" w:sz="0" w:space="0" w:color="auto"/>
        <w:right w:val="none" w:sz="0" w:space="0" w:color="auto"/>
      </w:divBdr>
    </w:div>
    <w:div w:id="517624440">
      <w:bodyDiv w:val="1"/>
      <w:marLeft w:val="0"/>
      <w:marRight w:val="0"/>
      <w:marTop w:val="0"/>
      <w:marBottom w:val="0"/>
      <w:divBdr>
        <w:top w:val="none" w:sz="0" w:space="0" w:color="auto"/>
        <w:left w:val="none" w:sz="0" w:space="0" w:color="auto"/>
        <w:bottom w:val="none" w:sz="0" w:space="0" w:color="auto"/>
        <w:right w:val="none" w:sz="0" w:space="0" w:color="auto"/>
      </w:divBdr>
    </w:div>
    <w:div w:id="546189568">
      <w:bodyDiv w:val="1"/>
      <w:marLeft w:val="0"/>
      <w:marRight w:val="0"/>
      <w:marTop w:val="0"/>
      <w:marBottom w:val="0"/>
      <w:divBdr>
        <w:top w:val="none" w:sz="0" w:space="0" w:color="auto"/>
        <w:left w:val="none" w:sz="0" w:space="0" w:color="auto"/>
        <w:bottom w:val="none" w:sz="0" w:space="0" w:color="auto"/>
        <w:right w:val="none" w:sz="0" w:space="0" w:color="auto"/>
      </w:divBdr>
    </w:div>
    <w:div w:id="551700612">
      <w:bodyDiv w:val="1"/>
      <w:marLeft w:val="0"/>
      <w:marRight w:val="0"/>
      <w:marTop w:val="0"/>
      <w:marBottom w:val="0"/>
      <w:divBdr>
        <w:top w:val="none" w:sz="0" w:space="0" w:color="auto"/>
        <w:left w:val="none" w:sz="0" w:space="0" w:color="auto"/>
        <w:bottom w:val="none" w:sz="0" w:space="0" w:color="auto"/>
        <w:right w:val="none" w:sz="0" w:space="0" w:color="auto"/>
      </w:divBdr>
    </w:div>
    <w:div w:id="553467732">
      <w:bodyDiv w:val="1"/>
      <w:marLeft w:val="0"/>
      <w:marRight w:val="0"/>
      <w:marTop w:val="0"/>
      <w:marBottom w:val="0"/>
      <w:divBdr>
        <w:top w:val="none" w:sz="0" w:space="0" w:color="auto"/>
        <w:left w:val="none" w:sz="0" w:space="0" w:color="auto"/>
        <w:bottom w:val="none" w:sz="0" w:space="0" w:color="auto"/>
        <w:right w:val="none" w:sz="0" w:space="0" w:color="auto"/>
      </w:divBdr>
    </w:div>
    <w:div w:id="661279440">
      <w:bodyDiv w:val="1"/>
      <w:marLeft w:val="0"/>
      <w:marRight w:val="0"/>
      <w:marTop w:val="0"/>
      <w:marBottom w:val="0"/>
      <w:divBdr>
        <w:top w:val="none" w:sz="0" w:space="0" w:color="auto"/>
        <w:left w:val="none" w:sz="0" w:space="0" w:color="auto"/>
        <w:bottom w:val="none" w:sz="0" w:space="0" w:color="auto"/>
        <w:right w:val="none" w:sz="0" w:space="0" w:color="auto"/>
      </w:divBdr>
    </w:div>
    <w:div w:id="795149193">
      <w:bodyDiv w:val="1"/>
      <w:marLeft w:val="0"/>
      <w:marRight w:val="0"/>
      <w:marTop w:val="0"/>
      <w:marBottom w:val="0"/>
      <w:divBdr>
        <w:top w:val="none" w:sz="0" w:space="0" w:color="auto"/>
        <w:left w:val="none" w:sz="0" w:space="0" w:color="auto"/>
        <w:bottom w:val="none" w:sz="0" w:space="0" w:color="auto"/>
        <w:right w:val="none" w:sz="0" w:space="0" w:color="auto"/>
      </w:divBdr>
    </w:div>
    <w:div w:id="907153447">
      <w:bodyDiv w:val="1"/>
      <w:marLeft w:val="0"/>
      <w:marRight w:val="0"/>
      <w:marTop w:val="0"/>
      <w:marBottom w:val="0"/>
      <w:divBdr>
        <w:top w:val="none" w:sz="0" w:space="0" w:color="auto"/>
        <w:left w:val="none" w:sz="0" w:space="0" w:color="auto"/>
        <w:bottom w:val="none" w:sz="0" w:space="0" w:color="auto"/>
        <w:right w:val="none" w:sz="0" w:space="0" w:color="auto"/>
      </w:divBdr>
    </w:div>
    <w:div w:id="913394355">
      <w:bodyDiv w:val="1"/>
      <w:marLeft w:val="0"/>
      <w:marRight w:val="0"/>
      <w:marTop w:val="0"/>
      <w:marBottom w:val="0"/>
      <w:divBdr>
        <w:top w:val="none" w:sz="0" w:space="0" w:color="auto"/>
        <w:left w:val="none" w:sz="0" w:space="0" w:color="auto"/>
        <w:bottom w:val="none" w:sz="0" w:space="0" w:color="auto"/>
        <w:right w:val="none" w:sz="0" w:space="0" w:color="auto"/>
      </w:divBdr>
    </w:div>
    <w:div w:id="948851643">
      <w:bodyDiv w:val="1"/>
      <w:marLeft w:val="0"/>
      <w:marRight w:val="0"/>
      <w:marTop w:val="0"/>
      <w:marBottom w:val="0"/>
      <w:divBdr>
        <w:top w:val="none" w:sz="0" w:space="0" w:color="auto"/>
        <w:left w:val="none" w:sz="0" w:space="0" w:color="auto"/>
        <w:bottom w:val="none" w:sz="0" w:space="0" w:color="auto"/>
        <w:right w:val="none" w:sz="0" w:space="0" w:color="auto"/>
      </w:divBdr>
    </w:div>
    <w:div w:id="1032192710">
      <w:bodyDiv w:val="1"/>
      <w:marLeft w:val="0"/>
      <w:marRight w:val="0"/>
      <w:marTop w:val="0"/>
      <w:marBottom w:val="0"/>
      <w:divBdr>
        <w:top w:val="none" w:sz="0" w:space="0" w:color="auto"/>
        <w:left w:val="none" w:sz="0" w:space="0" w:color="auto"/>
        <w:bottom w:val="none" w:sz="0" w:space="0" w:color="auto"/>
        <w:right w:val="none" w:sz="0" w:space="0" w:color="auto"/>
      </w:divBdr>
    </w:div>
    <w:div w:id="1050226009">
      <w:bodyDiv w:val="1"/>
      <w:marLeft w:val="0"/>
      <w:marRight w:val="0"/>
      <w:marTop w:val="0"/>
      <w:marBottom w:val="0"/>
      <w:divBdr>
        <w:top w:val="none" w:sz="0" w:space="0" w:color="auto"/>
        <w:left w:val="none" w:sz="0" w:space="0" w:color="auto"/>
        <w:bottom w:val="none" w:sz="0" w:space="0" w:color="auto"/>
        <w:right w:val="none" w:sz="0" w:space="0" w:color="auto"/>
      </w:divBdr>
    </w:div>
    <w:div w:id="1080568140">
      <w:bodyDiv w:val="1"/>
      <w:marLeft w:val="0"/>
      <w:marRight w:val="0"/>
      <w:marTop w:val="0"/>
      <w:marBottom w:val="0"/>
      <w:divBdr>
        <w:top w:val="none" w:sz="0" w:space="0" w:color="auto"/>
        <w:left w:val="none" w:sz="0" w:space="0" w:color="auto"/>
        <w:bottom w:val="none" w:sz="0" w:space="0" w:color="auto"/>
        <w:right w:val="none" w:sz="0" w:space="0" w:color="auto"/>
      </w:divBdr>
    </w:div>
    <w:div w:id="1151599670">
      <w:bodyDiv w:val="1"/>
      <w:marLeft w:val="0"/>
      <w:marRight w:val="0"/>
      <w:marTop w:val="0"/>
      <w:marBottom w:val="0"/>
      <w:divBdr>
        <w:top w:val="none" w:sz="0" w:space="0" w:color="auto"/>
        <w:left w:val="none" w:sz="0" w:space="0" w:color="auto"/>
        <w:bottom w:val="none" w:sz="0" w:space="0" w:color="auto"/>
        <w:right w:val="none" w:sz="0" w:space="0" w:color="auto"/>
      </w:divBdr>
    </w:div>
    <w:div w:id="1263490992">
      <w:bodyDiv w:val="1"/>
      <w:marLeft w:val="0"/>
      <w:marRight w:val="0"/>
      <w:marTop w:val="0"/>
      <w:marBottom w:val="0"/>
      <w:divBdr>
        <w:top w:val="none" w:sz="0" w:space="0" w:color="auto"/>
        <w:left w:val="none" w:sz="0" w:space="0" w:color="auto"/>
        <w:bottom w:val="none" w:sz="0" w:space="0" w:color="auto"/>
        <w:right w:val="none" w:sz="0" w:space="0" w:color="auto"/>
      </w:divBdr>
    </w:div>
    <w:div w:id="1265725870">
      <w:bodyDiv w:val="1"/>
      <w:marLeft w:val="0"/>
      <w:marRight w:val="0"/>
      <w:marTop w:val="0"/>
      <w:marBottom w:val="0"/>
      <w:divBdr>
        <w:top w:val="none" w:sz="0" w:space="0" w:color="auto"/>
        <w:left w:val="none" w:sz="0" w:space="0" w:color="auto"/>
        <w:bottom w:val="none" w:sz="0" w:space="0" w:color="auto"/>
        <w:right w:val="none" w:sz="0" w:space="0" w:color="auto"/>
      </w:divBdr>
    </w:div>
    <w:div w:id="1281377298">
      <w:bodyDiv w:val="1"/>
      <w:marLeft w:val="0"/>
      <w:marRight w:val="0"/>
      <w:marTop w:val="0"/>
      <w:marBottom w:val="0"/>
      <w:divBdr>
        <w:top w:val="none" w:sz="0" w:space="0" w:color="auto"/>
        <w:left w:val="none" w:sz="0" w:space="0" w:color="auto"/>
        <w:bottom w:val="none" w:sz="0" w:space="0" w:color="auto"/>
        <w:right w:val="none" w:sz="0" w:space="0" w:color="auto"/>
      </w:divBdr>
    </w:div>
    <w:div w:id="1509755319">
      <w:bodyDiv w:val="1"/>
      <w:marLeft w:val="0"/>
      <w:marRight w:val="0"/>
      <w:marTop w:val="0"/>
      <w:marBottom w:val="0"/>
      <w:divBdr>
        <w:top w:val="none" w:sz="0" w:space="0" w:color="auto"/>
        <w:left w:val="none" w:sz="0" w:space="0" w:color="auto"/>
        <w:bottom w:val="none" w:sz="0" w:space="0" w:color="auto"/>
        <w:right w:val="none" w:sz="0" w:space="0" w:color="auto"/>
      </w:divBdr>
    </w:div>
    <w:div w:id="1568296050">
      <w:bodyDiv w:val="1"/>
      <w:marLeft w:val="0"/>
      <w:marRight w:val="0"/>
      <w:marTop w:val="0"/>
      <w:marBottom w:val="0"/>
      <w:divBdr>
        <w:top w:val="none" w:sz="0" w:space="0" w:color="auto"/>
        <w:left w:val="none" w:sz="0" w:space="0" w:color="auto"/>
        <w:bottom w:val="none" w:sz="0" w:space="0" w:color="auto"/>
        <w:right w:val="none" w:sz="0" w:space="0" w:color="auto"/>
      </w:divBdr>
    </w:div>
    <w:div w:id="1573075329">
      <w:bodyDiv w:val="1"/>
      <w:marLeft w:val="0"/>
      <w:marRight w:val="0"/>
      <w:marTop w:val="0"/>
      <w:marBottom w:val="0"/>
      <w:divBdr>
        <w:top w:val="none" w:sz="0" w:space="0" w:color="auto"/>
        <w:left w:val="none" w:sz="0" w:space="0" w:color="auto"/>
        <w:bottom w:val="none" w:sz="0" w:space="0" w:color="auto"/>
        <w:right w:val="none" w:sz="0" w:space="0" w:color="auto"/>
      </w:divBdr>
    </w:div>
    <w:div w:id="1788305557">
      <w:bodyDiv w:val="1"/>
      <w:marLeft w:val="0"/>
      <w:marRight w:val="0"/>
      <w:marTop w:val="0"/>
      <w:marBottom w:val="0"/>
      <w:divBdr>
        <w:top w:val="none" w:sz="0" w:space="0" w:color="auto"/>
        <w:left w:val="none" w:sz="0" w:space="0" w:color="auto"/>
        <w:bottom w:val="none" w:sz="0" w:space="0" w:color="auto"/>
        <w:right w:val="none" w:sz="0" w:space="0" w:color="auto"/>
      </w:divBdr>
    </w:div>
    <w:div w:id="1906718776">
      <w:bodyDiv w:val="1"/>
      <w:marLeft w:val="0"/>
      <w:marRight w:val="0"/>
      <w:marTop w:val="0"/>
      <w:marBottom w:val="0"/>
      <w:divBdr>
        <w:top w:val="none" w:sz="0" w:space="0" w:color="auto"/>
        <w:left w:val="none" w:sz="0" w:space="0" w:color="auto"/>
        <w:bottom w:val="none" w:sz="0" w:space="0" w:color="auto"/>
        <w:right w:val="none" w:sz="0" w:space="0" w:color="auto"/>
      </w:divBdr>
    </w:div>
    <w:div w:id="2047442254">
      <w:bodyDiv w:val="1"/>
      <w:marLeft w:val="0"/>
      <w:marRight w:val="0"/>
      <w:marTop w:val="0"/>
      <w:marBottom w:val="0"/>
      <w:divBdr>
        <w:top w:val="none" w:sz="0" w:space="0" w:color="auto"/>
        <w:left w:val="none" w:sz="0" w:space="0" w:color="auto"/>
        <w:bottom w:val="none" w:sz="0" w:space="0" w:color="auto"/>
        <w:right w:val="none" w:sz="0" w:space="0" w:color="auto"/>
      </w:divBdr>
    </w:div>
    <w:div w:id="2079554586">
      <w:bodyDiv w:val="1"/>
      <w:marLeft w:val="0"/>
      <w:marRight w:val="0"/>
      <w:marTop w:val="0"/>
      <w:marBottom w:val="0"/>
      <w:divBdr>
        <w:top w:val="none" w:sz="0" w:space="0" w:color="auto"/>
        <w:left w:val="none" w:sz="0" w:space="0" w:color="auto"/>
        <w:bottom w:val="none" w:sz="0" w:space="0" w:color="auto"/>
        <w:right w:val="none" w:sz="0" w:space="0" w:color="auto"/>
      </w:divBdr>
    </w:div>
    <w:div w:id="2136753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B36F9-4217-4CFC-A5F7-7C662D60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24</Pages>
  <Words>5539</Words>
  <Characters>31577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Microsoft Word - AIS-009 _Rev1_ F.doc</vt:lpstr>
    </vt:vector>
  </TitlesOfParts>
  <Company/>
  <LinksUpToDate>false</LinksUpToDate>
  <CharactersWithSpaces>37042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AIS-009 _Rev1_ F.doc</dc:title>
  <dc:creator>apx-vpr</dc:creator>
  <cp:lastModifiedBy>Admin</cp:lastModifiedBy>
  <cp:revision>32</cp:revision>
  <dcterms:created xsi:type="dcterms:W3CDTF">2025-11-18T06:46:00Z</dcterms:created>
  <dcterms:modified xsi:type="dcterms:W3CDTF">2025-12-16T12:18:00Z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2018-01-11T00:00:00Z</vt:filetime>
  </property>
  <property fmtid="{D5CDD505-2E9C-101B-9397-08002B2CF9AE}" pid="3" name="Creator">
    <vt:lpwstr>Microsoft® Word 2013</vt:lpwstr>
  </property>
  <property fmtid="{D5CDD505-2E9C-101B-9397-08002B2CF9AE}" pid="4" name="LastSaved">
    <vt:filetime>2021-05-12T00:00:00Z</vt:filetime>
  </property>
</Properties>
</file>